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E12201" w:rsidRDefault="007C1231" w:rsidP="00817766">
      <w:pPr>
        <w:spacing w:before="120" w:line="312" w:lineRule="auto"/>
        <w:jc w:val="center"/>
        <w:rPr>
          <w:rFonts w:eastAsia="Calibri"/>
          <w:b/>
          <w:color w:val="000000"/>
          <w:sz w:val="28"/>
          <w:szCs w:val="28"/>
          <w:u w:val="single"/>
          <w:lang w:eastAsia="en-US"/>
        </w:rPr>
      </w:pPr>
      <w:r w:rsidRPr="00E12201">
        <w:rPr>
          <w:rFonts w:eastAsia="Calibri"/>
          <w:b/>
          <w:color w:val="000000"/>
          <w:sz w:val="28"/>
          <w:szCs w:val="28"/>
          <w:u w:val="single"/>
          <w:lang w:eastAsia="en-US"/>
        </w:rPr>
        <w:t>objętego ustawą Prawo zamówień publicznych</w:t>
      </w:r>
    </w:p>
    <w:p w14:paraId="5A158362" w14:textId="10F7AE00" w:rsidR="00F13DFD" w:rsidRDefault="007C1231" w:rsidP="00817766">
      <w:pPr>
        <w:spacing w:before="120" w:line="312" w:lineRule="auto"/>
        <w:jc w:val="center"/>
        <w:rPr>
          <w:rFonts w:eastAsia="Calibri"/>
          <w:b/>
          <w:color w:val="000000"/>
          <w:sz w:val="28"/>
          <w:szCs w:val="28"/>
          <w:lang w:eastAsia="en-US"/>
        </w:rPr>
      </w:pPr>
      <w:r w:rsidRPr="00E12201">
        <w:rPr>
          <w:rFonts w:eastAsia="Calibri"/>
          <w:b/>
          <w:color w:val="000000"/>
          <w:sz w:val="28"/>
          <w:szCs w:val="28"/>
          <w:lang w:eastAsia="en-US"/>
        </w:rPr>
        <w:t>w trybie p</w:t>
      </w:r>
      <w:r w:rsidR="0056144A" w:rsidRPr="00E12201">
        <w:rPr>
          <w:rFonts w:eastAsia="Calibri"/>
          <w:b/>
          <w:color w:val="000000"/>
          <w:sz w:val="28"/>
          <w:szCs w:val="28"/>
          <w:lang w:eastAsia="en-US"/>
        </w:rPr>
        <w:t>rzetarg</w:t>
      </w:r>
      <w:r w:rsidRPr="00E12201">
        <w:rPr>
          <w:rFonts w:eastAsia="Calibri"/>
          <w:b/>
          <w:color w:val="000000"/>
          <w:sz w:val="28"/>
          <w:szCs w:val="28"/>
          <w:lang w:eastAsia="en-US"/>
        </w:rPr>
        <w:t>u</w:t>
      </w:r>
      <w:r w:rsidR="0056144A" w:rsidRPr="00E12201">
        <w:rPr>
          <w:rFonts w:eastAsia="Calibri"/>
          <w:b/>
          <w:color w:val="000000"/>
          <w:sz w:val="28"/>
          <w:szCs w:val="28"/>
          <w:lang w:eastAsia="en-US"/>
        </w:rPr>
        <w:t xml:space="preserve"> nieograniczon</w:t>
      </w:r>
      <w:r w:rsidRPr="00E12201">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2895840" w14:textId="77777777" w:rsidR="00EB7D28" w:rsidRPr="00F76785" w:rsidRDefault="00EB7D28" w:rsidP="00817766">
      <w:pPr>
        <w:spacing w:before="120" w:line="312" w:lineRule="auto"/>
        <w:jc w:val="center"/>
        <w:rPr>
          <w:rFonts w:eastAsia="Calibri"/>
          <w:b/>
          <w:color w:val="000000"/>
          <w:sz w:val="28"/>
          <w:szCs w:val="28"/>
          <w:lang w:eastAsia="en-US"/>
        </w:rPr>
      </w:pPr>
    </w:p>
    <w:p w14:paraId="20CD83AB" w14:textId="06E80B79"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EB7D28">
        <w:rPr>
          <w:rFonts w:eastAsia="Calibri"/>
          <w:b/>
          <w:color w:val="000000"/>
          <w:sz w:val="28"/>
          <w:szCs w:val="28"/>
          <w:lang w:eastAsia="en-US"/>
        </w:rPr>
        <w:t>.</w:t>
      </w:r>
      <w:r w:rsidRPr="00F76785">
        <w:rPr>
          <w:rFonts w:eastAsia="Calibri"/>
          <w:b/>
          <w:color w:val="000000"/>
          <w:sz w:val="28"/>
          <w:szCs w:val="28"/>
          <w:lang w:eastAsia="en-US"/>
        </w:rPr>
        <w:t xml:space="preserve">: </w:t>
      </w:r>
      <w:r w:rsidR="00EB7D28" w:rsidRPr="00AE72C5">
        <w:rPr>
          <w:rFonts w:eastAsia="Calibri"/>
          <w:b/>
          <w:color w:val="000000"/>
          <w:sz w:val="28"/>
          <w:szCs w:val="28"/>
          <w:lang w:eastAsia="en-US"/>
        </w:rPr>
        <w:t xml:space="preserve">Dostawa sprężonego powietrza dla potrzeb </w:t>
      </w:r>
      <w:r w:rsidR="00EB7D28">
        <w:rPr>
          <w:rFonts w:eastAsia="Calibri"/>
          <w:b/>
          <w:color w:val="000000"/>
          <w:sz w:val="28"/>
          <w:szCs w:val="28"/>
          <w:lang w:eastAsia="en-US"/>
        </w:rPr>
        <w:t xml:space="preserve">PGG S.A. </w:t>
      </w:r>
      <w:r w:rsidR="00EB7D28">
        <w:rPr>
          <w:rFonts w:eastAsia="Calibri"/>
          <w:b/>
          <w:color w:val="000000"/>
          <w:sz w:val="28"/>
          <w:szCs w:val="28"/>
          <w:lang w:eastAsia="en-US"/>
        </w:rPr>
        <w:br/>
      </w:r>
      <w:r w:rsidR="00EB7D28" w:rsidRPr="00AE72C5">
        <w:rPr>
          <w:rFonts w:eastAsia="Calibri"/>
          <w:b/>
          <w:color w:val="000000"/>
          <w:sz w:val="28"/>
          <w:szCs w:val="28"/>
          <w:lang w:eastAsia="en-US"/>
        </w:rPr>
        <w:t>Oddział KWK ROW Ruch Marcel</w:t>
      </w:r>
      <w:r w:rsidR="00EB7D28">
        <w:rPr>
          <w:rFonts w:eastAsia="Calibri"/>
          <w:b/>
          <w:color w:val="000000"/>
          <w:sz w:val="28"/>
          <w:szCs w:val="28"/>
          <w:lang w:eastAsia="en-US"/>
        </w:rPr>
        <w:t xml:space="preserve"> z podziałem na dwa zadania </w:t>
      </w:r>
    </w:p>
    <w:p w14:paraId="3DE14426" w14:textId="5F963996"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EB7D28">
        <w:rPr>
          <w:rFonts w:eastAsia="Calibri"/>
          <w:b/>
          <w:color w:val="000000"/>
          <w:sz w:val="32"/>
          <w:szCs w:val="32"/>
          <w:lang w:eastAsia="en-US"/>
        </w:rPr>
        <w:t>492500760</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08407747" w14:textId="7F911EDC" w:rsidR="009D7D42" w:rsidRDefault="000E716F">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202252910" w:history="1">
            <w:r w:rsidR="009D7D42" w:rsidRPr="00E864ED">
              <w:rPr>
                <w:rStyle w:val="Hipercze"/>
                <w:noProof/>
              </w:rPr>
              <w:t>Część I. Zamawiający:</w:t>
            </w:r>
            <w:r w:rsidR="009D7D42">
              <w:rPr>
                <w:noProof/>
                <w:webHidden/>
              </w:rPr>
              <w:tab/>
            </w:r>
            <w:r w:rsidR="009D7D42">
              <w:rPr>
                <w:noProof/>
                <w:webHidden/>
              </w:rPr>
              <w:fldChar w:fldCharType="begin"/>
            </w:r>
            <w:r w:rsidR="009D7D42">
              <w:rPr>
                <w:noProof/>
                <w:webHidden/>
              </w:rPr>
              <w:instrText xml:space="preserve"> PAGEREF _Toc202252910 \h </w:instrText>
            </w:r>
            <w:r w:rsidR="009D7D42">
              <w:rPr>
                <w:noProof/>
                <w:webHidden/>
              </w:rPr>
            </w:r>
            <w:r w:rsidR="009D7D42">
              <w:rPr>
                <w:noProof/>
                <w:webHidden/>
              </w:rPr>
              <w:fldChar w:fldCharType="separate"/>
            </w:r>
            <w:r w:rsidR="0081213D">
              <w:rPr>
                <w:noProof/>
                <w:webHidden/>
              </w:rPr>
              <w:t>3</w:t>
            </w:r>
            <w:r w:rsidR="009D7D42">
              <w:rPr>
                <w:noProof/>
                <w:webHidden/>
              </w:rPr>
              <w:fldChar w:fldCharType="end"/>
            </w:r>
          </w:hyperlink>
        </w:p>
        <w:p w14:paraId="2C2C8216" w14:textId="05F241EE"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11" w:history="1">
            <w:r w:rsidRPr="00E864ED">
              <w:rPr>
                <w:rStyle w:val="Hipercze"/>
                <w:noProof/>
              </w:rPr>
              <w:t>Część II. Postępowanie</w:t>
            </w:r>
            <w:r>
              <w:rPr>
                <w:noProof/>
                <w:webHidden/>
              </w:rPr>
              <w:tab/>
            </w:r>
            <w:r>
              <w:rPr>
                <w:noProof/>
                <w:webHidden/>
              </w:rPr>
              <w:fldChar w:fldCharType="begin"/>
            </w:r>
            <w:r>
              <w:rPr>
                <w:noProof/>
                <w:webHidden/>
              </w:rPr>
              <w:instrText xml:space="preserve"> PAGEREF _Toc202252911 \h </w:instrText>
            </w:r>
            <w:r>
              <w:rPr>
                <w:noProof/>
                <w:webHidden/>
              </w:rPr>
            </w:r>
            <w:r>
              <w:rPr>
                <w:noProof/>
                <w:webHidden/>
              </w:rPr>
              <w:fldChar w:fldCharType="separate"/>
            </w:r>
            <w:r w:rsidR="0081213D">
              <w:rPr>
                <w:noProof/>
                <w:webHidden/>
              </w:rPr>
              <w:t>3</w:t>
            </w:r>
            <w:r>
              <w:rPr>
                <w:noProof/>
                <w:webHidden/>
              </w:rPr>
              <w:fldChar w:fldCharType="end"/>
            </w:r>
          </w:hyperlink>
        </w:p>
        <w:p w14:paraId="42874EAC" w14:textId="2EFBECC4"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12" w:history="1">
            <w:r w:rsidRPr="00E864ED">
              <w:rPr>
                <w:rStyle w:val="Hipercze"/>
                <w:noProof/>
              </w:rPr>
              <w:t>Część III. Przedmiot zamówienia. Termin wykonania.</w:t>
            </w:r>
            <w:r>
              <w:rPr>
                <w:noProof/>
                <w:webHidden/>
              </w:rPr>
              <w:tab/>
            </w:r>
            <w:r>
              <w:rPr>
                <w:noProof/>
                <w:webHidden/>
              </w:rPr>
              <w:fldChar w:fldCharType="begin"/>
            </w:r>
            <w:r>
              <w:rPr>
                <w:noProof/>
                <w:webHidden/>
              </w:rPr>
              <w:instrText xml:space="preserve"> PAGEREF _Toc202252912 \h </w:instrText>
            </w:r>
            <w:r>
              <w:rPr>
                <w:noProof/>
                <w:webHidden/>
              </w:rPr>
            </w:r>
            <w:r>
              <w:rPr>
                <w:noProof/>
                <w:webHidden/>
              </w:rPr>
              <w:fldChar w:fldCharType="separate"/>
            </w:r>
            <w:r w:rsidR="0081213D">
              <w:rPr>
                <w:noProof/>
                <w:webHidden/>
              </w:rPr>
              <w:t>4</w:t>
            </w:r>
            <w:r>
              <w:rPr>
                <w:noProof/>
                <w:webHidden/>
              </w:rPr>
              <w:fldChar w:fldCharType="end"/>
            </w:r>
          </w:hyperlink>
        </w:p>
        <w:p w14:paraId="5BE1FDAA" w14:textId="2EBEC864"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13" w:history="1">
            <w:r w:rsidRPr="00E864ED">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_Toc202252913 \h </w:instrText>
            </w:r>
            <w:r>
              <w:rPr>
                <w:noProof/>
                <w:webHidden/>
              </w:rPr>
            </w:r>
            <w:r>
              <w:rPr>
                <w:noProof/>
                <w:webHidden/>
              </w:rPr>
              <w:fldChar w:fldCharType="separate"/>
            </w:r>
            <w:r w:rsidR="0081213D">
              <w:rPr>
                <w:noProof/>
                <w:webHidden/>
              </w:rPr>
              <w:t>4</w:t>
            </w:r>
            <w:r>
              <w:rPr>
                <w:noProof/>
                <w:webHidden/>
              </w:rPr>
              <w:fldChar w:fldCharType="end"/>
            </w:r>
          </w:hyperlink>
        </w:p>
        <w:p w14:paraId="07CD5327" w14:textId="594201FE"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14" w:history="1">
            <w:r w:rsidRPr="00E864ED">
              <w:rPr>
                <w:rStyle w:val="Hipercze"/>
                <w:noProof/>
              </w:rPr>
              <w:t>Część V. Kwalifikacja podmiotowa Wykonawców</w:t>
            </w:r>
            <w:r>
              <w:rPr>
                <w:noProof/>
                <w:webHidden/>
              </w:rPr>
              <w:tab/>
            </w:r>
            <w:r>
              <w:rPr>
                <w:noProof/>
                <w:webHidden/>
              </w:rPr>
              <w:fldChar w:fldCharType="begin"/>
            </w:r>
            <w:r>
              <w:rPr>
                <w:noProof/>
                <w:webHidden/>
              </w:rPr>
              <w:instrText xml:space="preserve"> PAGEREF _Toc202252914 \h </w:instrText>
            </w:r>
            <w:r>
              <w:rPr>
                <w:noProof/>
                <w:webHidden/>
              </w:rPr>
            </w:r>
            <w:r>
              <w:rPr>
                <w:noProof/>
                <w:webHidden/>
              </w:rPr>
              <w:fldChar w:fldCharType="separate"/>
            </w:r>
            <w:r w:rsidR="0081213D">
              <w:rPr>
                <w:noProof/>
                <w:webHidden/>
              </w:rPr>
              <w:t>4</w:t>
            </w:r>
            <w:r>
              <w:rPr>
                <w:noProof/>
                <w:webHidden/>
              </w:rPr>
              <w:fldChar w:fldCharType="end"/>
            </w:r>
          </w:hyperlink>
        </w:p>
        <w:p w14:paraId="6AFBC453" w14:textId="1CC473B7"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15" w:history="1">
            <w:r w:rsidRPr="00E864E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_Toc202252915 \h </w:instrText>
            </w:r>
            <w:r>
              <w:rPr>
                <w:noProof/>
                <w:webHidden/>
              </w:rPr>
            </w:r>
            <w:r>
              <w:rPr>
                <w:noProof/>
                <w:webHidden/>
              </w:rPr>
              <w:fldChar w:fldCharType="separate"/>
            </w:r>
            <w:r w:rsidR="0081213D">
              <w:rPr>
                <w:noProof/>
                <w:webHidden/>
              </w:rPr>
              <w:t>6</w:t>
            </w:r>
            <w:r>
              <w:rPr>
                <w:noProof/>
                <w:webHidden/>
              </w:rPr>
              <w:fldChar w:fldCharType="end"/>
            </w:r>
          </w:hyperlink>
        </w:p>
        <w:p w14:paraId="57A79717" w14:textId="5A786BAF"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16" w:history="1">
            <w:r w:rsidRPr="00E864ED">
              <w:rPr>
                <w:rStyle w:val="Hipercze"/>
                <w:noProof/>
              </w:rPr>
              <w:t>Część VII. Udostępnienie zasobów</w:t>
            </w:r>
            <w:r>
              <w:rPr>
                <w:noProof/>
                <w:webHidden/>
              </w:rPr>
              <w:tab/>
            </w:r>
            <w:r>
              <w:rPr>
                <w:noProof/>
                <w:webHidden/>
              </w:rPr>
              <w:fldChar w:fldCharType="begin"/>
            </w:r>
            <w:r>
              <w:rPr>
                <w:noProof/>
                <w:webHidden/>
              </w:rPr>
              <w:instrText xml:space="preserve"> PAGEREF _Toc202252916 \h </w:instrText>
            </w:r>
            <w:r>
              <w:rPr>
                <w:noProof/>
                <w:webHidden/>
              </w:rPr>
            </w:r>
            <w:r>
              <w:rPr>
                <w:noProof/>
                <w:webHidden/>
              </w:rPr>
              <w:fldChar w:fldCharType="separate"/>
            </w:r>
            <w:r w:rsidR="0081213D">
              <w:rPr>
                <w:noProof/>
                <w:webHidden/>
              </w:rPr>
              <w:t>6</w:t>
            </w:r>
            <w:r>
              <w:rPr>
                <w:noProof/>
                <w:webHidden/>
              </w:rPr>
              <w:fldChar w:fldCharType="end"/>
            </w:r>
          </w:hyperlink>
        </w:p>
        <w:p w14:paraId="535C3FC5" w14:textId="08D9C7A0"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17" w:history="1">
            <w:r w:rsidRPr="00E864ED">
              <w:rPr>
                <w:rStyle w:val="Hipercze"/>
                <w:noProof/>
              </w:rPr>
              <w:t>Część VIII. JEDZ. Podmiotowe środki dowodowe.</w:t>
            </w:r>
            <w:r>
              <w:rPr>
                <w:noProof/>
                <w:webHidden/>
              </w:rPr>
              <w:tab/>
            </w:r>
            <w:r>
              <w:rPr>
                <w:noProof/>
                <w:webHidden/>
              </w:rPr>
              <w:fldChar w:fldCharType="begin"/>
            </w:r>
            <w:r>
              <w:rPr>
                <w:noProof/>
                <w:webHidden/>
              </w:rPr>
              <w:instrText xml:space="preserve"> PAGEREF _Toc202252917 \h </w:instrText>
            </w:r>
            <w:r>
              <w:rPr>
                <w:noProof/>
                <w:webHidden/>
              </w:rPr>
            </w:r>
            <w:r>
              <w:rPr>
                <w:noProof/>
                <w:webHidden/>
              </w:rPr>
              <w:fldChar w:fldCharType="separate"/>
            </w:r>
            <w:r w:rsidR="0081213D">
              <w:rPr>
                <w:noProof/>
                <w:webHidden/>
              </w:rPr>
              <w:t>7</w:t>
            </w:r>
            <w:r>
              <w:rPr>
                <w:noProof/>
                <w:webHidden/>
              </w:rPr>
              <w:fldChar w:fldCharType="end"/>
            </w:r>
          </w:hyperlink>
        </w:p>
        <w:p w14:paraId="1507506C" w14:textId="1C12E8DF"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18" w:history="1">
            <w:r w:rsidRPr="00E864ED">
              <w:rPr>
                <w:rStyle w:val="Hipercze"/>
                <w:noProof/>
              </w:rPr>
              <w:t>Część IX. Przedmiotowe środki dowodowe</w:t>
            </w:r>
            <w:r>
              <w:rPr>
                <w:noProof/>
                <w:webHidden/>
              </w:rPr>
              <w:tab/>
            </w:r>
            <w:r>
              <w:rPr>
                <w:noProof/>
                <w:webHidden/>
              </w:rPr>
              <w:fldChar w:fldCharType="begin"/>
            </w:r>
            <w:r>
              <w:rPr>
                <w:noProof/>
                <w:webHidden/>
              </w:rPr>
              <w:instrText xml:space="preserve"> PAGEREF _Toc202252918 \h </w:instrText>
            </w:r>
            <w:r>
              <w:rPr>
                <w:noProof/>
                <w:webHidden/>
              </w:rPr>
            </w:r>
            <w:r>
              <w:rPr>
                <w:noProof/>
                <w:webHidden/>
              </w:rPr>
              <w:fldChar w:fldCharType="separate"/>
            </w:r>
            <w:r w:rsidR="0081213D">
              <w:rPr>
                <w:noProof/>
                <w:webHidden/>
              </w:rPr>
              <w:t>11</w:t>
            </w:r>
            <w:r>
              <w:rPr>
                <w:noProof/>
                <w:webHidden/>
              </w:rPr>
              <w:fldChar w:fldCharType="end"/>
            </w:r>
          </w:hyperlink>
        </w:p>
        <w:p w14:paraId="54A4E945" w14:textId="6D6024F7"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19" w:history="1">
            <w:r w:rsidRPr="00E864ED">
              <w:rPr>
                <w:rStyle w:val="Hipercze"/>
                <w:noProof/>
              </w:rPr>
              <w:t>Część X. Podwykonawstwo</w:t>
            </w:r>
            <w:r>
              <w:rPr>
                <w:noProof/>
                <w:webHidden/>
              </w:rPr>
              <w:tab/>
            </w:r>
            <w:r>
              <w:rPr>
                <w:noProof/>
                <w:webHidden/>
              </w:rPr>
              <w:fldChar w:fldCharType="begin"/>
            </w:r>
            <w:r>
              <w:rPr>
                <w:noProof/>
                <w:webHidden/>
              </w:rPr>
              <w:instrText xml:space="preserve"> PAGEREF _Toc202252919 \h </w:instrText>
            </w:r>
            <w:r>
              <w:rPr>
                <w:noProof/>
                <w:webHidden/>
              </w:rPr>
            </w:r>
            <w:r>
              <w:rPr>
                <w:noProof/>
                <w:webHidden/>
              </w:rPr>
              <w:fldChar w:fldCharType="separate"/>
            </w:r>
            <w:r w:rsidR="0081213D">
              <w:rPr>
                <w:noProof/>
                <w:webHidden/>
              </w:rPr>
              <w:t>11</w:t>
            </w:r>
            <w:r>
              <w:rPr>
                <w:noProof/>
                <w:webHidden/>
              </w:rPr>
              <w:fldChar w:fldCharType="end"/>
            </w:r>
          </w:hyperlink>
        </w:p>
        <w:p w14:paraId="5595D215" w14:textId="1DAD76B8"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20" w:history="1">
            <w:r w:rsidRPr="00E864ED">
              <w:rPr>
                <w:rStyle w:val="Hipercze"/>
                <w:noProof/>
              </w:rPr>
              <w:t>Część XI. Wadium</w:t>
            </w:r>
            <w:r>
              <w:rPr>
                <w:noProof/>
                <w:webHidden/>
              </w:rPr>
              <w:tab/>
            </w:r>
            <w:r>
              <w:rPr>
                <w:noProof/>
                <w:webHidden/>
              </w:rPr>
              <w:fldChar w:fldCharType="begin"/>
            </w:r>
            <w:r>
              <w:rPr>
                <w:noProof/>
                <w:webHidden/>
              </w:rPr>
              <w:instrText xml:space="preserve"> PAGEREF _Toc202252920 \h </w:instrText>
            </w:r>
            <w:r>
              <w:rPr>
                <w:noProof/>
                <w:webHidden/>
              </w:rPr>
            </w:r>
            <w:r>
              <w:rPr>
                <w:noProof/>
                <w:webHidden/>
              </w:rPr>
              <w:fldChar w:fldCharType="separate"/>
            </w:r>
            <w:r w:rsidR="0081213D">
              <w:rPr>
                <w:noProof/>
                <w:webHidden/>
              </w:rPr>
              <w:t>11</w:t>
            </w:r>
            <w:r>
              <w:rPr>
                <w:noProof/>
                <w:webHidden/>
              </w:rPr>
              <w:fldChar w:fldCharType="end"/>
            </w:r>
          </w:hyperlink>
        </w:p>
        <w:p w14:paraId="6FA95D8C" w14:textId="5A0F53BA"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21" w:history="1">
            <w:r w:rsidRPr="00E864ED">
              <w:rPr>
                <w:rStyle w:val="Hipercze"/>
                <w:noProof/>
              </w:rPr>
              <w:t>Część XII. Opis sposobu przygotowania oferty</w:t>
            </w:r>
            <w:r>
              <w:rPr>
                <w:noProof/>
                <w:webHidden/>
              </w:rPr>
              <w:tab/>
            </w:r>
            <w:r>
              <w:rPr>
                <w:noProof/>
                <w:webHidden/>
              </w:rPr>
              <w:fldChar w:fldCharType="begin"/>
            </w:r>
            <w:r>
              <w:rPr>
                <w:noProof/>
                <w:webHidden/>
              </w:rPr>
              <w:instrText xml:space="preserve"> PAGEREF _Toc202252921 \h </w:instrText>
            </w:r>
            <w:r>
              <w:rPr>
                <w:noProof/>
                <w:webHidden/>
              </w:rPr>
            </w:r>
            <w:r>
              <w:rPr>
                <w:noProof/>
                <w:webHidden/>
              </w:rPr>
              <w:fldChar w:fldCharType="separate"/>
            </w:r>
            <w:r w:rsidR="0081213D">
              <w:rPr>
                <w:noProof/>
                <w:webHidden/>
              </w:rPr>
              <w:t>12</w:t>
            </w:r>
            <w:r>
              <w:rPr>
                <w:noProof/>
                <w:webHidden/>
              </w:rPr>
              <w:fldChar w:fldCharType="end"/>
            </w:r>
          </w:hyperlink>
        </w:p>
        <w:p w14:paraId="4F76AF9B" w14:textId="7ABDAA82"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22" w:history="1">
            <w:r w:rsidRPr="00E864E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_Toc202252922 \h </w:instrText>
            </w:r>
            <w:r>
              <w:rPr>
                <w:noProof/>
                <w:webHidden/>
              </w:rPr>
            </w:r>
            <w:r>
              <w:rPr>
                <w:noProof/>
                <w:webHidden/>
              </w:rPr>
              <w:fldChar w:fldCharType="separate"/>
            </w:r>
            <w:r w:rsidR="0081213D">
              <w:rPr>
                <w:noProof/>
                <w:webHidden/>
              </w:rPr>
              <w:t>15</w:t>
            </w:r>
            <w:r>
              <w:rPr>
                <w:noProof/>
                <w:webHidden/>
              </w:rPr>
              <w:fldChar w:fldCharType="end"/>
            </w:r>
          </w:hyperlink>
        </w:p>
        <w:p w14:paraId="173BAEF1" w14:textId="01A72D29"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23" w:history="1">
            <w:r w:rsidRPr="00E864E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_Toc202252923 \h </w:instrText>
            </w:r>
            <w:r>
              <w:rPr>
                <w:noProof/>
                <w:webHidden/>
              </w:rPr>
            </w:r>
            <w:r>
              <w:rPr>
                <w:noProof/>
                <w:webHidden/>
              </w:rPr>
              <w:fldChar w:fldCharType="separate"/>
            </w:r>
            <w:r w:rsidR="0081213D">
              <w:rPr>
                <w:noProof/>
                <w:webHidden/>
              </w:rPr>
              <w:t>16</w:t>
            </w:r>
            <w:r>
              <w:rPr>
                <w:noProof/>
                <w:webHidden/>
              </w:rPr>
              <w:fldChar w:fldCharType="end"/>
            </w:r>
          </w:hyperlink>
        </w:p>
        <w:p w14:paraId="67B32106" w14:textId="081FFF75"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24" w:history="1">
            <w:r w:rsidRPr="00E864ED">
              <w:rPr>
                <w:rStyle w:val="Hipercze"/>
                <w:noProof/>
              </w:rPr>
              <w:t>Część XV. Opis sposobu obliczenia ceny</w:t>
            </w:r>
            <w:r>
              <w:rPr>
                <w:noProof/>
                <w:webHidden/>
              </w:rPr>
              <w:tab/>
            </w:r>
            <w:r>
              <w:rPr>
                <w:noProof/>
                <w:webHidden/>
              </w:rPr>
              <w:fldChar w:fldCharType="begin"/>
            </w:r>
            <w:r>
              <w:rPr>
                <w:noProof/>
                <w:webHidden/>
              </w:rPr>
              <w:instrText xml:space="preserve"> PAGEREF _Toc202252924 \h </w:instrText>
            </w:r>
            <w:r>
              <w:rPr>
                <w:noProof/>
                <w:webHidden/>
              </w:rPr>
            </w:r>
            <w:r>
              <w:rPr>
                <w:noProof/>
                <w:webHidden/>
              </w:rPr>
              <w:fldChar w:fldCharType="separate"/>
            </w:r>
            <w:r w:rsidR="0081213D">
              <w:rPr>
                <w:noProof/>
                <w:webHidden/>
              </w:rPr>
              <w:t>16</w:t>
            </w:r>
            <w:r>
              <w:rPr>
                <w:noProof/>
                <w:webHidden/>
              </w:rPr>
              <w:fldChar w:fldCharType="end"/>
            </w:r>
          </w:hyperlink>
        </w:p>
        <w:p w14:paraId="5E06DC56" w14:textId="325C21ED"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25" w:history="1">
            <w:r w:rsidRPr="00E864ED">
              <w:rPr>
                <w:rStyle w:val="Hipercze"/>
                <w:noProof/>
              </w:rPr>
              <w:t>Część XVI. Kryteria oceny ofert</w:t>
            </w:r>
            <w:r>
              <w:rPr>
                <w:noProof/>
                <w:webHidden/>
              </w:rPr>
              <w:tab/>
            </w:r>
            <w:r>
              <w:rPr>
                <w:noProof/>
                <w:webHidden/>
              </w:rPr>
              <w:fldChar w:fldCharType="begin"/>
            </w:r>
            <w:r>
              <w:rPr>
                <w:noProof/>
                <w:webHidden/>
              </w:rPr>
              <w:instrText xml:space="preserve"> PAGEREF _Toc202252925 \h </w:instrText>
            </w:r>
            <w:r>
              <w:rPr>
                <w:noProof/>
                <w:webHidden/>
              </w:rPr>
            </w:r>
            <w:r>
              <w:rPr>
                <w:noProof/>
                <w:webHidden/>
              </w:rPr>
              <w:fldChar w:fldCharType="separate"/>
            </w:r>
            <w:r w:rsidR="0081213D">
              <w:rPr>
                <w:noProof/>
                <w:webHidden/>
              </w:rPr>
              <w:t>17</w:t>
            </w:r>
            <w:r>
              <w:rPr>
                <w:noProof/>
                <w:webHidden/>
              </w:rPr>
              <w:fldChar w:fldCharType="end"/>
            </w:r>
          </w:hyperlink>
        </w:p>
        <w:p w14:paraId="483FC46E" w14:textId="56ED3EBD"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26" w:history="1">
            <w:r w:rsidRPr="00E864ED">
              <w:rPr>
                <w:rStyle w:val="Hipercze"/>
                <w:noProof/>
              </w:rPr>
              <w:t>Część XVII. Aukcja elektroniczna</w:t>
            </w:r>
            <w:r>
              <w:rPr>
                <w:noProof/>
                <w:webHidden/>
              </w:rPr>
              <w:tab/>
            </w:r>
            <w:r>
              <w:rPr>
                <w:noProof/>
                <w:webHidden/>
              </w:rPr>
              <w:fldChar w:fldCharType="begin"/>
            </w:r>
            <w:r>
              <w:rPr>
                <w:noProof/>
                <w:webHidden/>
              </w:rPr>
              <w:instrText xml:space="preserve"> PAGEREF _Toc202252926 \h </w:instrText>
            </w:r>
            <w:r>
              <w:rPr>
                <w:noProof/>
                <w:webHidden/>
              </w:rPr>
            </w:r>
            <w:r>
              <w:rPr>
                <w:noProof/>
                <w:webHidden/>
              </w:rPr>
              <w:fldChar w:fldCharType="separate"/>
            </w:r>
            <w:r w:rsidR="0081213D">
              <w:rPr>
                <w:noProof/>
                <w:webHidden/>
              </w:rPr>
              <w:t>17</w:t>
            </w:r>
            <w:r>
              <w:rPr>
                <w:noProof/>
                <w:webHidden/>
              </w:rPr>
              <w:fldChar w:fldCharType="end"/>
            </w:r>
          </w:hyperlink>
        </w:p>
        <w:p w14:paraId="515F8D19" w14:textId="3FDF1C34"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27" w:history="1">
            <w:r w:rsidRPr="00E864E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_Toc202252927 \h </w:instrText>
            </w:r>
            <w:r>
              <w:rPr>
                <w:noProof/>
                <w:webHidden/>
              </w:rPr>
            </w:r>
            <w:r>
              <w:rPr>
                <w:noProof/>
                <w:webHidden/>
              </w:rPr>
              <w:fldChar w:fldCharType="separate"/>
            </w:r>
            <w:r w:rsidR="0081213D">
              <w:rPr>
                <w:noProof/>
                <w:webHidden/>
              </w:rPr>
              <w:t>21</w:t>
            </w:r>
            <w:r>
              <w:rPr>
                <w:noProof/>
                <w:webHidden/>
              </w:rPr>
              <w:fldChar w:fldCharType="end"/>
            </w:r>
          </w:hyperlink>
        </w:p>
        <w:p w14:paraId="59B4C974" w14:textId="46128E00"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28" w:history="1">
            <w:r w:rsidRPr="00E864E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_Toc202252928 \h </w:instrText>
            </w:r>
            <w:r>
              <w:rPr>
                <w:noProof/>
                <w:webHidden/>
              </w:rPr>
            </w:r>
            <w:r>
              <w:rPr>
                <w:noProof/>
                <w:webHidden/>
              </w:rPr>
              <w:fldChar w:fldCharType="separate"/>
            </w:r>
            <w:r w:rsidR="0081213D">
              <w:rPr>
                <w:noProof/>
                <w:webHidden/>
              </w:rPr>
              <w:t>22</w:t>
            </w:r>
            <w:r>
              <w:rPr>
                <w:noProof/>
                <w:webHidden/>
              </w:rPr>
              <w:fldChar w:fldCharType="end"/>
            </w:r>
          </w:hyperlink>
        </w:p>
        <w:p w14:paraId="07A14B06" w14:textId="7ED76F66"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29" w:history="1">
            <w:r w:rsidRPr="00E864ED">
              <w:rPr>
                <w:rStyle w:val="Hipercze"/>
                <w:noProof/>
              </w:rPr>
              <w:t>Część XX. Istotne postanowienia umowy (IPU)</w:t>
            </w:r>
            <w:r>
              <w:rPr>
                <w:noProof/>
                <w:webHidden/>
              </w:rPr>
              <w:tab/>
            </w:r>
            <w:r>
              <w:rPr>
                <w:noProof/>
                <w:webHidden/>
              </w:rPr>
              <w:fldChar w:fldCharType="begin"/>
            </w:r>
            <w:r>
              <w:rPr>
                <w:noProof/>
                <w:webHidden/>
              </w:rPr>
              <w:instrText xml:space="preserve"> PAGEREF _Toc202252929 \h </w:instrText>
            </w:r>
            <w:r>
              <w:rPr>
                <w:noProof/>
                <w:webHidden/>
              </w:rPr>
            </w:r>
            <w:r>
              <w:rPr>
                <w:noProof/>
                <w:webHidden/>
              </w:rPr>
              <w:fldChar w:fldCharType="separate"/>
            </w:r>
            <w:r w:rsidR="0081213D">
              <w:rPr>
                <w:noProof/>
                <w:webHidden/>
              </w:rPr>
              <w:t>22</w:t>
            </w:r>
            <w:r>
              <w:rPr>
                <w:noProof/>
                <w:webHidden/>
              </w:rPr>
              <w:fldChar w:fldCharType="end"/>
            </w:r>
          </w:hyperlink>
        </w:p>
        <w:p w14:paraId="51C7DD86" w14:textId="192D45AE"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30" w:history="1">
            <w:r w:rsidRPr="00E864E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_Toc202252930 \h </w:instrText>
            </w:r>
            <w:r>
              <w:rPr>
                <w:noProof/>
                <w:webHidden/>
              </w:rPr>
            </w:r>
            <w:r>
              <w:rPr>
                <w:noProof/>
                <w:webHidden/>
              </w:rPr>
              <w:fldChar w:fldCharType="separate"/>
            </w:r>
            <w:r w:rsidR="0081213D">
              <w:rPr>
                <w:noProof/>
                <w:webHidden/>
              </w:rPr>
              <w:t>22</w:t>
            </w:r>
            <w:r>
              <w:rPr>
                <w:noProof/>
                <w:webHidden/>
              </w:rPr>
              <w:fldChar w:fldCharType="end"/>
            </w:r>
          </w:hyperlink>
        </w:p>
        <w:p w14:paraId="7B8A4E4B" w14:textId="654E2A69"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31" w:history="1">
            <w:r w:rsidRPr="00E864ED">
              <w:rPr>
                <w:rStyle w:val="Hipercze"/>
                <w:noProof/>
              </w:rPr>
              <w:t>Część XXII. Pouczenie o środkach ochrony prawnej.</w:t>
            </w:r>
            <w:r>
              <w:rPr>
                <w:noProof/>
                <w:webHidden/>
              </w:rPr>
              <w:tab/>
            </w:r>
            <w:r>
              <w:rPr>
                <w:noProof/>
                <w:webHidden/>
              </w:rPr>
              <w:fldChar w:fldCharType="begin"/>
            </w:r>
            <w:r>
              <w:rPr>
                <w:noProof/>
                <w:webHidden/>
              </w:rPr>
              <w:instrText xml:space="preserve"> PAGEREF _Toc202252931 \h </w:instrText>
            </w:r>
            <w:r>
              <w:rPr>
                <w:noProof/>
                <w:webHidden/>
              </w:rPr>
            </w:r>
            <w:r>
              <w:rPr>
                <w:noProof/>
                <w:webHidden/>
              </w:rPr>
              <w:fldChar w:fldCharType="separate"/>
            </w:r>
            <w:r w:rsidR="0081213D">
              <w:rPr>
                <w:noProof/>
                <w:webHidden/>
              </w:rPr>
              <w:t>23</w:t>
            </w:r>
            <w:r>
              <w:rPr>
                <w:noProof/>
                <w:webHidden/>
              </w:rPr>
              <w:fldChar w:fldCharType="end"/>
            </w:r>
          </w:hyperlink>
        </w:p>
        <w:p w14:paraId="03EA93AD" w14:textId="4905255B" w:rsidR="009D7D42" w:rsidRDefault="009D7D42">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202252932" w:history="1">
            <w:r w:rsidRPr="00E864ED">
              <w:rPr>
                <w:rStyle w:val="Hipercze"/>
                <w:noProof/>
              </w:rPr>
              <w:t>Wykaz załączników</w:t>
            </w:r>
            <w:r>
              <w:rPr>
                <w:noProof/>
                <w:webHidden/>
              </w:rPr>
              <w:tab/>
            </w:r>
            <w:r>
              <w:rPr>
                <w:noProof/>
                <w:webHidden/>
              </w:rPr>
              <w:fldChar w:fldCharType="begin"/>
            </w:r>
            <w:r>
              <w:rPr>
                <w:noProof/>
                <w:webHidden/>
              </w:rPr>
              <w:instrText xml:space="preserve"> PAGEREF _Toc202252932 \h </w:instrText>
            </w:r>
            <w:r>
              <w:rPr>
                <w:noProof/>
                <w:webHidden/>
              </w:rPr>
            </w:r>
            <w:r>
              <w:rPr>
                <w:noProof/>
                <w:webHidden/>
              </w:rPr>
              <w:fldChar w:fldCharType="separate"/>
            </w:r>
            <w:r w:rsidR="0081213D">
              <w:rPr>
                <w:noProof/>
                <w:webHidden/>
              </w:rPr>
              <w:t>23</w:t>
            </w:r>
            <w:r>
              <w:rPr>
                <w:noProof/>
                <w:webHidden/>
              </w:rPr>
              <w:fldChar w:fldCharType="end"/>
            </w:r>
          </w:hyperlink>
        </w:p>
        <w:p w14:paraId="0F395070" w14:textId="59301436"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202252910"/>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DF1706D" w14:textId="77777777" w:rsidR="00B852BF" w:rsidRPr="00B96CA8" w:rsidRDefault="00B852BF" w:rsidP="00B852BF">
      <w:pPr>
        <w:widowControl w:val="0"/>
        <w:spacing w:before="120" w:line="312" w:lineRule="auto"/>
        <w:rPr>
          <w:sz w:val="24"/>
          <w:szCs w:val="24"/>
        </w:rPr>
      </w:pPr>
      <w:r w:rsidRPr="00B96CA8">
        <w:rPr>
          <w:sz w:val="24"/>
          <w:szCs w:val="24"/>
        </w:rPr>
        <w:t>Oddział KWK ROW</w:t>
      </w:r>
    </w:p>
    <w:p w14:paraId="4FAC7AAF" w14:textId="7272EB1F" w:rsidR="00F13DFD" w:rsidRPr="008C4046" w:rsidRDefault="00B852BF" w:rsidP="00B852BF">
      <w:pPr>
        <w:spacing w:line="312" w:lineRule="auto"/>
        <w:jc w:val="both"/>
        <w:rPr>
          <w:bCs/>
          <w:iCs/>
          <w:sz w:val="24"/>
          <w:szCs w:val="24"/>
        </w:rPr>
      </w:pPr>
      <w:r w:rsidRPr="00B96CA8">
        <w:rPr>
          <w:sz w:val="24"/>
          <w:szCs w:val="24"/>
        </w:rPr>
        <w:t>44-253 Rybnik ul. Jastrzębska 10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202252911"/>
      <w:r w:rsidRPr="00057162">
        <w:rPr>
          <w:rFonts w:ascii="Times New Roman" w:hAnsi="Times New Roman" w:cs="Times New Roman"/>
          <w:color w:val="auto"/>
          <w:sz w:val="24"/>
          <w:szCs w:val="24"/>
        </w:rPr>
        <w:t>Część II. Postępowanie</w:t>
      </w:r>
      <w:bookmarkEnd w:id="3"/>
      <w:bookmarkEnd w:id="4"/>
    </w:p>
    <w:p w14:paraId="32761429" w14:textId="6A35EC1D" w:rsidR="00F13DFD" w:rsidRPr="009D7D42"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sektorowego prowadzone jest w trybie przetargu nieograniczonego na podstawie przepisów ustawy </w:t>
      </w:r>
      <w:r w:rsidRPr="00EE20CD">
        <w:t xml:space="preserve">z </w:t>
      </w:r>
      <w:r w:rsidRPr="009D7D42">
        <w:t>dnia</w:t>
      </w:r>
      <w:r w:rsidR="00CA0422" w:rsidRPr="009D7D42">
        <w:t xml:space="preserve"> 1</w:t>
      </w:r>
      <w:r w:rsidR="0098614C" w:rsidRPr="009D7D42">
        <w:t>9 sierp</w:t>
      </w:r>
      <w:r w:rsidR="00CA0422" w:rsidRPr="009D7D42">
        <w:t>nia 20</w:t>
      </w:r>
      <w:r w:rsidR="0098614C" w:rsidRPr="009D7D42">
        <w:t>24</w:t>
      </w:r>
      <w:r w:rsidR="00CA0422" w:rsidRPr="009D7D42">
        <w:t xml:space="preserve"> r. (Dz.U. </w:t>
      </w:r>
      <w:r w:rsidR="004804C4" w:rsidRPr="009D7D42">
        <w:t>20</w:t>
      </w:r>
      <w:r w:rsidR="0098614C" w:rsidRPr="009D7D42">
        <w:t>24</w:t>
      </w:r>
      <w:r w:rsidR="004804C4" w:rsidRPr="009D7D42">
        <w:t xml:space="preserve"> </w:t>
      </w:r>
      <w:r w:rsidR="00CA0422" w:rsidRPr="009D7D42">
        <w:t xml:space="preserve">poz. </w:t>
      </w:r>
      <w:r w:rsidR="0098614C" w:rsidRPr="009D7D42">
        <w:t>1320</w:t>
      </w:r>
      <w:r w:rsidR="00CA0422" w:rsidRPr="009D7D42">
        <w:t xml:space="preserve"> ze zm.)</w:t>
      </w:r>
      <w:r w:rsidRPr="009D7D42">
        <w:t>, zwanej dalej ustawą</w:t>
      </w:r>
      <w:r w:rsidR="00CA0422" w:rsidRPr="009D7D42">
        <w:t xml:space="preserve"> </w:t>
      </w:r>
      <w:proofErr w:type="spellStart"/>
      <w:r w:rsidR="00CA0422" w:rsidRPr="009D7D42">
        <w:t>Pzp</w:t>
      </w:r>
      <w:proofErr w:type="spellEnd"/>
      <w:r w:rsidRPr="009D7D42">
        <w:t>.</w:t>
      </w:r>
    </w:p>
    <w:p w14:paraId="5B847426" w14:textId="74B5AFC9" w:rsidR="00F13DFD" w:rsidRPr="009D7D42" w:rsidRDefault="00CA0422" w:rsidP="00933285">
      <w:pPr>
        <w:pStyle w:val="Akapitzlist"/>
        <w:numPr>
          <w:ilvl w:val="0"/>
          <w:numId w:val="6"/>
        </w:numPr>
        <w:spacing w:before="120" w:line="312" w:lineRule="auto"/>
        <w:ind w:hanging="357"/>
        <w:contextualSpacing w:val="0"/>
        <w:jc w:val="both"/>
      </w:pPr>
      <w:r w:rsidRPr="009D7D42">
        <w:t>Postępowanie jest prowadzone w języku polskim</w:t>
      </w:r>
      <w:r w:rsidR="000C22F4" w:rsidRPr="009D7D42">
        <w:t>.</w:t>
      </w:r>
    </w:p>
    <w:p w14:paraId="1D4CDC04" w14:textId="77777777" w:rsidR="00C66561" w:rsidRPr="008C4046" w:rsidRDefault="00C66561" w:rsidP="00C66561">
      <w:pPr>
        <w:pStyle w:val="Akapitzlist"/>
        <w:ind w:left="360"/>
        <w:jc w:val="both"/>
        <w:rPr>
          <w:sz w:val="2"/>
          <w:szCs w:val="2"/>
        </w:rPr>
      </w:pPr>
    </w:p>
    <w:p w14:paraId="344E1213" w14:textId="2847745F"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9C4244">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9C4244">
        <w:t xml:space="preserve"> </w:t>
      </w:r>
      <w:r w:rsidRPr="00076D3F">
        <w:t xml:space="preserve">W przypadku przetwarzania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65678A03"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9C4244">
        <w:t> </w:t>
      </w:r>
      <w:r w:rsidRPr="00076D3F">
        <w:t>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20225291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49CE22EF" w:rsidR="00F13DFD" w:rsidRPr="009C4244"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C4244" w:rsidRPr="009C4244">
        <w:rPr>
          <w:rFonts w:eastAsia="Calibri"/>
          <w:bCs/>
          <w:color w:val="000000"/>
          <w:lang w:eastAsia="en-US"/>
        </w:rPr>
        <w:t>Dostawa sprężonego powietrza dla potrzeb PGG S.A. Oddział KWK ROW Ruch Marcel z podziałem na dwa zadania</w:t>
      </w:r>
      <w:r w:rsidR="009C4244">
        <w:rPr>
          <w:rFonts w:eastAsia="Calibri"/>
          <w:bCs/>
          <w:color w:val="000000"/>
          <w:lang w:eastAsia="en-US"/>
        </w:rPr>
        <w:t>.</w:t>
      </w:r>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744F00CD" w14:textId="537C8C46" w:rsidR="00182B15" w:rsidRPr="009F7139" w:rsidRDefault="00182B15" w:rsidP="00804500">
      <w:pPr>
        <w:pStyle w:val="Akapitzlist"/>
        <w:numPr>
          <w:ilvl w:val="0"/>
          <w:numId w:val="1"/>
        </w:numPr>
        <w:spacing w:before="120" w:line="312" w:lineRule="auto"/>
        <w:contextualSpacing w:val="0"/>
        <w:jc w:val="both"/>
        <w:rPr>
          <w:bCs/>
        </w:rPr>
      </w:pPr>
      <w:r w:rsidRPr="009F7139">
        <w:t>Kody CPV:</w:t>
      </w:r>
      <w:r w:rsidR="009C4244">
        <w:t xml:space="preserve"> </w:t>
      </w:r>
      <w:r w:rsidR="009C4244" w:rsidRPr="00C619B7">
        <w:t>24113200-1 sprężone powietrze</w:t>
      </w:r>
      <w:r w:rsidR="009C4244">
        <w:t>.</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202252913"/>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556D618D" w14:textId="674EC419" w:rsidR="00F13DFD" w:rsidRPr="009F7139" w:rsidRDefault="008C4046" w:rsidP="009D753A">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29BFADDC" w14:textId="5725A471" w:rsidR="00C30F34" w:rsidRPr="001E42B2" w:rsidRDefault="008C4046" w:rsidP="006D3F48">
      <w:pPr>
        <w:pStyle w:val="Akapitzlist"/>
        <w:numPr>
          <w:ilvl w:val="6"/>
          <w:numId w:val="1"/>
        </w:numPr>
        <w:spacing w:line="312" w:lineRule="auto"/>
        <w:ind w:left="420" w:hanging="426"/>
        <w:jc w:val="both"/>
        <w:rPr>
          <w:bCs/>
        </w:rPr>
      </w:pPr>
      <w:r w:rsidRPr="001E42B2">
        <w:rPr>
          <w:bCs/>
        </w:rPr>
        <w:t>Zamawiający</w:t>
      </w:r>
      <w:r w:rsidR="00F13DFD" w:rsidRPr="001E42B2">
        <w:rPr>
          <w:bCs/>
        </w:rPr>
        <w:t xml:space="preserve"> </w:t>
      </w:r>
      <w:r w:rsidR="00C30F34" w:rsidRPr="001E42B2">
        <w:rPr>
          <w:bCs/>
        </w:rPr>
        <w:t xml:space="preserve">nie przewiduje udzielenie zamówienia podobnego, o którym mowa </w:t>
      </w:r>
      <w:r w:rsidR="009D753A" w:rsidRPr="001E42B2">
        <w:rPr>
          <w:bCs/>
        </w:rPr>
        <w:br/>
      </w:r>
      <w:r w:rsidR="004068EB" w:rsidRPr="001E42B2">
        <w:rPr>
          <w:bCs/>
        </w:rPr>
        <w:t>w</w:t>
      </w:r>
      <w:r w:rsidR="009F7139" w:rsidRPr="001E42B2">
        <w:rPr>
          <w:bCs/>
        </w:rPr>
        <w:t xml:space="preserve"> </w:t>
      </w:r>
      <w:r w:rsidR="00C30F34" w:rsidRPr="001E42B2">
        <w:rPr>
          <w:bCs/>
        </w:rPr>
        <w:t>u</w:t>
      </w:r>
      <w:r w:rsidR="0070694E" w:rsidRPr="001E42B2">
        <w:rPr>
          <w:bCs/>
        </w:rPr>
        <w:t xml:space="preserve">stawie </w:t>
      </w:r>
      <w:proofErr w:type="spellStart"/>
      <w:r w:rsidR="0070694E" w:rsidRPr="001E42B2">
        <w:rPr>
          <w:bCs/>
        </w:rPr>
        <w:t>P</w:t>
      </w:r>
      <w:r w:rsidR="00C30F34" w:rsidRPr="001E42B2">
        <w:rPr>
          <w:bCs/>
        </w:rPr>
        <w:t>zp</w:t>
      </w:r>
      <w:proofErr w:type="spellEnd"/>
      <w:r w:rsidR="00C30F34" w:rsidRPr="001E42B2">
        <w:rPr>
          <w:bCs/>
        </w:rPr>
        <w:t>.</w:t>
      </w:r>
    </w:p>
    <w:p w14:paraId="774DD96C" w14:textId="77777777" w:rsidR="00C30F34" w:rsidRPr="009D753A" w:rsidRDefault="00C30F34" w:rsidP="00C30F34">
      <w:pPr>
        <w:spacing w:line="312" w:lineRule="auto"/>
        <w:jc w:val="both"/>
        <w:rPr>
          <w:bCs/>
          <w:sz w:val="2"/>
          <w:szCs w:val="2"/>
        </w:rPr>
      </w:pPr>
    </w:p>
    <w:p w14:paraId="0E8BBACD" w14:textId="1EE2CD08" w:rsidR="00C30F34" w:rsidRPr="001E42B2" w:rsidRDefault="008C4046" w:rsidP="00B92D14">
      <w:pPr>
        <w:pStyle w:val="Akapitzlist"/>
        <w:numPr>
          <w:ilvl w:val="0"/>
          <w:numId w:val="34"/>
        </w:numPr>
        <w:spacing w:line="312" w:lineRule="auto"/>
        <w:ind w:left="284"/>
        <w:jc w:val="both"/>
        <w:rPr>
          <w:bCs/>
        </w:rPr>
      </w:pPr>
      <w:r w:rsidRPr="001E42B2">
        <w:rPr>
          <w:bCs/>
        </w:rPr>
        <w:t>Zamawiający</w:t>
      </w:r>
      <w:r w:rsidR="00CA0422" w:rsidRPr="001E42B2">
        <w:rPr>
          <w:bCs/>
        </w:rPr>
        <w:t xml:space="preserve"> </w:t>
      </w:r>
      <w:r w:rsidR="00C30F34" w:rsidRPr="001E42B2">
        <w:rPr>
          <w:bCs/>
        </w:rPr>
        <w:t xml:space="preserve">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202252914"/>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w:t>
      </w:r>
      <w:r w:rsidRPr="00057162">
        <w:lastRenderedPageBreak/>
        <w:t xml:space="preserve">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F265CB">
      <w:pPr>
        <w:pStyle w:val="Akapitzlist"/>
        <w:numPr>
          <w:ilvl w:val="1"/>
          <w:numId w:val="44"/>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rsidP="00F265CB">
      <w:pPr>
        <w:pStyle w:val="Akapitzlist"/>
        <w:numPr>
          <w:ilvl w:val="1"/>
          <w:numId w:val="44"/>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6C9E5016" w14:textId="13F37904" w:rsidR="00C536FB" w:rsidRPr="00AC2EE0" w:rsidRDefault="00182B15" w:rsidP="00F265CB">
      <w:pPr>
        <w:pStyle w:val="Akapitzlist"/>
        <w:numPr>
          <w:ilvl w:val="2"/>
          <w:numId w:val="44"/>
        </w:numPr>
        <w:spacing w:before="120" w:line="312" w:lineRule="auto"/>
        <w:contextualSpacing w:val="0"/>
        <w:jc w:val="both"/>
        <w:rPr>
          <w:strike/>
        </w:rPr>
      </w:pPr>
      <w:r w:rsidRPr="00057162">
        <w:t xml:space="preserve"> </w:t>
      </w:r>
      <w:r w:rsidRPr="00AC2EE0">
        <w:rPr>
          <w:strike/>
        </w:rPr>
        <w:t xml:space="preserve">w okresie ostatnich </w:t>
      </w:r>
      <w:r w:rsidR="00A002AB" w:rsidRPr="00AC2EE0">
        <w:rPr>
          <w:bCs/>
          <w:iCs/>
          <w:strike/>
        </w:rPr>
        <w:t>3 lat</w:t>
      </w:r>
      <w:r w:rsidR="00A002AB" w:rsidRPr="00AC2EE0">
        <w:rPr>
          <w:strike/>
        </w:rPr>
        <w:t xml:space="preserve"> </w:t>
      </w:r>
      <w:r w:rsidRPr="00AC2EE0">
        <w:rPr>
          <w:strike/>
        </w:rPr>
        <w:t>przed terminem składania ofert (a jeśli okres prowadzenia działalności jest krótszy to w tym okresie) wykonał</w:t>
      </w:r>
      <w:r w:rsidR="00C536FB" w:rsidRPr="00AC2EE0">
        <w:rPr>
          <w:strike/>
        </w:rPr>
        <w:t xml:space="preserve"> co najmniej</w:t>
      </w:r>
      <w:r w:rsidR="00CB6C88" w:rsidRPr="00AC2EE0">
        <w:rPr>
          <w:strike/>
        </w:rPr>
        <w:t xml:space="preserve"> </w:t>
      </w:r>
      <w:r w:rsidR="009F45C3" w:rsidRPr="00AC2EE0">
        <w:rPr>
          <w:strike/>
        </w:rPr>
        <w:t>1</w:t>
      </w:r>
      <w:r w:rsidR="00C536FB" w:rsidRPr="00AC2EE0">
        <w:rPr>
          <w:strike/>
        </w:rPr>
        <w:t xml:space="preserve"> dostaw</w:t>
      </w:r>
      <w:r w:rsidR="009F45C3" w:rsidRPr="00AC2EE0">
        <w:rPr>
          <w:strike/>
        </w:rPr>
        <w:t>ę</w:t>
      </w:r>
      <w:r w:rsidR="00C536FB" w:rsidRPr="00AC2EE0">
        <w:rPr>
          <w:strike/>
        </w:rPr>
        <w:t xml:space="preserve"> </w:t>
      </w:r>
      <w:r w:rsidR="009F45C3" w:rsidRPr="00AC2EE0">
        <w:rPr>
          <w:strike/>
        </w:rPr>
        <w:t>polegaj</w:t>
      </w:r>
      <w:r w:rsidR="009F45C3" w:rsidRPr="00AC2EE0">
        <w:rPr>
          <w:rFonts w:hint="eastAsia"/>
          <w:strike/>
        </w:rPr>
        <w:t>ą</w:t>
      </w:r>
      <w:r w:rsidR="009F45C3" w:rsidRPr="00AC2EE0">
        <w:rPr>
          <w:strike/>
        </w:rPr>
        <w:t>c</w:t>
      </w:r>
      <w:r w:rsidR="009F45C3" w:rsidRPr="00AC2EE0">
        <w:rPr>
          <w:rFonts w:hint="eastAsia"/>
          <w:strike/>
        </w:rPr>
        <w:t>ą</w:t>
      </w:r>
      <w:r w:rsidR="009F45C3" w:rsidRPr="00AC2EE0">
        <w:rPr>
          <w:strike/>
        </w:rPr>
        <w:t xml:space="preserve"> na dostawie spr</w:t>
      </w:r>
      <w:r w:rsidR="009F45C3" w:rsidRPr="00AC2EE0">
        <w:rPr>
          <w:rFonts w:hint="eastAsia"/>
          <w:strike/>
        </w:rPr>
        <w:t>ęż</w:t>
      </w:r>
      <w:r w:rsidR="009F45C3" w:rsidRPr="00AC2EE0">
        <w:rPr>
          <w:strike/>
        </w:rPr>
        <w:t>onego powietrza</w:t>
      </w:r>
      <w:r w:rsidR="00C536FB" w:rsidRPr="00AC2EE0">
        <w:rPr>
          <w:strike/>
        </w:rPr>
        <w:t xml:space="preserve">, na wartość </w:t>
      </w:r>
      <w:r w:rsidR="00FB04A8" w:rsidRPr="00AC2EE0">
        <w:rPr>
          <w:strike/>
        </w:rPr>
        <w:t xml:space="preserve">brutto </w:t>
      </w:r>
      <w:r w:rsidR="00C536FB" w:rsidRPr="00AC2EE0">
        <w:rPr>
          <w:strike/>
        </w:rPr>
        <w:t>nie niższą niż</w:t>
      </w:r>
      <w:r w:rsidR="009F45C3" w:rsidRPr="00AC2EE0">
        <w:rPr>
          <w:strike/>
        </w:rPr>
        <w:t>:</w:t>
      </w:r>
    </w:p>
    <w:p w14:paraId="75EC0AA1" w14:textId="3C15FC8A" w:rsidR="009F45C3" w:rsidRPr="00AC2EE0" w:rsidRDefault="009F45C3" w:rsidP="00F265CB">
      <w:pPr>
        <w:pStyle w:val="Akapitzlist"/>
        <w:numPr>
          <w:ilvl w:val="2"/>
          <w:numId w:val="89"/>
        </w:numPr>
        <w:spacing w:before="120" w:line="312" w:lineRule="auto"/>
        <w:ind w:left="1077" w:firstLine="57"/>
        <w:contextualSpacing w:val="0"/>
        <w:jc w:val="both"/>
        <w:rPr>
          <w:strike/>
        </w:rPr>
      </w:pPr>
      <w:r w:rsidRPr="00AC2EE0">
        <w:rPr>
          <w:strike/>
        </w:rPr>
        <w:t xml:space="preserve">dla zadania nr 1 - 1 </w:t>
      </w:r>
      <w:r w:rsidR="00EC2CBD" w:rsidRPr="00AC2EE0">
        <w:rPr>
          <w:strike/>
        </w:rPr>
        <w:t>5</w:t>
      </w:r>
      <w:r w:rsidRPr="00AC2EE0">
        <w:rPr>
          <w:strike/>
        </w:rPr>
        <w:t xml:space="preserve">00 000,00 </w:t>
      </w:r>
      <w:r w:rsidR="00EC2CBD" w:rsidRPr="00AC2EE0">
        <w:rPr>
          <w:strike/>
        </w:rPr>
        <w:t>PLN,</w:t>
      </w:r>
    </w:p>
    <w:p w14:paraId="7B60B414" w14:textId="025D03DB" w:rsidR="009F45C3" w:rsidRDefault="009F45C3" w:rsidP="00F265CB">
      <w:pPr>
        <w:pStyle w:val="Akapitzlist"/>
        <w:numPr>
          <w:ilvl w:val="2"/>
          <w:numId w:val="89"/>
        </w:numPr>
        <w:spacing w:line="312" w:lineRule="auto"/>
        <w:ind w:left="1077" w:firstLine="57"/>
        <w:contextualSpacing w:val="0"/>
        <w:jc w:val="both"/>
        <w:rPr>
          <w:strike/>
        </w:rPr>
      </w:pPr>
      <w:r w:rsidRPr="00AC2EE0">
        <w:rPr>
          <w:strike/>
        </w:rPr>
        <w:t xml:space="preserve">dla zadania nr 2 - </w:t>
      </w:r>
      <w:r w:rsidR="00EC2CBD" w:rsidRPr="00AC2EE0">
        <w:rPr>
          <w:strike/>
        </w:rPr>
        <w:t xml:space="preserve">   2</w:t>
      </w:r>
      <w:r w:rsidRPr="00AC2EE0">
        <w:rPr>
          <w:strike/>
        </w:rPr>
        <w:t xml:space="preserve">00 000,00 </w:t>
      </w:r>
      <w:r w:rsidR="00EC2CBD" w:rsidRPr="00AC2EE0">
        <w:rPr>
          <w:strike/>
        </w:rPr>
        <w:t>PLN</w:t>
      </w:r>
      <w:r w:rsidRPr="00AC2EE0">
        <w:rPr>
          <w:strike/>
        </w:rPr>
        <w:t>.</w:t>
      </w:r>
    </w:p>
    <w:p w14:paraId="255439AE" w14:textId="77777777" w:rsidR="00AC2EE0" w:rsidRDefault="00AC2EE0" w:rsidP="00AC2EE0">
      <w:pPr>
        <w:spacing w:line="312" w:lineRule="auto"/>
        <w:jc w:val="both"/>
        <w:rPr>
          <w:strike/>
        </w:rPr>
      </w:pPr>
    </w:p>
    <w:p w14:paraId="53E5100F" w14:textId="77777777" w:rsidR="00AC2EE0" w:rsidRPr="00AC2EE0" w:rsidRDefault="00AC2EE0" w:rsidP="00AC2EE0">
      <w:pPr>
        <w:spacing w:line="312" w:lineRule="auto"/>
        <w:jc w:val="both"/>
        <w:rPr>
          <w:strike/>
        </w:rPr>
      </w:pPr>
    </w:p>
    <w:p w14:paraId="5BF66E3E" w14:textId="6A671BC3" w:rsidR="009F45C3" w:rsidRPr="00AC2EE0" w:rsidRDefault="009F45C3" w:rsidP="009F45C3">
      <w:pPr>
        <w:ind w:left="1134"/>
        <w:jc w:val="both"/>
        <w:rPr>
          <w:i/>
          <w:iCs/>
          <w:strike/>
          <w:sz w:val="24"/>
          <w:szCs w:val="24"/>
        </w:rPr>
      </w:pPr>
      <w:r w:rsidRPr="00AC2EE0">
        <w:rPr>
          <w:i/>
          <w:iCs/>
          <w:strike/>
          <w:sz w:val="24"/>
          <w:szCs w:val="24"/>
        </w:rPr>
        <w:lastRenderedPageBreak/>
        <w:t>W przypadku Wykonawcy składającego ofertę na wszystkie zadania spełnieniem postawionego warunku będzie wykazanie się dostawą o</w:t>
      </w:r>
      <w:r w:rsidR="00E121C9" w:rsidRPr="00AC2EE0">
        <w:rPr>
          <w:i/>
          <w:iCs/>
          <w:strike/>
          <w:sz w:val="24"/>
          <w:szCs w:val="24"/>
        </w:rPr>
        <w:t xml:space="preserve"> </w:t>
      </w:r>
      <w:r w:rsidRPr="00AC2EE0">
        <w:rPr>
          <w:i/>
          <w:iCs/>
          <w:strike/>
          <w:sz w:val="24"/>
          <w:szCs w:val="24"/>
        </w:rPr>
        <w:t xml:space="preserve">wartości brutto nie mniejszej niż </w:t>
      </w:r>
      <w:r w:rsidR="00C25A66" w:rsidRPr="00AC2EE0">
        <w:rPr>
          <w:i/>
          <w:iCs/>
          <w:strike/>
          <w:sz w:val="24"/>
          <w:szCs w:val="24"/>
        </w:rPr>
        <w:t xml:space="preserve">1 </w:t>
      </w:r>
      <w:r w:rsidR="00E121C9" w:rsidRPr="00AC2EE0">
        <w:rPr>
          <w:i/>
          <w:iCs/>
          <w:strike/>
          <w:sz w:val="24"/>
          <w:szCs w:val="24"/>
        </w:rPr>
        <w:t>5</w:t>
      </w:r>
      <w:r w:rsidRPr="00AC2EE0">
        <w:rPr>
          <w:i/>
          <w:iCs/>
          <w:strike/>
          <w:sz w:val="24"/>
          <w:szCs w:val="24"/>
        </w:rPr>
        <w:t xml:space="preserve">00 000,00 </w:t>
      </w:r>
      <w:r w:rsidR="00C25A66" w:rsidRPr="00AC2EE0">
        <w:rPr>
          <w:i/>
          <w:iCs/>
          <w:strike/>
          <w:sz w:val="24"/>
          <w:szCs w:val="24"/>
        </w:rPr>
        <w:t>PLN</w:t>
      </w:r>
      <w:r w:rsidRPr="00AC2EE0">
        <w:rPr>
          <w:i/>
          <w:iCs/>
          <w:strike/>
          <w:sz w:val="24"/>
          <w:szCs w:val="24"/>
        </w:rPr>
        <w:t>.</w:t>
      </w:r>
    </w:p>
    <w:p w14:paraId="77C298AF" w14:textId="4E04D91A" w:rsidR="00804500" w:rsidRPr="00AC2EE0" w:rsidRDefault="00804500" w:rsidP="00C25A66">
      <w:pPr>
        <w:pStyle w:val="Akapitzlist"/>
        <w:spacing w:line="312" w:lineRule="auto"/>
        <w:jc w:val="both"/>
      </w:pPr>
      <w:bookmarkStart w:id="11" w:name="_Hlk106193648"/>
    </w:p>
    <w:p w14:paraId="6C484FA8" w14:textId="3A5AD631" w:rsidR="00AC2EE0" w:rsidRPr="00AC2EE0" w:rsidRDefault="00AC2EE0" w:rsidP="00AC2EE0">
      <w:pPr>
        <w:pStyle w:val="Tekstpodstawowy"/>
        <w:numPr>
          <w:ilvl w:val="0"/>
          <w:numId w:val="127"/>
        </w:numPr>
        <w:jc w:val="both"/>
        <w:rPr>
          <w:rFonts w:eastAsia="MS Mincho"/>
          <w:bCs/>
          <w:sz w:val="24"/>
          <w:szCs w:val="24"/>
          <w:highlight w:val="green"/>
        </w:rPr>
      </w:pPr>
      <w:r w:rsidRPr="00AC2EE0">
        <w:rPr>
          <w:sz w:val="24"/>
          <w:szCs w:val="24"/>
          <w:highlight w:val="green"/>
        </w:rPr>
        <w:t xml:space="preserve">w okresie ostatnich </w:t>
      </w:r>
      <w:r w:rsidRPr="00AC2EE0">
        <w:rPr>
          <w:bCs/>
          <w:sz w:val="24"/>
          <w:szCs w:val="24"/>
          <w:highlight w:val="green"/>
        </w:rPr>
        <w:t>3 lat</w:t>
      </w:r>
      <w:r w:rsidRPr="00AC2EE0">
        <w:rPr>
          <w:sz w:val="24"/>
          <w:szCs w:val="24"/>
          <w:highlight w:val="green"/>
        </w:rPr>
        <w:t xml:space="preserve"> przed terminem składania ofert (a jeśli okres prowadzenia działalności jest krótszy to w tym okresie) wykonał zamówienia polegające na dostawie sprężonego powietrza lub dostawie i zabudowie </w:t>
      </w:r>
      <w:r w:rsidRPr="00AC2EE0">
        <w:rPr>
          <w:rFonts w:eastAsia="MS Mincho"/>
          <w:bCs/>
          <w:sz w:val="24"/>
          <w:szCs w:val="24"/>
          <w:highlight w:val="green"/>
        </w:rPr>
        <w:t>co najmniej:</w:t>
      </w:r>
    </w:p>
    <w:p w14:paraId="2D24C530" w14:textId="59C4E0F1" w:rsidR="00AC2EE0" w:rsidRPr="00AC2EE0" w:rsidRDefault="00AC2EE0" w:rsidP="00AC2EE0">
      <w:pPr>
        <w:pStyle w:val="Tekstpodstawowywcity"/>
        <w:numPr>
          <w:ilvl w:val="0"/>
          <w:numId w:val="128"/>
        </w:numPr>
        <w:suppressAutoHyphens/>
        <w:snapToGrid w:val="0"/>
        <w:jc w:val="both"/>
        <w:rPr>
          <w:rFonts w:eastAsia="MS Mincho"/>
          <w:b w:val="0"/>
          <w:bCs w:val="0"/>
          <w:sz w:val="24"/>
          <w:szCs w:val="24"/>
          <w:highlight w:val="green"/>
        </w:rPr>
      </w:pPr>
      <w:r w:rsidRPr="00AC2EE0">
        <w:rPr>
          <w:rFonts w:eastAsia="MS Mincho"/>
          <w:b w:val="0"/>
          <w:bCs w:val="0"/>
          <w:sz w:val="24"/>
          <w:szCs w:val="24"/>
          <w:highlight w:val="green"/>
        </w:rPr>
        <w:t>dla zadania nr 1 - 2 sprężarek powietrza o wydajności min. 3 000 m3/h i</w:t>
      </w:r>
      <w:r w:rsidRPr="00AC2EE0">
        <w:rPr>
          <w:rFonts w:eastAsia="MS Mincho"/>
          <w:b w:val="0"/>
          <w:bCs w:val="0"/>
          <w:sz w:val="24"/>
          <w:szCs w:val="24"/>
          <w:highlight w:val="green"/>
        </w:rPr>
        <w:t> </w:t>
      </w:r>
      <w:r w:rsidRPr="00AC2EE0">
        <w:rPr>
          <w:rFonts w:eastAsia="MS Mincho"/>
          <w:b w:val="0"/>
          <w:bCs w:val="0"/>
          <w:sz w:val="24"/>
          <w:szCs w:val="24"/>
          <w:highlight w:val="green"/>
        </w:rPr>
        <w:t xml:space="preserve">ciśnieniu 4,5 bar każda, </w:t>
      </w:r>
    </w:p>
    <w:p w14:paraId="76AD7E4D" w14:textId="1797761F" w:rsidR="00AC2EE0" w:rsidRPr="00AC2EE0" w:rsidRDefault="00AC2EE0" w:rsidP="00AC2EE0">
      <w:pPr>
        <w:pStyle w:val="Tekstpodstawowywcity"/>
        <w:numPr>
          <w:ilvl w:val="0"/>
          <w:numId w:val="128"/>
        </w:numPr>
        <w:suppressAutoHyphens/>
        <w:snapToGrid w:val="0"/>
        <w:jc w:val="both"/>
        <w:rPr>
          <w:rFonts w:eastAsia="MS Mincho"/>
          <w:b w:val="0"/>
          <w:bCs w:val="0"/>
          <w:sz w:val="24"/>
          <w:szCs w:val="24"/>
          <w:highlight w:val="green"/>
        </w:rPr>
      </w:pPr>
      <w:r w:rsidRPr="00AC2EE0">
        <w:rPr>
          <w:rFonts w:eastAsia="MS Mincho"/>
          <w:b w:val="0"/>
          <w:bCs w:val="0"/>
          <w:sz w:val="24"/>
          <w:szCs w:val="24"/>
          <w:highlight w:val="green"/>
        </w:rPr>
        <w:t xml:space="preserve">dla zadania nr 2 - 2 sprężarek (dmuchaw powietrza) o wydajności min. 3 000 m3/h i ciśnieniu 0,4 bar każda, </w:t>
      </w:r>
    </w:p>
    <w:p w14:paraId="78D35531" w14:textId="77777777" w:rsidR="00AC2EE0" w:rsidRPr="00AC2EE0" w:rsidRDefault="00AC2EE0" w:rsidP="00AC2EE0">
      <w:pPr>
        <w:pStyle w:val="Tekstpodstawowywcity"/>
        <w:suppressAutoHyphens/>
        <w:snapToGrid w:val="0"/>
        <w:jc w:val="both"/>
        <w:rPr>
          <w:rFonts w:eastAsia="MS Mincho"/>
          <w:b w:val="0"/>
          <w:bCs w:val="0"/>
          <w:sz w:val="24"/>
          <w:szCs w:val="24"/>
          <w:highlight w:val="green"/>
        </w:rPr>
      </w:pPr>
    </w:p>
    <w:p w14:paraId="5E783781" w14:textId="77777777" w:rsidR="00AC2EE0" w:rsidRPr="00CB2469" w:rsidRDefault="00AC2EE0" w:rsidP="00AC2EE0">
      <w:pPr>
        <w:pStyle w:val="Tekstpodstawowywcity"/>
        <w:suppressAutoHyphens/>
        <w:snapToGrid w:val="0"/>
        <w:ind w:firstLine="993"/>
        <w:jc w:val="left"/>
        <w:rPr>
          <w:rFonts w:eastAsia="MS Mincho"/>
          <w:b w:val="0"/>
          <w:bCs w:val="0"/>
          <w:sz w:val="24"/>
          <w:szCs w:val="24"/>
          <w:highlight w:val="green"/>
        </w:rPr>
      </w:pPr>
      <w:r w:rsidRPr="00CB2469">
        <w:rPr>
          <w:rFonts w:eastAsia="MS Mincho"/>
          <w:b w:val="0"/>
          <w:bCs w:val="0"/>
          <w:sz w:val="24"/>
          <w:szCs w:val="24"/>
          <w:highlight w:val="green"/>
        </w:rPr>
        <w:t>na łączną wartość brutto nie niższą niż:</w:t>
      </w:r>
    </w:p>
    <w:p w14:paraId="44F62FB2" w14:textId="77777777" w:rsidR="00AC2EE0" w:rsidRPr="00AC2EE0" w:rsidRDefault="00AC2EE0" w:rsidP="00AC2EE0">
      <w:pPr>
        <w:pStyle w:val="Tekstpodstawowywcity"/>
        <w:numPr>
          <w:ilvl w:val="2"/>
          <w:numId w:val="126"/>
        </w:numPr>
        <w:suppressAutoHyphens/>
        <w:snapToGrid w:val="0"/>
        <w:ind w:hanging="87"/>
        <w:jc w:val="left"/>
        <w:rPr>
          <w:rFonts w:eastAsia="MS Mincho"/>
          <w:b w:val="0"/>
          <w:bCs w:val="0"/>
          <w:sz w:val="24"/>
          <w:szCs w:val="24"/>
          <w:highlight w:val="green"/>
        </w:rPr>
      </w:pPr>
      <w:r w:rsidRPr="00CB2469">
        <w:rPr>
          <w:rFonts w:eastAsia="MS Mincho"/>
          <w:b w:val="0"/>
          <w:bCs w:val="0"/>
          <w:sz w:val="24"/>
          <w:szCs w:val="24"/>
          <w:highlight w:val="green"/>
        </w:rPr>
        <w:t>dla zadania nr 1 - 1 500 000,00 PLN,</w:t>
      </w:r>
    </w:p>
    <w:p w14:paraId="3390A5B8" w14:textId="03FE4524" w:rsidR="00AC2EE0" w:rsidRPr="00CB2469" w:rsidRDefault="00AC2EE0" w:rsidP="00AC2EE0">
      <w:pPr>
        <w:pStyle w:val="Tekstpodstawowywcity"/>
        <w:numPr>
          <w:ilvl w:val="2"/>
          <w:numId w:val="126"/>
        </w:numPr>
        <w:suppressAutoHyphens/>
        <w:snapToGrid w:val="0"/>
        <w:ind w:hanging="87"/>
        <w:jc w:val="left"/>
        <w:rPr>
          <w:rFonts w:eastAsia="MS Mincho"/>
          <w:b w:val="0"/>
          <w:bCs w:val="0"/>
          <w:sz w:val="24"/>
          <w:szCs w:val="24"/>
          <w:highlight w:val="green"/>
        </w:rPr>
      </w:pPr>
      <w:r w:rsidRPr="00CB2469">
        <w:rPr>
          <w:rFonts w:eastAsia="MS Mincho"/>
          <w:b w:val="0"/>
          <w:bCs w:val="0"/>
          <w:sz w:val="24"/>
          <w:szCs w:val="24"/>
          <w:highlight w:val="green"/>
        </w:rPr>
        <w:t>dla zadania nr 2 -</w:t>
      </w:r>
      <w:r w:rsidRPr="00AC2EE0">
        <w:rPr>
          <w:rFonts w:eastAsia="MS Mincho"/>
          <w:b w:val="0"/>
          <w:bCs w:val="0"/>
          <w:sz w:val="24"/>
          <w:szCs w:val="24"/>
          <w:highlight w:val="green"/>
        </w:rPr>
        <w:t xml:space="preserve">  </w:t>
      </w:r>
      <w:r w:rsidRPr="00CB2469">
        <w:rPr>
          <w:rFonts w:eastAsia="MS Mincho"/>
          <w:b w:val="0"/>
          <w:bCs w:val="0"/>
          <w:sz w:val="24"/>
          <w:szCs w:val="24"/>
          <w:highlight w:val="green"/>
        </w:rPr>
        <w:t xml:space="preserve"> 200 000,00 PLN.</w:t>
      </w:r>
    </w:p>
    <w:p w14:paraId="4F324674" w14:textId="77777777" w:rsidR="00AC2EE0" w:rsidRPr="00AC2EE0" w:rsidRDefault="00AC2EE0" w:rsidP="00AC2EE0">
      <w:pPr>
        <w:pStyle w:val="Tekstpodstawowywcity"/>
        <w:suppressAutoHyphens/>
        <w:snapToGrid w:val="0"/>
        <w:jc w:val="both"/>
        <w:rPr>
          <w:rFonts w:eastAsia="MS Mincho"/>
          <w:bCs w:val="0"/>
          <w:i/>
          <w:iCs/>
          <w:sz w:val="24"/>
          <w:szCs w:val="24"/>
          <w:highlight w:val="green"/>
        </w:rPr>
      </w:pPr>
    </w:p>
    <w:p w14:paraId="2D1101B9" w14:textId="56C5BC56" w:rsidR="00AC2EE0" w:rsidRPr="00AC2EE0" w:rsidRDefault="00AC2EE0" w:rsidP="00AC2EE0">
      <w:pPr>
        <w:pStyle w:val="Akapitzlist"/>
        <w:spacing w:line="312" w:lineRule="auto"/>
        <w:jc w:val="both"/>
      </w:pPr>
      <w:r w:rsidRPr="00AC2EE0">
        <w:rPr>
          <w:i/>
          <w:iCs/>
          <w:highlight w:val="green"/>
        </w:rPr>
        <w:t>W przypadku Wykonawcy składającego ofertę na obydwa zadania spełnieniem postawionego warunku będzie wykazanie się dostawą dla zadania nr 1.</w:t>
      </w:r>
    </w:p>
    <w:p w14:paraId="043EFD36" w14:textId="77777777" w:rsidR="00AC2EE0" w:rsidRPr="00AC2EE0" w:rsidRDefault="00AC2EE0" w:rsidP="00C25A66">
      <w:pPr>
        <w:pStyle w:val="Akapitzlist"/>
        <w:spacing w:line="312" w:lineRule="auto"/>
        <w:jc w:val="both"/>
      </w:pP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184563"/>
      <w:bookmarkStart w:id="13" w:name="_Toc202252915"/>
      <w:bookmarkEnd w:id="11"/>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2"/>
      <w:bookmarkEnd w:id="13"/>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2E7C9D01"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235B8B">
        <w:t> </w:t>
      </w:r>
      <w:r w:rsidRPr="00572B5F">
        <w:t xml:space="preserve">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lastRenderedPageBreak/>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184564"/>
      <w:bookmarkStart w:id="15" w:name="_Toc202252916"/>
      <w:r w:rsidRPr="00572B5F">
        <w:rPr>
          <w:rFonts w:ascii="Times New Roman" w:hAnsi="Times New Roman" w:cs="Times New Roman"/>
          <w:color w:val="auto"/>
          <w:sz w:val="24"/>
          <w:szCs w:val="24"/>
        </w:rPr>
        <w:t>Część VII. Udostępnienie zasobów</w:t>
      </w:r>
      <w:bookmarkEnd w:id="14"/>
      <w:bookmarkEnd w:id="15"/>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38BBB93A"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w:t>
      </w:r>
      <w:r w:rsidR="00BE4391">
        <w:t> </w:t>
      </w:r>
      <w:r w:rsidRPr="00057162">
        <w:t>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77777777" w:rsidR="007C6B00" w:rsidRPr="00057162" w:rsidRDefault="007C6B00" w:rsidP="007C6B00">
      <w:pPr>
        <w:spacing w:before="120" w:line="312" w:lineRule="auto"/>
        <w:jc w:val="both"/>
      </w:pP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06184565"/>
      <w:bookmarkStart w:id="17" w:name="_Toc202252917"/>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6"/>
      <w:bookmarkEnd w:id="17"/>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rsidP="00B92D14">
      <w:pPr>
        <w:pStyle w:val="Akapitzlist"/>
        <w:numPr>
          <w:ilvl w:val="0"/>
          <w:numId w:val="35"/>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AE4F73B"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w:t>
      </w:r>
      <w:r w:rsidRPr="009D7D42">
        <w:rPr>
          <w:bCs/>
          <w:iCs/>
        </w:rPr>
        <w:t>ustawy z dnia 1</w:t>
      </w:r>
      <w:r w:rsidR="00A8412F" w:rsidRPr="009D7D42">
        <w:rPr>
          <w:bCs/>
          <w:iCs/>
        </w:rPr>
        <w:t>8</w:t>
      </w:r>
      <w:r w:rsidR="00FD50F6" w:rsidRPr="009D7D42">
        <w:rPr>
          <w:bCs/>
          <w:iCs/>
        </w:rPr>
        <w:t> </w:t>
      </w:r>
      <w:r w:rsidR="00A8412F" w:rsidRPr="009D7D42">
        <w:rPr>
          <w:bCs/>
          <w:iCs/>
        </w:rPr>
        <w:t>października</w:t>
      </w:r>
      <w:r w:rsidR="00FD50F6" w:rsidRPr="009D7D42">
        <w:rPr>
          <w:bCs/>
          <w:iCs/>
        </w:rPr>
        <w:t xml:space="preserve"> 20</w:t>
      </w:r>
      <w:r w:rsidR="00235B8B" w:rsidRPr="009D7D42">
        <w:rPr>
          <w:bCs/>
          <w:iCs/>
        </w:rPr>
        <w:t>2</w:t>
      </w:r>
      <w:r w:rsidR="00A8412F" w:rsidRPr="009D7D42">
        <w:rPr>
          <w:bCs/>
          <w:iCs/>
        </w:rPr>
        <w:t>4</w:t>
      </w:r>
      <w:r w:rsidRPr="009D7D42">
        <w:rPr>
          <w:bCs/>
          <w:iCs/>
        </w:rPr>
        <w:t xml:space="preserve"> r. o ochronie konkurencji i konsumentów (Dz. U. z 202</w:t>
      </w:r>
      <w:r w:rsidR="00FD50F6" w:rsidRPr="009D7D42">
        <w:rPr>
          <w:bCs/>
          <w:iCs/>
        </w:rPr>
        <w:t>4</w:t>
      </w:r>
      <w:r w:rsidRPr="009D7D42">
        <w:rPr>
          <w:bCs/>
          <w:iCs/>
        </w:rPr>
        <w:t xml:space="preserve"> r. poz. </w:t>
      </w:r>
      <w:r w:rsidR="00FD50F6" w:rsidRPr="009D7D42">
        <w:rPr>
          <w:bCs/>
          <w:iCs/>
        </w:rPr>
        <w:t>1616</w:t>
      </w:r>
      <w:r w:rsidRPr="009D7D42">
        <w:rPr>
          <w:bCs/>
          <w:iCs/>
        </w:rPr>
        <w:t>), z innym wykonawcą, który złożył odrębną ofertę, ofertę częściową albo</w:t>
      </w:r>
      <w:r w:rsidRPr="00C917D4">
        <w:rPr>
          <w:bCs/>
          <w:iCs/>
        </w:rPr>
        <w:t xml:space="preserve"> oświadczenia o</w:t>
      </w:r>
      <w:r w:rsidR="00EE6FA0">
        <w:rPr>
          <w:bCs/>
          <w:iCs/>
        </w:rPr>
        <w:t> </w:t>
      </w:r>
      <w:r w:rsidRPr="00C917D4">
        <w:rPr>
          <w:bCs/>
          <w:iCs/>
        </w:rPr>
        <w:t xml:space="preserve">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1BBEECE8"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w:t>
      </w:r>
      <w:r w:rsidR="00EE6FA0">
        <w:rPr>
          <w:bCs/>
          <w:iCs/>
        </w:rPr>
        <w:t> </w:t>
      </w:r>
      <w:r w:rsidRPr="00057162">
        <w:rPr>
          <w:bCs/>
          <w:iCs/>
        </w:rPr>
        <w:t>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w:t>
      </w:r>
      <w:r w:rsidRPr="00057162">
        <w:rPr>
          <w:bCs/>
          <w:iCs/>
        </w:rPr>
        <w:lastRenderedPageBreak/>
        <w:t xml:space="preserve">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8"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594C3E9A"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w:t>
      </w:r>
      <w:r w:rsidR="00EE6FA0">
        <w:rPr>
          <w:bCs/>
          <w:iCs/>
        </w:rPr>
        <w:t>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EE6FA0"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siedzibę lub miejsce </w:t>
      </w:r>
      <w:r w:rsidRPr="00EE6FA0">
        <w:rPr>
          <w:bCs/>
          <w:iCs/>
        </w:rPr>
        <w:t xml:space="preserve">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E6FA0">
        <w:t xml:space="preserve">złożone pod przysięgą, lub, jeżeli w kraju, w którym Wykonawca ma siedzibę </w:t>
      </w:r>
      <w:r w:rsidRPr="00EE6FA0">
        <w:lastRenderedPageBreak/>
        <w:t>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E6FA0">
        <w:rPr>
          <w:bCs/>
          <w:iCs/>
        </w:rPr>
        <w:t xml:space="preserve"> Postanowienie pkt 2 stosuje się.</w:t>
      </w:r>
    </w:p>
    <w:p w14:paraId="7ADEEE8F" w14:textId="6EA08FA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zajście okoliczności wskazanych w</w:t>
      </w:r>
      <w:r w:rsidR="00641361">
        <w:rPr>
          <w:bCs/>
          <w:iCs/>
        </w:rPr>
        <w:t>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64A68F61" w14:textId="4E3A2F31" w:rsidR="00243B2D" w:rsidRPr="008468AB" w:rsidRDefault="00243B2D" w:rsidP="003D51CB">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Pr="005F20F1">
        <w:rPr>
          <w:bCs/>
          <w:iCs/>
        </w:rPr>
        <w:t xml:space="preserve">ostatnich 3 lat, </w:t>
      </w:r>
      <w:r w:rsidRPr="00057162">
        <w:rPr>
          <w:bCs/>
          <w:iCs/>
        </w:rPr>
        <w:t xml:space="preserve">a jeżeli okres prowadzenia działalności jest krótszy – w tym okresie, wraz z podaniem ich wartości, </w:t>
      </w:r>
      <w:r w:rsidRPr="007820B4">
        <w:rPr>
          <w:bCs/>
          <w:iCs/>
        </w:rPr>
        <w:t xml:space="preserve">przedmiotu, dat wykonania i podmiotów, na rzecz których dostawy zostały wykonane </w:t>
      </w:r>
      <w:bookmarkStart w:id="20" w:name="_Hlk107486646"/>
      <w:r w:rsidRPr="007820B4">
        <w:rPr>
          <w:bCs/>
          <w:iCs/>
        </w:rPr>
        <w:t>oraz załączeni</w:t>
      </w:r>
      <w:r w:rsidR="004F16B3" w:rsidRPr="007820B4">
        <w:rPr>
          <w:bCs/>
          <w:iCs/>
        </w:rPr>
        <w:t>a</w:t>
      </w:r>
      <w:r w:rsidRPr="007820B4">
        <w:rPr>
          <w:bCs/>
          <w:iCs/>
        </w:rPr>
        <w:t xml:space="preserve"> </w:t>
      </w:r>
      <w:bookmarkEnd w:id="20"/>
      <w:r w:rsidRPr="007820B4">
        <w:rPr>
          <w:bCs/>
          <w:iCs/>
        </w:rPr>
        <w:t>dowodów określających czy te dostawy zostały wykonane</w:t>
      </w:r>
      <w:r w:rsidR="00B40469" w:rsidRPr="007820B4">
        <w:rPr>
          <w:bCs/>
          <w:iCs/>
        </w:rPr>
        <w:t>. Dowodami</w:t>
      </w:r>
      <w:r w:rsidR="00B40469" w:rsidRPr="00057162">
        <w:rPr>
          <w:bCs/>
          <w:iCs/>
        </w:rPr>
        <w:t xml:space="preserve">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 xml:space="preserve">Wzór wykazu stanowi </w:t>
      </w:r>
      <w:r w:rsidRPr="0071281E">
        <w:rPr>
          <w:b/>
          <w:iCs/>
        </w:rPr>
        <w:t xml:space="preserve">Załącznik nr </w:t>
      </w:r>
      <w:r w:rsidR="0078720F" w:rsidRPr="0071281E">
        <w:rPr>
          <w:b/>
          <w:iCs/>
        </w:rPr>
        <w:t>4.3</w:t>
      </w:r>
      <w:r w:rsidR="00FB0388" w:rsidRPr="0071281E">
        <w:rPr>
          <w:b/>
          <w:iCs/>
        </w:rPr>
        <w:t xml:space="preserve"> do SWZ</w:t>
      </w:r>
      <w:r w:rsidR="00A728D0">
        <w:rPr>
          <w:b/>
          <w:iCs/>
        </w:rPr>
        <w:t>.</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B92D14">
      <w:pPr>
        <w:pStyle w:val="Akapitzlist"/>
        <w:numPr>
          <w:ilvl w:val="1"/>
          <w:numId w:val="16"/>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rsidP="00B92D14">
      <w:pPr>
        <w:pStyle w:val="Akapitzlist"/>
        <w:numPr>
          <w:ilvl w:val="1"/>
          <w:numId w:val="16"/>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B92D14">
      <w:pPr>
        <w:pStyle w:val="Akapitzlist"/>
        <w:numPr>
          <w:ilvl w:val="1"/>
          <w:numId w:val="16"/>
        </w:numPr>
        <w:spacing w:before="120" w:line="312" w:lineRule="auto"/>
        <w:contextualSpacing w:val="0"/>
        <w:jc w:val="both"/>
        <w:rPr>
          <w:bCs/>
          <w:iCs/>
        </w:rPr>
      </w:pPr>
      <w:r w:rsidRPr="00057162">
        <w:rPr>
          <w:bCs/>
          <w:iCs/>
        </w:rPr>
        <w:lastRenderedPageBreak/>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B92D14">
      <w:pPr>
        <w:pStyle w:val="Akapitzlist"/>
        <w:numPr>
          <w:ilvl w:val="1"/>
          <w:numId w:val="16"/>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202252918"/>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651659EA" w14:textId="6D99F905"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7A274D" w:rsidRPr="00B12FDE">
        <w:rPr>
          <w:b/>
          <w:sz w:val="24"/>
          <w:szCs w:val="24"/>
        </w:rPr>
        <w:t>nie dotyczy</w:t>
      </w:r>
      <w:r w:rsidR="007A274D">
        <w:rPr>
          <w:b/>
          <w:sz w:val="24"/>
          <w:szCs w:val="24"/>
        </w:rPr>
        <w:t>.</w:t>
      </w:r>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202252919"/>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19ED50E8" w14:textId="00B1C933"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202252920"/>
      <w:bookmarkStart w:id="27"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6009B9B1" w14:textId="597E7B00" w:rsidR="00616BF4" w:rsidRPr="00AA4F4F" w:rsidRDefault="008C4046" w:rsidP="006D3F48">
      <w:pPr>
        <w:pStyle w:val="Akapitzlist"/>
        <w:numPr>
          <w:ilvl w:val="0"/>
          <w:numId w:val="8"/>
        </w:numPr>
        <w:spacing w:before="120" w:line="312" w:lineRule="auto"/>
        <w:contextualSpacing w:val="0"/>
        <w:jc w:val="both"/>
        <w:rPr>
          <w:bCs/>
        </w:rPr>
      </w:pPr>
      <w:r w:rsidRPr="00AA4F4F">
        <w:rPr>
          <w:bCs/>
        </w:rPr>
        <w:t>Zamawiający</w:t>
      </w:r>
      <w:r w:rsidR="000D2865" w:rsidRPr="00AA4F4F">
        <w:rPr>
          <w:bCs/>
        </w:rPr>
        <w:t xml:space="preserve"> </w:t>
      </w:r>
      <w:r w:rsidR="00616BF4" w:rsidRPr="00AA4F4F">
        <w:rPr>
          <w:bCs/>
        </w:rPr>
        <w:t xml:space="preserve">żąda od Wykonawców wniesienia wadium w wysokości </w:t>
      </w:r>
      <w:r w:rsidR="00AA4F4F" w:rsidRPr="003B0297">
        <w:rPr>
          <w:b/>
        </w:rPr>
        <w:t xml:space="preserve">56 000,00 </w:t>
      </w:r>
      <w:r w:rsidR="00616BF4" w:rsidRPr="003B0297">
        <w:rPr>
          <w:b/>
        </w:rPr>
        <w:t>PLN</w:t>
      </w:r>
      <w:r w:rsidR="00616BF4" w:rsidRPr="00AA4F4F">
        <w:rPr>
          <w:bCs/>
        </w:rPr>
        <w:t>, w</w:t>
      </w:r>
      <w:r w:rsidR="00AA4F4F">
        <w:rPr>
          <w:bCs/>
        </w:rPr>
        <w:t> </w:t>
      </w:r>
      <w:r w:rsidR="00616BF4" w:rsidRPr="00AA4F4F">
        <w:rPr>
          <w:bCs/>
        </w:rPr>
        <w:t>tym dla:</w:t>
      </w:r>
    </w:p>
    <w:p w14:paraId="7025B73B" w14:textId="5F7FCE43" w:rsidR="00616BF4" w:rsidRPr="00057162" w:rsidRDefault="00616BF4" w:rsidP="00B92D14">
      <w:pPr>
        <w:pStyle w:val="Akapitzlist"/>
        <w:numPr>
          <w:ilvl w:val="1"/>
          <w:numId w:val="17"/>
        </w:numPr>
        <w:spacing w:before="120" w:line="312" w:lineRule="auto"/>
        <w:contextualSpacing w:val="0"/>
        <w:jc w:val="both"/>
        <w:rPr>
          <w:bCs/>
        </w:rPr>
      </w:pPr>
      <w:r>
        <w:rPr>
          <w:bCs/>
        </w:rPr>
        <w:t>zadania</w:t>
      </w:r>
      <w:r w:rsidRPr="00057162">
        <w:rPr>
          <w:bCs/>
        </w:rPr>
        <w:t xml:space="preserve"> nr 1 w wysokości</w:t>
      </w:r>
      <w:r w:rsidR="00AA4F4F">
        <w:rPr>
          <w:bCs/>
        </w:rPr>
        <w:t xml:space="preserve"> 50 000,00 </w:t>
      </w:r>
      <w:r w:rsidRPr="00057162">
        <w:rPr>
          <w:bCs/>
        </w:rPr>
        <w:t>PLN</w:t>
      </w:r>
    </w:p>
    <w:p w14:paraId="1B746E78" w14:textId="7D42A1EE" w:rsidR="00616BF4" w:rsidRPr="00AA4F4F" w:rsidRDefault="00616BF4" w:rsidP="00B92D14">
      <w:pPr>
        <w:pStyle w:val="Akapitzlist"/>
        <w:numPr>
          <w:ilvl w:val="1"/>
          <w:numId w:val="17"/>
        </w:numPr>
        <w:spacing w:before="120" w:line="312" w:lineRule="auto"/>
        <w:contextualSpacing w:val="0"/>
        <w:jc w:val="both"/>
        <w:rPr>
          <w:bCs/>
        </w:rPr>
      </w:pPr>
      <w:r w:rsidRPr="00057162">
        <w:rPr>
          <w:bCs/>
        </w:rPr>
        <w:lastRenderedPageBreak/>
        <w:t xml:space="preserve"> </w:t>
      </w:r>
      <w:r>
        <w:rPr>
          <w:bCs/>
        </w:rPr>
        <w:t>zadania</w:t>
      </w:r>
      <w:r w:rsidRPr="00057162">
        <w:rPr>
          <w:bCs/>
        </w:rPr>
        <w:t xml:space="preserve"> nr 2 w wysokości</w:t>
      </w:r>
      <w:r w:rsidR="00AA4F4F">
        <w:rPr>
          <w:bCs/>
        </w:rPr>
        <w:t xml:space="preserve"> 6 000,00 </w:t>
      </w:r>
      <w:r w:rsidRPr="00057162">
        <w:rPr>
          <w:bCs/>
        </w:rPr>
        <w:t>PLN</w:t>
      </w:r>
    </w:p>
    <w:p w14:paraId="318EFDB2" w14:textId="3E4A53AB"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12F6B152" w14:textId="2564F762" w:rsidR="000D2865" w:rsidRPr="00057162" w:rsidRDefault="000D2865" w:rsidP="00B92D14">
      <w:pPr>
        <w:pStyle w:val="Akapitzlist"/>
        <w:numPr>
          <w:ilvl w:val="0"/>
          <w:numId w:val="17"/>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B92D14">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B92D14">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E845B8" w:rsidRDefault="000D2865" w:rsidP="00B92D14">
      <w:pPr>
        <w:pStyle w:val="Akapitzlist"/>
        <w:numPr>
          <w:ilvl w:val="1"/>
          <w:numId w:val="17"/>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B92D14">
      <w:pPr>
        <w:pStyle w:val="Akapitzlist"/>
        <w:numPr>
          <w:ilvl w:val="1"/>
          <w:numId w:val="17"/>
        </w:numPr>
        <w:spacing w:before="120" w:line="312" w:lineRule="auto"/>
        <w:contextualSpacing w:val="0"/>
        <w:jc w:val="both"/>
        <w:rPr>
          <w:bCs/>
        </w:rPr>
      </w:pPr>
      <w:r w:rsidRPr="00E845B8">
        <w:rPr>
          <w:bCs/>
        </w:rPr>
        <w:t>gwarancja ubezpieczeniowa,</w:t>
      </w:r>
    </w:p>
    <w:p w14:paraId="39DCA442" w14:textId="2A519712" w:rsidR="00636804" w:rsidRPr="009D7D42" w:rsidRDefault="000D2865" w:rsidP="00B92D14">
      <w:pPr>
        <w:pStyle w:val="Akapitzlist"/>
        <w:numPr>
          <w:ilvl w:val="1"/>
          <w:numId w:val="17"/>
        </w:numPr>
        <w:spacing w:before="120" w:line="312" w:lineRule="auto"/>
        <w:contextualSpacing w:val="0"/>
        <w:jc w:val="both"/>
        <w:rPr>
          <w:bCs/>
        </w:rPr>
      </w:pPr>
      <w:r w:rsidRPr="009D7D42">
        <w:rPr>
          <w:bCs/>
        </w:rPr>
        <w:t xml:space="preserve">poręczenie udzielane przez podmioty, o których mowa w art. 6b ust. 5 pkt. 2 ustawy </w:t>
      </w:r>
      <w:r w:rsidR="00616BF4" w:rsidRPr="009D7D42">
        <w:rPr>
          <w:bCs/>
        </w:rPr>
        <w:br/>
      </w:r>
      <w:r w:rsidRPr="009D7D42">
        <w:rPr>
          <w:bCs/>
        </w:rPr>
        <w:t xml:space="preserve">z dnia </w:t>
      </w:r>
      <w:r w:rsidR="00A8412F" w:rsidRPr="009D7D42">
        <w:rPr>
          <w:bCs/>
        </w:rPr>
        <w:t>15</w:t>
      </w:r>
      <w:r w:rsidRPr="009D7D42">
        <w:rPr>
          <w:bCs/>
        </w:rPr>
        <w:t xml:space="preserve"> </w:t>
      </w:r>
      <w:r w:rsidR="00A8412F" w:rsidRPr="009D7D42">
        <w:rPr>
          <w:bCs/>
        </w:rPr>
        <w:t>styczni</w:t>
      </w:r>
      <w:r w:rsidRPr="009D7D42">
        <w:rPr>
          <w:bCs/>
        </w:rPr>
        <w:t>a 20</w:t>
      </w:r>
      <w:r w:rsidR="00A8412F" w:rsidRPr="009D7D42">
        <w:rPr>
          <w:bCs/>
        </w:rPr>
        <w:t>25</w:t>
      </w:r>
      <w:r w:rsidRPr="009D7D42">
        <w:rPr>
          <w:bCs/>
        </w:rPr>
        <w:t xml:space="preserve"> roku o utworzeniu Polskiej Agencji Rozwoju Przedsiębiorczości </w:t>
      </w:r>
      <w:r w:rsidR="00636804" w:rsidRPr="009D7D42">
        <w:rPr>
          <w:bCs/>
        </w:rPr>
        <w:t>(Dz.U. 202</w:t>
      </w:r>
      <w:r w:rsidR="007D703E" w:rsidRPr="009D7D42">
        <w:rPr>
          <w:bCs/>
        </w:rPr>
        <w:t>5</w:t>
      </w:r>
      <w:r w:rsidR="00636804" w:rsidRPr="009D7D42">
        <w:rPr>
          <w:bCs/>
        </w:rPr>
        <w:t xml:space="preserve"> poz.</w:t>
      </w:r>
      <w:r w:rsidR="00A8412F" w:rsidRPr="009D7D42">
        <w:rPr>
          <w:bCs/>
        </w:rPr>
        <w:t>9</w:t>
      </w:r>
      <w:r w:rsidR="00636804" w:rsidRPr="009D7D42">
        <w:rPr>
          <w:bCs/>
        </w:rPr>
        <w:t xml:space="preserve">8 z </w:t>
      </w:r>
      <w:proofErr w:type="spellStart"/>
      <w:r w:rsidR="00636804" w:rsidRPr="009D7D42">
        <w:rPr>
          <w:bCs/>
        </w:rPr>
        <w:t>późn</w:t>
      </w:r>
      <w:proofErr w:type="spellEnd"/>
      <w:r w:rsidR="00636804" w:rsidRPr="009D7D42">
        <w:rPr>
          <w:bCs/>
        </w:rPr>
        <w:t>. zm.)</w:t>
      </w:r>
    </w:p>
    <w:p w14:paraId="58AEBC9D" w14:textId="0FA7FDB8" w:rsidR="00616BF4" w:rsidRPr="00636804" w:rsidRDefault="00616BF4" w:rsidP="00B92D14">
      <w:pPr>
        <w:pStyle w:val="Akapitzlist"/>
        <w:numPr>
          <w:ilvl w:val="0"/>
          <w:numId w:val="17"/>
        </w:numPr>
        <w:spacing w:before="120" w:line="312" w:lineRule="auto"/>
        <w:contextualSpacing w:val="0"/>
        <w:jc w:val="both"/>
        <w:rPr>
          <w:bCs/>
        </w:rPr>
      </w:pPr>
      <w:r w:rsidRPr="009D7D42">
        <w:rPr>
          <w:bCs/>
        </w:rPr>
        <w:t>Wadium w pieniądzu należy wpłacić przel</w:t>
      </w:r>
      <w:r w:rsidRPr="00E845B8">
        <w:rPr>
          <w:bCs/>
        </w:rPr>
        <w:t>ewem na rachunek</w:t>
      </w:r>
      <w:bookmarkStart w:id="28" w:name="_Hlk106958916"/>
      <w:r w:rsidRPr="00E845B8">
        <w:rPr>
          <w:bCs/>
        </w:rPr>
        <w:t xml:space="preserve"> </w:t>
      </w:r>
      <w:r w:rsidR="008F02F4" w:rsidRPr="00E845B8">
        <w:rPr>
          <w:bCs/>
        </w:rPr>
        <w:t xml:space="preserve">bankowy – </w:t>
      </w:r>
      <w:r w:rsidR="008077B5" w:rsidRPr="00E845B8">
        <w:rPr>
          <w:b/>
        </w:rPr>
        <w:t>PKO BP nr</w:t>
      </w:r>
      <w:r w:rsidR="00DB10B6">
        <w:rPr>
          <w:b/>
        </w:rPr>
        <w:t> </w:t>
      </w:r>
      <w:r w:rsidR="008077B5" w:rsidRPr="00E845B8">
        <w:rPr>
          <w:b/>
        </w:rPr>
        <w:t>rachunku 62 1020 1026 0000 1202 0608 9280</w:t>
      </w:r>
      <w:r w:rsidRPr="00E845B8">
        <w:rPr>
          <w:bCs/>
        </w:rPr>
        <w:t xml:space="preserve"> </w:t>
      </w:r>
      <w:bookmarkEnd w:id="28"/>
      <w:r w:rsidRPr="00E845B8">
        <w:rPr>
          <w:bCs/>
        </w:rPr>
        <w:t xml:space="preserve">z wpisaniem </w:t>
      </w:r>
      <w:r w:rsidRPr="00636804">
        <w:rPr>
          <w:bCs/>
        </w:rPr>
        <w:t xml:space="preserve">na dowodzie wpłaty hasła: „Wadium na przetarg nr </w:t>
      </w:r>
      <w:r w:rsidR="00DC0790">
        <w:rPr>
          <w:bCs/>
        </w:rPr>
        <w:t>492500760</w:t>
      </w:r>
      <w:r w:rsidRPr="00636804">
        <w:rPr>
          <w:bCs/>
        </w:rPr>
        <w:t xml:space="preserve"> pn. </w:t>
      </w:r>
      <w:r w:rsidR="00DB10B6" w:rsidRPr="009C4244">
        <w:rPr>
          <w:rFonts w:eastAsia="Calibri"/>
          <w:bCs/>
          <w:color w:val="000000"/>
          <w:lang w:eastAsia="en-US"/>
        </w:rPr>
        <w:t>Dostawa sprężonego powietrza dla potrzeb PGG</w:t>
      </w:r>
      <w:r w:rsidR="00DB10B6">
        <w:rPr>
          <w:rFonts w:eastAsia="Calibri"/>
          <w:bCs/>
          <w:color w:val="000000"/>
          <w:lang w:eastAsia="en-US"/>
        </w:rPr>
        <w:t> </w:t>
      </w:r>
      <w:r w:rsidR="00DB10B6" w:rsidRPr="009C4244">
        <w:rPr>
          <w:rFonts w:eastAsia="Calibri"/>
          <w:bCs/>
          <w:color w:val="000000"/>
          <w:lang w:eastAsia="en-US"/>
        </w:rPr>
        <w:t>S.A. Oddział KWK ROW Ruch Marcel z podziałem na dwa zadania</w:t>
      </w:r>
      <w:r w:rsidRPr="00636804">
        <w:rPr>
          <w:bCs/>
        </w:rPr>
        <w:t>”</w:t>
      </w:r>
      <w:r w:rsidRPr="00DB10B6">
        <w:rPr>
          <w:bCs/>
        </w:rPr>
        <w:t xml:space="preserve">. </w:t>
      </w:r>
      <w:r w:rsidRPr="00636804">
        <w:rPr>
          <w:bCs/>
        </w:rPr>
        <w:t xml:space="preserve">Koszty prowizji bankowych z tytułu wpłaty wadium ponosi Wykonawca. </w:t>
      </w:r>
    </w:p>
    <w:p w14:paraId="6191085C" w14:textId="1DA50FE2" w:rsidR="00127C46" w:rsidRDefault="000D2865" w:rsidP="00B92D14">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B92D14">
      <w:pPr>
        <w:pStyle w:val="Akapitzlist"/>
        <w:numPr>
          <w:ilvl w:val="0"/>
          <w:numId w:val="17"/>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B92D14">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B92D14">
      <w:pPr>
        <w:pStyle w:val="Akapitzlist"/>
        <w:numPr>
          <w:ilvl w:val="0"/>
          <w:numId w:val="17"/>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184569"/>
      <w:bookmarkStart w:id="30" w:name="_Toc202252921"/>
      <w:bookmarkEnd w:id="2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9"/>
      <w:bookmarkEnd w:id="30"/>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F265CB">
      <w:pPr>
        <w:pStyle w:val="Akapitzlist"/>
        <w:numPr>
          <w:ilvl w:val="0"/>
          <w:numId w:val="78"/>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F265CB">
      <w:pPr>
        <w:pStyle w:val="Akapitzlist"/>
        <w:numPr>
          <w:ilvl w:val="0"/>
          <w:numId w:val="78"/>
        </w:numPr>
        <w:spacing w:before="120" w:line="312" w:lineRule="auto"/>
        <w:contextualSpacing w:val="0"/>
        <w:jc w:val="both"/>
        <w:rPr>
          <w:bCs/>
        </w:rPr>
      </w:pPr>
      <w:r w:rsidRPr="00057162">
        <w:rPr>
          <w:bCs/>
        </w:rPr>
        <w:lastRenderedPageBreak/>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F265CB">
      <w:pPr>
        <w:pStyle w:val="Akapitzlist"/>
        <w:numPr>
          <w:ilvl w:val="0"/>
          <w:numId w:val="78"/>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F265CB">
      <w:pPr>
        <w:pStyle w:val="Akapitzlist"/>
        <w:numPr>
          <w:ilvl w:val="0"/>
          <w:numId w:val="78"/>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F265CB">
      <w:pPr>
        <w:pStyle w:val="Akapitzlist"/>
        <w:numPr>
          <w:ilvl w:val="0"/>
          <w:numId w:val="78"/>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2BE5E523" w14:textId="77777777" w:rsidR="008077B5" w:rsidRPr="008077B5" w:rsidRDefault="008077B5" w:rsidP="008077B5">
      <w:pPr>
        <w:spacing w:before="120" w:line="312" w:lineRule="auto"/>
        <w:jc w:val="both"/>
        <w:rPr>
          <w:bCs/>
        </w:rPr>
      </w:pP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F265CB">
      <w:pPr>
        <w:pStyle w:val="Akapitzlist"/>
        <w:numPr>
          <w:ilvl w:val="0"/>
          <w:numId w:val="78"/>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rsidP="00F265CB">
      <w:pPr>
        <w:pStyle w:val="Akapitzlist"/>
        <w:numPr>
          <w:ilvl w:val="1"/>
          <w:numId w:val="78"/>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1" w:name="_Hlk68868941"/>
      <w:r w:rsidR="00AA5DFD" w:rsidRPr="00100C6E">
        <w:rPr>
          <w:bCs/>
        </w:rPr>
        <w:t xml:space="preserve">stanowiącego </w:t>
      </w:r>
      <w:r w:rsidR="00AA5DFD" w:rsidRPr="00100C6E">
        <w:rPr>
          <w:b/>
        </w:rPr>
        <w:t>Załącznik nr 2 do SWZ</w:t>
      </w:r>
      <w:bookmarkEnd w:id="31"/>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F052AD7" w14:textId="0FAA6B37" w:rsidR="000A293D" w:rsidRPr="00100C6E" w:rsidRDefault="000A293D" w:rsidP="00F265CB">
      <w:pPr>
        <w:pStyle w:val="Akapitzlist"/>
        <w:numPr>
          <w:ilvl w:val="1"/>
          <w:numId w:val="78"/>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rsidP="00F265CB">
      <w:pPr>
        <w:pStyle w:val="Akapitzlist"/>
        <w:numPr>
          <w:ilvl w:val="1"/>
          <w:numId w:val="78"/>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F265CB">
      <w:pPr>
        <w:pStyle w:val="Akapitzlist"/>
        <w:numPr>
          <w:ilvl w:val="1"/>
          <w:numId w:val="78"/>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F265CB">
      <w:pPr>
        <w:pStyle w:val="Akapitzlist"/>
        <w:numPr>
          <w:ilvl w:val="1"/>
          <w:numId w:val="78"/>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F265CB">
      <w:pPr>
        <w:pStyle w:val="Akapitzlist"/>
        <w:numPr>
          <w:ilvl w:val="1"/>
          <w:numId w:val="78"/>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53D29DAF" w:rsidR="00112973" w:rsidRPr="00D732E5" w:rsidRDefault="00112973" w:rsidP="00F265CB">
      <w:pPr>
        <w:pStyle w:val="Akapitzlist"/>
        <w:numPr>
          <w:ilvl w:val="1"/>
          <w:numId w:val="78"/>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61799D48" w:rsidR="00873BE1" w:rsidRPr="00D732E5" w:rsidRDefault="00873BE1" w:rsidP="00F265CB">
      <w:pPr>
        <w:pStyle w:val="Akapitzlist"/>
        <w:numPr>
          <w:ilvl w:val="1"/>
          <w:numId w:val="78"/>
        </w:numPr>
        <w:spacing w:before="120" w:line="312" w:lineRule="auto"/>
        <w:contextualSpacing w:val="0"/>
        <w:jc w:val="both"/>
        <w:rPr>
          <w:bCs/>
        </w:rPr>
      </w:pPr>
      <w:r w:rsidRPr="00D732E5">
        <w:rPr>
          <w:bCs/>
        </w:rPr>
        <w:lastRenderedPageBreak/>
        <w:t>Przedmiotow</w:t>
      </w:r>
      <w:r w:rsidR="004A2711" w:rsidRPr="00D732E5">
        <w:rPr>
          <w:bCs/>
        </w:rPr>
        <w:t>ych</w:t>
      </w:r>
      <w:r w:rsidRPr="00D732E5">
        <w:rPr>
          <w:bCs/>
        </w:rPr>
        <w:t xml:space="preserve"> środk</w:t>
      </w:r>
      <w:r w:rsidR="004A2711" w:rsidRPr="00D732E5">
        <w:rPr>
          <w:bCs/>
        </w:rPr>
        <w:t>ów</w:t>
      </w:r>
      <w:r w:rsidRPr="00D732E5">
        <w:rPr>
          <w:bCs/>
        </w:rPr>
        <w:t xml:space="preserve"> </w:t>
      </w:r>
      <w:r w:rsidRPr="003B0297">
        <w:rPr>
          <w:bCs/>
        </w:rPr>
        <w:t>dowodow</w:t>
      </w:r>
      <w:r w:rsidR="004A2711" w:rsidRPr="003B0297">
        <w:rPr>
          <w:bCs/>
        </w:rPr>
        <w:t>ych</w:t>
      </w:r>
      <w:r w:rsidR="00C07B71" w:rsidRPr="003B0297">
        <w:rPr>
          <w:bCs/>
        </w:rPr>
        <w:t xml:space="preserve"> </w:t>
      </w:r>
      <w:r w:rsidR="00AA5DFD" w:rsidRPr="003B0297">
        <w:rPr>
          <w:bCs/>
          <w:i/>
          <w:iCs/>
        </w:rPr>
        <w:t>- jeśli dotyczy</w:t>
      </w:r>
    </w:p>
    <w:p w14:paraId="748F430E" w14:textId="77777777" w:rsidR="00852A9B" w:rsidRPr="00852A9B" w:rsidRDefault="00113FA0" w:rsidP="00B92D14">
      <w:pPr>
        <w:pStyle w:val="Akapitzlist"/>
        <w:numPr>
          <w:ilvl w:val="0"/>
          <w:numId w:val="37"/>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rsidP="00F265CB">
      <w:pPr>
        <w:pStyle w:val="Akapitzlist"/>
        <w:numPr>
          <w:ilvl w:val="0"/>
          <w:numId w:val="78"/>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F265CB">
      <w:pPr>
        <w:pStyle w:val="Akapitzlist"/>
        <w:numPr>
          <w:ilvl w:val="1"/>
          <w:numId w:val="78"/>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rsidP="00F265CB">
      <w:pPr>
        <w:pStyle w:val="Akapitzlist"/>
        <w:numPr>
          <w:ilvl w:val="1"/>
          <w:numId w:val="78"/>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F265CB">
      <w:pPr>
        <w:pStyle w:val="Akapitzlist"/>
        <w:numPr>
          <w:ilvl w:val="1"/>
          <w:numId w:val="78"/>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F265CB">
      <w:pPr>
        <w:pStyle w:val="Akapitzlist"/>
        <w:numPr>
          <w:ilvl w:val="1"/>
          <w:numId w:val="7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F265CB">
      <w:pPr>
        <w:pStyle w:val="Akapitzlist"/>
        <w:numPr>
          <w:ilvl w:val="0"/>
          <w:numId w:val="7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F265CB">
      <w:pPr>
        <w:pStyle w:val="Akapitzlist"/>
        <w:numPr>
          <w:ilvl w:val="0"/>
          <w:numId w:val="7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2" w:name="_Hlk106706049"/>
      <w:r w:rsidRPr="00FC7C08">
        <w:rPr>
          <w:b/>
          <w:sz w:val="24"/>
          <w:szCs w:val="24"/>
        </w:rPr>
        <w:t>Sposób złożenia oferty</w:t>
      </w:r>
      <w:r w:rsidR="008077B5">
        <w:rPr>
          <w:b/>
          <w:sz w:val="24"/>
          <w:szCs w:val="24"/>
        </w:rPr>
        <w:t>:</w:t>
      </w:r>
    </w:p>
    <w:p w14:paraId="501E58BB" w14:textId="77777777" w:rsidR="004147A9" w:rsidRPr="00FC7C08" w:rsidRDefault="004147A9" w:rsidP="00F265CB">
      <w:pPr>
        <w:pStyle w:val="Akapitzlist"/>
        <w:numPr>
          <w:ilvl w:val="0"/>
          <w:numId w:val="78"/>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rsidP="00F265CB">
      <w:pPr>
        <w:pStyle w:val="Akapitzlist"/>
        <w:numPr>
          <w:ilvl w:val="0"/>
          <w:numId w:val="78"/>
        </w:numPr>
        <w:spacing w:before="120" w:line="312" w:lineRule="auto"/>
        <w:contextualSpacing w:val="0"/>
        <w:jc w:val="both"/>
        <w:rPr>
          <w:bCs/>
        </w:rPr>
      </w:pPr>
      <w:r w:rsidRPr="00FC7C08">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F265CB">
      <w:pPr>
        <w:pStyle w:val="Akapitzlist"/>
        <w:numPr>
          <w:ilvl w:val="0"/>
          <w:numId w:val="78"/>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3" w:name="_Hlk106866889"/>
      <w:r w:rsidRPr="00FC7C08">
        <w:rPr>
          <w:bCs/>
        </w:rPr>
        <w:t>w kontekście jej kompletności i zgodności</w:t>
      </w:r>
      <w:bookmarkEnd w:id="33"/>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F265CB">
      <w:pPr>
        <w:pStyle w:val="Akapitzlist"/>
        <w:numPr>
          <w:ilvl w:val="0"/>
          <w:numId w:val="78"/>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F265CB">
      <w:pPr>
        <w:pStyle w:val="Akapitzlist"/>
        <w:numPr>
          <w:ilvl w:val="0"/>
          <w:numId w:val="78"/>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F265CB">
      <w:pPr>
        <w:pStyle w:val="Akapitzlist"/>
        <w:numPr>
          <w:ilvl w:val="0"/>
          <w:numId w:val="78"/>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2"/>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F8B2511" w:rsidR="00D009F4" w:rsidRPr="00FC7C08" w:rsidRDefault="00D009F4" w:rsidP="00F265CB">
      <w:pPr>
        <w:pStyle w:val="Akapitzlist"/>
        <w:numPr>
          <w:ilvl w:val="0"/>
          <w:numId w:val="78"/>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w:t>
      </w:r>
      <w:r w:rsidR="009D7D42">
        <w:rPr>
          <w:bCs/>
        </w:rPr>
        <w:t> </w:t>
      </w:r>
      <w:r w:rsidRPr="00FC7C08">
        <w:rPr>
          <w:bCs/>
        </w:rPr>
        <w:t xml:space="preserve">nazwie zwrot „tajemnica przedsiębiorstwa”. Tajemnica przedsiębiorstwa nie obejmuje </w:t>
      </w:r>
      <w:r w:rsidRPr="00FC7C08">
        <w:rPr>
          <w:bCs/>
        </w:rPr>
        <w:lastRenderedPageBreak/>
        <w:t>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F265CB">
      <w:pPr>
        <w:pStyle w:val="Akapitzlist"/>
        <w:numPr>
          <w:ilvl w:val="0"/>
          <w:numId w:val="78"/>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0"/>
      <w:bookmarkStart w:id="35" w:name="_Toc20225292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4"/>
      <w:bookmarkEnd w:id="35"/>
    </w:p>
    <w:p w14:paraId="4E1C7EA2" w14:textId="683E9DE3" w:rsidR="00F13DFD" w:rsidRPr="00AC2EE0" w:rsidRDefault="00F13DFD" w:rsidP="00B92D14">
      <w:pPr>
        <w:pStyle w:val="Akapitzlist"/>
        <w:numPr>
          <w:ilvl w:val="0"/>
          <w:numId w:val="9"/>
        </w:numPr>
        <w:spacing w:before="120" w:line="312" w:lineRule="auto"/>
        <w:contextualSpacing w:val="0"/>
        <w:jc w:val="both"/>
        <w:rPr>
          <w:bCs/>
          <w:highlight w:val="green"/>
        </w:rPr>
      </w:pPr>
      <w:r w:rsidRPr="00AC2EE0">
        <w:rPr>
          <w:bCs/>
          <w:highlight w:val="green"/>
        </w:rPr>
        <w:t>Ofertę należy złożyć</w:t>
      </w:r>
      <w:r w:rsidR="00D37BB9" w:rsidRPr="00AC2EE0">
        <w:rPr>
          <w:bCs/>
          <w:highlight w:val="green"/>
        </w:rPr>
        <w:t xml:space="preserve"> do</w:t>
      </w:r>
      <w:r w:rsidR="00510949" w:rsidRPr="00AC2EE0">
        <w:rPr>
          <w:bCs/>
          <w:highlight w:val="green"/>
        </w:rPr>
        <w:t>:</w:t>
      </w:r>
      <w:r w:rsidR="00D37BB9" w:rsidRPr="00AC2EE0">
        <w:rPr>
          <w:bCs/>
          <w:highlight w:val="green"/>
        </w:rPr>
        <w:t xml:space="preserve"> </w:t>
      </w:r>
      <w:r w:rsidR="00AC2EE0" w:rsidRPr="00AC2EE0">
        <w:rPr>
          <w:b/>
          <w:highlight w:val="green"/>
        </w:rPr>
        <w:t>14</w:t>
      </w:r>
      <w:r w:rsidR="008120BE" w:rsidRPr="00AC2EE0">
        <w:rPr>
          <w:b/>
          <w:highlight w:val="green"/>
        </w:rPr>
        <w:t>.08.2025r., godz. 08:30.</w:t>
      </w:r>
    </w:p>
    <w:p w14:paraId="04137B5E" w14:textId="1A5B1D5B" w:rsidR="00F13DFD" w:rsidRPr="00AC2EE0" w:rsidRDefault="00F13DFD" w:rsidP="00B92D14">
      <w:pPr>
        <w:pStyle w:val="Akapitzlist"/>
        <w:numPr>
          <w:ilvl w:val="0"/>
          <w:numId w:val="9"/>
        </w:numPr>
        <w:spacing w:before="120" w:line="312" w:lineRule="auto"/>
        <w:contextualSpacing w:val="0"/>
        <w:jc w:val="both"/>
        <w:rPr>
          <w:bCs/>
          <w:highlight w:val="green"/>
        </w:rPr>
      </w:pPr>
      <w:r w:rsidRPr="00AC2EE0">
        <w:rPr>
          <w:bCs/>
          <w:highlight w:val="green"/>
        </w:rPr>
        <w:t xml:space="preserve">Otwarcie ofert nastąpi w dniu </w:t>
      </w:r>
      <w:r w:rsidR="00AC2EE0" w:rsidRPr="00AC2EE0">
        <w:rPr>
          <w:b/>
          <w:highlight w:val="green"/>
        </w:rPr>
        <w:t>14</w:t>
      </w:r>
      <w:r w:rsidR="008120BE" w:rsidRPr="00AC2EE0">
        <w:rPr>
          <w:b/>
          <w:highlight w:val="green"/>
        </w:rPr>
        <w:t>.08.2025r.</w:t>
      </w:r>
      <w:r w:rsidRPr="00AC2EE0">
        <w:rPr>
          <w:b/>
          <w:highlight w:val="green"/>
        </w:rPr>
        <w:t xml:space="preserve">, godz. </w:t>
      </w:r>
      <w:r w:rsidR="008120BE" w:rsidRPr="00AC2EE0">
        <w:rPr>
          <w:b/>
          <w:highlight w:val="green"/>
        </w:rPr>
        <w:t>09:00.</w:t>
      </w:r>
    </w:p>
    <w:p w14:paraId="452A0251" w14:textId="75318591" w:rsidR="00F13DFD" w:rsidRPr="00D046C8" w:rsidRDefault="00FB5DEC" w:rsidP="00B92D14">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0517E693" w:rsidR="00F13DFD" w:rsidRPr="00057162" w:rsidRDefault="00F13DFD" w:rsidP="00B92D14">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w:t>
      </w:r>
      <w:r w:rsidR="009D7D42">
        <w:rPr>
          <w:bCs/>
        </w:rPr>
        <w:t> </w:t>
      </w:r>
      <w:r w:rsidRPr="00057162">
        <w:rPr>
          <w:bCs/>
        </w:rPr>
        <w:t>otwarcia ofert.</w:t>
      </w:r>
    </w:p>
    <w:p w14:paraId="3BB9E643" w14:textId="0D0EEE94" w:rsidR="00F13DFD" w:rsidRPr="00AC2EE0" w:rsidRDefault="008C4046" w:rsidP="00B92D14">
      <w:pPr>
        <w:pStyle w:val="Akapitzlist"/>
        <w:numPr>
          <w:ilvl w:val="0"/>
          <w:numId w:val="9"/>
        </w:numPr>
        <w:spacing w:before="120" w:line="312" w:lineRule="auto"/>
        <w:contextualSpacing w:val="0"/>
        <w:jc w:val="both"/>
        <w:rPr>
          <w:bCs/>
          <w:highlight w:val="green"/>
        </w:rPr>
      </w:pPr>
      <w:r w:rsidRPr="00AC2EE0">
        <w:rPr>
          <w:bCs/>
          <w:highlight w:val="green"/>
        </w:rPr>
        <w:t>Wykonawca</w:t>
      </w:r>
      <w:r w:rsidR="00F13DFD" w:rsidRPr="00AC2EE0">
        <w:rPr>
          <w:bCs/>
          <w:highlight w:val="green"/>
        </w:rPr>
        <w:t xml:space="preserve"> pozostaje związany złożoną ofertą </w:t>
      </w:r>
      <w:r w:rsidR="000D7929" w:rsidRPr="00AC2EE0">
        <w:rPr>
          <w:bCs/>
          <w:highlight w:val="green"/>
        </w:rPr>
        <w:t xml:space="preserve">do dnia </w:t>
      </w:r>
      <w:r w:rsidR="00AC2EE0" w:rsidRPr="00AC2EE0">
        <w:rPr>
          <w:bCs/>
          <w:highlight w:val="green"/>
        </w:rPr>
        <w:t>11</w:t>
      </w:r>
      <w:r w:rsidR="00415AE1" w:rsidRPr="00AC2EE0">
        <w:rPr>
          <w:bCs/>
          <w:highlight w:val="green"/>
        </w:rPr>
        <w:t>.11.2025r.</w:t>
      </w:r>
      <w:r w:rsidR="00F13DFD" w:rsidRPr="00AC2EE0">
        <w:rPr>
          <w:bCs/>
          <w:highlight w:val="green"/>
        </w:rPr>
        <w:t xml:space="preserve"> </w:t>
      </w:r>
      <w:r w:rsidR="00B72507" w:rsidRPr="00AC2EE0">
        <w:rPr>
          <w:bCs/>
          <w:highlight w:val="green"/>
        </w:rPr>
        <w:t>Pierwszym dniem terminu jest dzień, w którym upływa</w:t>
      </w:r>
      <w:r w:rsidR="000D7929" w:rsidRPr="00AC2EE0">
        <w:rPr>
          <w:bCs/>
          <w:highlight w:val="green"/>
        </w:rPr>
        <w:t xml:space="preserve"> termin składania ofert</w:t>
      </w:r>
      <w:r w:rsidR="00F13DFD" w:rsidRPr="00AC2EE0">
        <w:rPr>
          <w:bCs/>
          <w:highlight w:val="green"/>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1"/>
      <w:bookmarkStart w:id="37" w:name="_Toc20225292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6"/>
      <w:bookmarkEnd w:id="37"/>
    </w:p>
    <w:p w14:paraId="6B7ACA3F" w14:textId="3B0B4E6C" w:rsidR="00E95CD8" w:rsidRPr="00057162" w:rsidRDefault="00E71D4C" w:rsidP="00B92D14">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B92D14">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B92D14">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B92D1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B92D14">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76A8440F" w14:textId="066F4F77" w:rsidR="00B5614B" w:rsidRPr="00B5614B" w:rsidRDefault="00B5614B" w:rsidP="00B92D14">
      <w:pPr>
        <w:numPr>
          <w:ilvl w:val="0"/>
          <w:numId w:val="10"/>
        </w:numPr>
        <w:spacing w:line="288" w:lineRule="auto"/>
        <w:ind w:left="357" w:hanging="357"/>
        <w:jc w:val="both"/>
        <w:rPr>
          <w:bCs/>
          <w:sz w:val="24"/>
          <w:szCs w:val="24"/>
        </w:rPr>
      </w:pPr>
      <w:r w:rsidRPr="00F00A8C">
        <w:rPr>
          <w:bCs/>
          <w:sz w:val="24"/>
          <w:szCs w:val="24"/>
        </w:rPr>
        <w:t xml:space="preserve">Zamawiający nie przewiduje </w:t>
      </w:r>
      <w:r w:rsidRPr="00EB02AB">
        <w:rPr>
          <w:bCs/>
          <w:sz w:val="24"/>
          <w:szCs w:val="24"/>
        </w:rPr>
        <w:t xml:space="preserve">zwołania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2"/>
      <w:bookmarkStart w:id="39" w:name="_Toc202252924"/>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38"/>
      <w:bookmarkEnd w:id="39"/>
    </w:p>
    <w:p w14:paraId="0D99890B" w14:textId="0FDFACEB" w:rsidR="006109FF" w:rsidRPr="00057162" w:rsidRDefault="008C4046" w:rsidP="00B92D14">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B92D14">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B92D14">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B92D14">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B92D14">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B92D14">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B92D14">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B92D14">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B92D14">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B92D14">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3"/>
      <w:bookmarkStart w:id="41" w:name="_Toc202252925"/>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0"/>
      <w:bookmarkEnd w:id="41"/>
    </w:p>
    <w:p w14:paraId="730479BA" w14:textId="4C8EC327" w:rsidR="008E67A3" w:rsidRPr="00057162" w:rsidRDefault="008C4046" w:rsidP="00B92D14">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B92D14">
      <w:pPr>
        <w:pStyle w:val="Akapitzlist"/>
        <w:numPr>
          <w:ilvl w:val="1"/>
          <w:numId w:val="12"/>
        </w:numPr>
        <w:spacing w:before="120" w:line="312" w:lineRule="auto"/>
        <w:jc w:val="both"/>
        <w:rPr>
          <w:bCs/>
        </w:rPr>
      </w:pPr>
      <w:r w:rsidRPr="003C2C0F">
        <w:rPr>
          <w:bCs/>
        </w:rPr>
        <w:t xml:space="preserve">najniższa cena (C) - waga 100 % </w:t>
      </w:r>
    </w:p>
    <w:p w14:paraId="7454D638" w14:textId="5653B39E" w:rsidR="008E67A3" w:rsidRPr="00B15CAF" w:rsidRDefault="00E05DD1" w:rsidP="00B92D14">
      <w:pPr>
        <w:pStyle w:val="Akapitzlist"/>
        <w:numPr>
          <w:ilvl w:val="0"/>
          <w:numId w:val="19"/>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6A98ED6E" w:rsidR="0095301B" w:rsidRPr="0095301B" w:rsidRDefault="00AC2EE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lastRenderedPageBreak/>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2" w:name="_Hlk68844118"/>
      <w:r w:rsidRPr="0070694E">
        <w:rPr>
          <w:bCs/>
        </w:rPr>
        <w:t xml:space="preserve">Wyliczenie punktów zostanie dokonane z dokładnością do 8 miejsc po przecinku, zgodnie z matematycznymi zasadami zaokrąglania. </w:t>
      </w:r>
    </w:p>
    <w:bookmarkEnd w:id="42"/>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184574"/>
      <w:bookmarkStart w:id="44" w:name="_Toc202252926"/>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3"/>
      <w:bookmarkEnd w:id="44"/>
    </w:p>
    <w:p w14:paraId="2730EC1C" w14:textId="380F6F5B" w:rsidR="00367BB3" w:rsidRPr="00B15CAF" w:rsidRDefault="008C4046" w:rsidP="00B92D14">
      <w:pPr>
        <w:numPr>
          <w:ilvl w:val="1"/>
          <w:numId w:val="21"/>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B92D14">
      <w:pPr>
        <w:numPr>
          <w:ilvl w:val="1"/>
          <w:numId w:val="21"/>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rsidP="00B92D14">
      <w:pPr>
        <w:numPr>
          <w:ilvl w:val="1"/>
          <w:numId w:val="21"/>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rsidP="00B92D14">
      <w:pPr>
        <w:numPr>
          <w:ilvl w:val="1"/>
          <w:numId w:val="21"/>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t>1)   kryterium ceny</w:t>
      </w:r>
    </w:p>
    <w:p w14:paraId="33AB4CE8" w14:textId="64D2AEB1" w:rsidR="00367BB3" w:rsidRPr="00FC197B" w:rsidRDefault="00367BB3" w:rsidP="00B92D14">
      <w:pPr>
        <w:numPr>
          <w:ilvl w:val="1"/>
          <w:numId w:val="21"/>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4DB22776" w14:textId="36CB2133" w:rsidR="00367BB3" w:rsidRPr="00B15CAF" w:rsidRDefault="00367BB3" w:rsidP="00367BB3">
      <w:pPr>
        <w:spacing w:before="120" w:line="312" w:lineRule="auto"/>
        <w:ind w:left="502"/>
        <w:jc w:val="both"/>
        <w:rPr>
          <w:sz w:val="24"/>
          <w:szCs w:val="24"/>
        </w:rPr>
      </w:pPr>
      <w:r w:rsidRPr="00B15CAF">
        <w:rPr>
          <w:sz w:val="24"/>
          <w:szCs w:val="24"/>
        </w:rPr>
        <w:t xml:space="preserve">Zadanie 1 – </w:t>
      </w:r>
      <w:r w:rsidR="00905DE5">
        <w:rPr>
          <w:sz w:val="24"/>
          <w:szCs w:val="24"/>
        </w:rPr>
        <w:t>25 000,00</w:t>
      </w:r>
      <w:r w:rsidRPr="00B15CAF">
        <w:rPr>
          <w:sz w:val="24"/>
          <w:szCs w:val="24"/>
        </w:rPr>
        <w:t xml:space="preserve"> zł brutto </w:t>
      </w:r>
    </w:p>
    <w:p w14:paraId="46A0C923" w14:textId="1B155DCB" w:rsidR="00367BB3" w:rsidRDefault="00367BB3" w:rsidP="00367BB3">
      <w:pPr>
        <w:spacing w:before="120" w:line="312" w:lineRule="auto"/>
        <w:ind w:left="502"/>
        <w:jc w:val="both"/>
        <w:rPr>
          <w:sz w:val="24"/>
          <w:szCs w:val="24"/>
        </w:rPr>
      </w:pPr>
      <w:r w:rsidRPr="00B15CAF">
        <w:rPr>
          <w:sz w:val="24"/>
          <w:szCs w:val="24"/>
        </w:rPr>
        <w:t xml:space="preserve">Zadanie 2 – </w:t>
      </w:r>
      <w:r w:rsidR="00905DE5">
        <w:rPr>
          <w:sz w:val="24"/>
          <w:szCs w:val="24"/>
        </w:rPr>
        <w:t>3 000,00</w:t>
      </w:r>
      <w:r w:rsidRPr="00B15CAF">
        <w:rPr>
          <w:sz w:val="24"/>
          <w:szCs w:val="24"/>
        </w:rPr>
        <w:t xml:space="preserve"> zł brutto</w:t>
      </w:r>
    </w:p>
    <w:p w14:paraId="21511371" w14:textId="349B09C8" w:rsidR="00367BB3" w:rsidRPr="00FC197B" w:rsidRDefault="00367BB3" w:rsidP="00B92D14">
      <w:pPr>
        <w:numPr>
          <w:ilvl w:val="1"/>
          <w:numId w:val="21"/>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B92D14">
      <w:pPr>
        <w:numPr>
          <w:ilvl w:val="1"/>
          <w:numId w:val="21"/>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4DF18FE3" w:rsidR="00E07175" w:rsidRPr="00A33BF6" w:rsidRDefault="00367BB3" w:rsidP="00B92D14">
      <w:pPr>
        <w:pStyle w:val="Akapitzlist"/>
        <w:widowControl w:val="0"/>
        <w:numPr>
          <w:ilvl w:val="1"/>
          <w:numId w:val="21"/>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B92D14">
      <w:pPr>
        <w:numPr>
          <w:ilvl w:val="1"/>
          <w:numId w:val="21"/>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B92D14">
      <w:pPr>
        <w:numPr>
          <w:ilvl w:val="1"/>
          <w:numId w:val="21"/>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B92D14">
      <w:pPr>
        <w:pStyle w:val="Akapitzlist"/>
        <w:widowControl w:val="0"/>
        <w:numPr>
          <w:ilvl w:val="1"/>
          <w:numId w:val="21"/>
        </w:numPr>
        <w:autoSpaceDE w:val="0"/>
        <w:autoSpaceDN w:val="0"/>
        <w:adjustRightInd w:val="0"/>
        <w:spacing w:before="120" w:line="312" w:lineRule="auto"/>
        <w:contextualSpacing w:val="0"/>
        <w:jc w:val="both"/>
      </w:pPr>
      <w:r w:rsidRPr="00A33BF6">
        <w:rPr>
          <w:bCs/>
        </w:rPr>
        <w:lastRenderedPageBreak/>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660371E2" w:rsidR="00E07175" w:rsidRPr="00A33BF6" w:rsidRDefault="00E07175" w:rsidP="00B92D14">
      <w:pPr>
        <w:pStyle w:val="Akapitzlist"/>
        <w:widowControl w:val="0"/>
        <w:numPr>
          <w:ilvl w:val="1"/>
          <w:numId w:val="21"/>
        </w:numPr>
        <w:autoSpaceDE w:val="0"/>
        <w:autoSpaceDN w:val="0"/>
        <w:adjustRightInd w:val="0"/>
        <w:spacing w:before="120" w:line="312" w:lineRule="auto"/>
        <w:contextualSpacing w:val="0"/>
        <w:jc w:val="both"/>
      </w:pPr>
      <w:r w:rsidRPr="00A33BF6">
        <w:rPr>
          <w:bCs/>
        </w:rPr>
        <w:t>W sytuacji, gdy Wykonawca zdecyduje się (po upływie terminu na składanie ofert), aby w</w:t>
      </w:r>
      <w:r w:rsidR="00E65A7E">
        <w:rPr>
          <w:bCs/>
        </w:rPr>
        <w:t> </w:t>
      </w:r>
      <w:r w:rsidRPr="00A33BF6">
        <w:rPr>
          <w:bCs/>
        </w:rPr>
        <w:t xml:space="preserve">aukcji elektronicznej postąpienia składały inne osoby, niż wskazane w złożonej ofercie, zobowiązany jest przesłać Zamawiającemu odpowiednie dokumenty (pełnomocnictwa lub oświadczenia o cofnięciu pełnomocnictw) przed otwarciem aukcji, podając: imię </w:t>
      </w:r>
      <w:r w:rsidRPr="00E65A7E">
        <w:t>i</w:t>
      </w:r>
      <w:r w:rsidR="00E65A7E">
        <w:t> </w:t>
      </w:r>
      <w:r w:rsidRPr="00E65A7E">
        <w:t>nazwisko</w:t>
      </w:r>
      <w:r w:rsidRPr="00A33BF6">
        <w:rPr>
          <w:bCs/>
        </w:rPr>
        <w:t>, adres mailowy i telefon. Oświadczenie musi być podpisane zgodnie z zasadami reprezentacji.</w:t>
      </w:r>
    </w:p>
    <w:p w14:paraId="6F96F642" w14:textId="4267CBEE" w:rsidR="00367BB3" w:rsidRPr="00A33BF6" w:rsidRDefault="00367BB3" w:rsidP="00B92D14">
      <w:pPr>
        <w:pStyle w:val="Akapitzlist"/>
        <w:widowControl w:val="0"/>
        <w:numPr>
          <w:ilvl w:val="1"/>
          <w:numId w:val="21"/>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B92D14">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B92D14">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B92D14">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B92D14">
      <w:pPr>
        <w:pStyle w:val="Akapitzlist"/>
        <w:widowControl w:val="0"/>
        <w:numPr>
          <w:ilvl w:val="1"/>
          <w:numId w:val="20"/>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B92D14">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F265CB">
      <w:pPr>
        <w:pStyle w:val="Akapitzlist"/>
        <w:widowControl w:val="0"/>
        <w:numPr>
          <w:ilvl w:val="0"/>
          <w:numId w:val="79"/>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F265CB">
      <w:pPr>
        <w:pStyle w:val="Akapitzlist"/>
        <w:widowControl w:val="0"/>
        <w:numPr>
          <w:ilvl w:val="0"/>
          <w:numId w:val="79"/>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F265CB">
      <w:pPr>
        <w:pStyle w:val="Akapitzlist"/>
        <w:widowControl w:val="0"/>
        <w:numPr>
          <w:ilvl w:val="0"/>
          <w:numId w:val="79"/>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09BB35F" w:rsidR="00E07175" w:rsidRPr="00A33BF6" w:rsidRDefault="008A781F" w:rsidP="00F265CB">
      <w:pPr>
        <w:pStyle w:val="Akapitzlist"/>
        <w:widowControl w:val="0"/>
        <w:numPr>
          <w:ilvl w:val="0"/>
          <w:numId w:val="79"/>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w:t>
      </w:r>
      <w:r w:rsidR="00E65A7E">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w:t>
      </w:r>
      <w:r w:rsidR="00E07175" w:rsidRPr="00A33BF6">
        <w:lastRenderedPageBreak/>
        <w:t xml:space="preserve">użytkownika Portalu LAIP. </w:t>
      </w:r>
    </w:p>
    <w:p w14:paraId="3FD94C6E" w14:textId="103E8938" w:rsidR="00E07175" w:rsidRPr="00A33BF6" w:rsidRDefault="00E07175" w:rsidP="00B92D14">
      <w:pPr>
        <w:pStyle w:val="Akapitzlist"/>
        <w:widowControl w:val="0"/>
        <w:numPr>
          <w:ilvl w:val="1"/>
          <w:numId w:val="21"/>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F265CB">
      <w:pPr>
        <w:pStyle w:val="Akapitzlist"/>
        <w:widowControl w:val="0"/>
        <w:numPr>
          <w:ilvl w:val="1"/>
          <w:numId w:val="80"/>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F265CB">
      <w:pPr>
        <w:pStyle w:val="Akapitzlist"/>
        <w:widowControl w:val="0"/>
        <w:numPr>
          <w:ilvl w:val="1"/>
          <w:numId w:val="80"/>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B92D14">
      <w:pPr>
        <w:widowControl w:val="0"/>
        <w:numPr>
          <w:ilvl w:val="1"/>
          <w:numId w:val="21"/>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F265CB">
      <w:pPr>
        <w:widowControl w:val="0"/>
        <w:numPr>
          <w:ilvl w:val="1"/>
          <w:numId w:val="45"/>
        </w:numPr>
        <w:suppressAutoHyphens/>
        <w:autoSpaceDE w:val="0"/>
        <w:autoSpaceDN w:val="0"/>
        <w:adjustRightInd w:val="0"/>
        <w:spacing w:before="120" w:line="312" w:lineRule="auto"/>
        <w:ind w:left="709"/>
        <w:jc w:val="both"/>
        <w:rPr>
          <w:sz w:val="24"/>
          <w:szCs w:val="24"/>
        </w:rPr>
      </w:pPr>
      <w:bookmarkStart w:id="45" w:name="_Hlk106133107"/>
      <w:r w:rsidRPr="00A33BF6">
        <w:rPr>
          <w:sz w:val="24"/>
          <w:szCs w:val="24"/>
        </w:rPr>
        <w:t>Szerokopasmowe łącze internetowe.</w:t>
      </w:r>
    </w:p>
    <w:p w14:paraId="766AFCF8" w14:textId="7B98A084" w:rsidR="002D7EAB" w:rsidRPr="00B15CAF" w:rsidRDefault="002D7EAB" w:rsidP="00F265CB">
      <w:pPr>
        <w:widowControl w:val="0"/>
        <w:numPr>
          <w:ilvl w:val="1"/>
          <w:numId w:val="45"/>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F265CB">
      <w:pPr>
        <w:widowControl w:val="0"/>
        <w:numPr>
          <w:ilvl w:val="1"/>
          <w:numId w:val="45"/>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F265CB">
      <w:pPr>
        <w:widowControl w:val="0"/>
        <w:numPr>
          <w:ilvl w:val="1"/>
          <w:numId w:val="45"/>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F265CB">
      <w:pPr>
        <w:widowControl w:val="0"/>
        <w:numPr>
          <w:ilvl w:val="1"/>
          <w:numId w:val="45"/>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F265CB">
      <w:pPr>
        <w:widowControl w:val="0"/>
        <w:numPr>
          <w:ilvl w:val="1"/>
          <w:numId w:val="45"/>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5"/>
    <w:p w14:paraId="296FE7C3" w14:textId="2FD2B1B6" w:rsidR="008A781F" w:rsidRPr="00A33BF6" w:rsidRDefault="008A781F" w:rsidP="00F265CB">
      <w:pPr>
        <w:pStyle w:val="Akapitzlist"/>
        <w:widowControl w:val="0"/>
        <w:numPr>
          <w:ilvl w:val="1"/>
          <w:numId w:val="45"/>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B92D14">
      <w:pPr>
        <w:numPr>
          <w:ilvl w:val="1"/>
          <w:numId w:val="21"/>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B92D14">
      <w:pPr>
        <w:numPr>
          <w:ilvl w:val="1"/>
          <w:numId w:val="21"/>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B92D14">
      <w:pPr>
        <w:pStyle w:val="Akapitzlist"/>
        <w:numPr>
          <w:ilvl w:val="1"/>
          <w:numId w:val="21"/>
        </w:numPr>
        <w:autoSpaceDE w:val="0"/>
        <w:autoSpaceDN w:val="0"/>
        <w:adjustRightInd w:val="0"/>
        <w:spacing w:before="120" w:line="312" w:lineRule="auto"/>
        <w:contextualSpacing w:val="0"/>
        <w:jc w:val="both"/>
      </w:pPr>
      <w:r w:rsidRPr="00A33BF6">
        <w:lastRenderedPageBreak/>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B92D14">
      <w:pPr>
        <w:pStyle w:val="Akapitzlist"/>
        <w:numPr>
          <w:ilvl w:val="1"/>
          <w:numId w:val="21"/>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B92D14">
      <w:pPr>
        <w:pStyle w:val="Akapitzlist"/>
        <w:numPr>
          <w:ilvl w:val="1"/>
          <w:numId w:val="21"/>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6"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6"/>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rsidP="00B92D14">
      <w:pPr>
        <w:pStyle w:val="Akapitzlist"/>
        <w:numPr>
          <w:ilvl w:val="1"/>
          <w:numId w:val="38"/>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rsidP="00B92D14">
      <w:pPr>
        <w:pStyle w:val="Akapitzlist"/>
        <w:numPr>
          <w:ilvl w:val="1"/>
          <w:numId w:val="38"/>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lastRenderedPageBreak/>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50A53E62" w:rsidR="00F627DA" w:rsidRDefault="007E16EA" w:rsidP="00B92D14">
      <w:pPr>
        <w:pStyle w:val="Akapitzlist"/>
        <w:numPr>
          <w:ilvl w:val="1"/>
          <w:numId w:val="38"/>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5"/>
      <w:bookmarkStart w:id="48" w:name="_Toc20225292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7"/>
      <w:bookmarkEnd w:id="48"/>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B92D14">
      <w:pPr>
        <w:pStyle w:val="Akapitzlist"/>
        <w:numPr>
          <w:ilvl w:val="0"/>
          <w:numId w:val="18"/>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B92D14">
      <w:pPr>
        <w:pStyle w:val="Akapitzlist"/>
        <w:numPr>
          <w:ilvl w:val="0"/>
          <w:numId w:val="18"/>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rsidP="00B92D14">
      <w:pPr>
        <w:pStyle w:val="Akapitzlist"/>
        <w:numPr>
          <w:ilvl w:val="0"/>
          <w:numId w:val="18"/>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B92D14">
      <w:pPr>
        <w:pStyle w:val="Akapitzlist"/>
        <w:numPr>
          <w:ilvl w:val="0"/>
          <w:numId w:val="18"/>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6"/>
      <w:bookmarkStart w:id="50" w:name="_Toc20225292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9"/>
      <w:bookmarkEnd w:id="50"/>
    </w:p>
    <w:p w14:paraId="5145E36D" w14:textId="77777777" w:rsidR="00E74D88" w:rsidRPr="00057162" w:rsidRDefault="00E74D88" w:rsidP="00B92D14">
      <w:pPr>
        <w:pStyle w:val="Akapitzlist"/>
        <w:numPr>
          <w:ilvl w:val="0"/>
          <w:numId w:val="13"/>
        </w:numPr>
        <w:spacing w:before="120" w:line="312" w:lineRule="auto"/>
        <w:contextualSpacing w:val="0"/>
        <w:jc w:val="both"/>
        <w:rPr>
          <w:bCs/>
        </w:rPr>
      </w:pPr>
      <w:bookmarkStart w:id="51" w:name="_Toc106184577"/>
      <w:r>
        <w:rPr>
          <w:bCs/>
        </w:rPr>
        <w:t>Zamawiający</w:t>
      </w:r>
      <w:r w:rsidRPr="00057162">
        <w:rPr>
          <w:bCs/>
        </w:rPr>
        <w:t xml:space="preserve"> nie wymaga wniesienia zabezpieczenia należytego wykonania umowy.</w:t>
      </w: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20225292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1"/>
      <w:bookmarkEnd w:id="52"/>
    </w:p>
    <w:p w14:paraId="690B700F" w14:textId="77777777" w:rsidR="009C3808" w:rsidRDefault="00F91368" w:rsidP="00B92D14">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B92D14">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8"/>
      <w:bookmarkStart w:id="54" w:name="_Toc20225293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3"/>
      <w:bookmarkEnd w:id="54"/>
    </w:p>
    <w:p w14:paraId="72EFEF86" w14:textId="14665207" w:rsidR="004130DD" w:rsidRDefault="008C4046" w:rsidP="00B92D14">
      <w:pPr>
        <w:pStyle w:val="Akapitzlist"/>
        <w:numPr>
          <w:ilvl w:val="6"/>
          <w:numId w:val="14"/>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07D43361" w14:textId="2984DA0B" w:rsidR="004130DD" w:rsidRPr="00367ED3" w:rsidRDefault="00CD4F8F" w:rsidP="00B92D14">
      <w:pPr>
        <w:pStyle w:val="Akapitzlist"/>
        <w:numPr>
          <w:ilvl w:val="1"/>
          <w:numId w:val="42"/>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78BED6C7" w14:textId="4674DD2F" w:rsidR="00CD4F8F" w:rsidRPr="00367ED3" w:rsidRDefault="00B31A22" w:rsidP="00B92D14">
      <w:pPr>
        <w:pStyle w:val="Akapitzlist"/>
        <w:numPr>
          <w:ilvl w:val="1"/>
          <w:numId w:val="42"/>
        </w:numPr>
        <w:spacing w:before="120" w:line="312" w:lineRule="auto"/>
        <w:jc w:val="both"/>
      </w:pPr>
      <w:r w:rsidRPr="00367ED3">
        <w:lastRenderedPageBreak/>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4C428508" w14:textId="65FDC0B0" w:rsidR="00CD4F8F" w:rsidRDefault="00CD4F8F" w:rsidP="00B92D14">
      <w:pPr>
        <w:pStyle w:val="Akapitzlist"/>
        <w:numPr>
          <w:ilvl w:val="0"/>
          <w:numId w:val="43"/>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2EF65DBF" w14:textId="0C562DD7" w:rsidR="00CD4F8F" w:rsidRPr="00367ED3" w:rsidRDefault="00CD4F8F" w:rsidP="00B92D14">
      <w:pPr>
        <w:pStyle w:val="Akapitzlist"/>
        <w:numPr>
          <w:ilvl w:val="0"/>
          <w:numId w:val="43"/>
        </w:numPr>
        <w:spacing w:before="120" w:line="312" w:lineRule="auto"/>
        <w:jc w:val="both"/>
      </w:pPr>
      <w:bookmarkStart w:id="55"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3C773A0F" w14:textId="61295BCF" w:rsidR="00CD4F8F" w:rsidRPr="00367ED3" w:rsidRDefault="00CD4F8F" w:rsidP="00B92D14">
      <w:pPr>
        <w:pStyle w:val="Akapitzlist"/>
        <w:numPr>
          <w:ilvl w:val="0"/>
          <w:numId w:val="43"/>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72A74854" w14:textId="0AB3F1B7" w:rsidR="00CD4F8F" w:rsidRDefault="00CD4F8F" w:rsidP="00B92D14">
      <w:pPr>
        <w:pStyle w:val="Akapitzlist"/>
        <w:numPr>
          <w:ilvl w:val="0"/>
          <w:numId w:val="43"/>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5"/>
    </w:p>
    <w:p w14:paraId="79CC5216" w14:textId="3EA836A6"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F9FD523" w14:textId="71C07A13" w:rsidR="00A002AB" w:rsidRPr="00A002AB" w:rsidRDefault="00A002AB" w:rsidP="00804500">
      <w:pPr>
        <w:spacing w:before="120" w:line="312" w:lineRule="auto"/>
        <w:jc w:val="both"/>
        <w:rPr>
          <w:sz w:val="32"/>
          <w:szCs w:val="32"/>
        </w:rPr>
      </w:pPr>
      <w:hyperlink r:id="rId12" w:history="1">
        <w:r w:rsidRPr="00856E98">
          <w:rPr>
            <w:rStyle w:val="Hipercze"/>
            <w:sz w:val="24"/>
            <w:szCs w:val="24"/>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9"/>
      <w:bookmarkStart w:id="57" w:name="_Toc20225293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6"/>
      <w:bookmarkEnd w:id="57"/>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8"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202252932"/>
      <w:r w:rsidRPr="00057162">
        <w:rPr>
          <w:rFonts w:ascii="Times New Roman" w:hAnsi="Times New Roman" w:cs="Times New Roman"/>
          <w:color w:val="auto"/>
          <w:sz w:val="24"/>
          <w:szCs w:val="24"/>
        </w:rPr>
        <w:t>Wykaz załączników</w:t>
      </w:r>
      <w:bookmarkEnd w:id="58"/>
      <w:bookmarkEnd w:id="59"/>
    </w:p>
    <w:p w14:paraId="65C97D98" w14:textId="59871D95" w:rsidR="00ED28D9" w:rsidRPr="00427709" w:rsidRDefault="00ED28D9" w:rsidP="00427709">
      <w:pPr>
        <w:tabs>
          <w:tab w:val="left" w:pos="1843"/>
        </w:tabs>
        <w:spacing w:line="276" w:lineRule="auto"/>
        <w:jc w:val="both"/>
        <w:rPr>
          <w:b/>
          <w:bCs/>
          <w:sz w:val="22"/>
          <w:szCs w:val="22"/>
        </w:rPr>
      </w:pPr>
      <w:bookmarkStart w:id="60"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07C38FE3"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5B66E7D" w14:textId="7473B368"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42B96350" w14:textId="15B6829D"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4B8B5948" w14:textId="77777777" w:rsidR="00B6372C" w:rsidRPr="00427709" w:rsidRDefault="00B6372C" w:rsidP="00427709">
      <w:pPr>
        <w:tabs>
          <w:tab w:val="left" w:pos="1843"/>
        </w:tabs>
        <w:spacing w:line="276" w:lineRule="auto"/>
        <w:ind w:left="3544" w:hanging="3544"/>
        <w:jc w:val="both"/>
        <w:rPr>
          <w:b/>
          <w:bCs/>
          <w:sz w:val="22"/>
          <w:szCs w:val="22"/>
        </w:rPr>
      </w:pPr>
    </w:p>
    <w:p w14:paraId="14D73927" w14:textId="4F92899F"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44530B31" w14:textId="77777777" w:rsidR="00CD4F8F" w:rsidRPr="00427709" w:rsidRDefault="00CD4F8F" w:rsidP="00427709">
      <w:pPr>
        <w:tabs>
          <w:tab w:val="left" w:pos="1843"/>
        </w:tabs>
        <w:spacing w:line="276" w:lineRule="auto"/>
        <w:jc w:val="both"/>
        <w:rPr>
          <w:bCs/>
          <w:sz w:val="22"/>
          <w:szCs w:val="22"/>
        </w:rPr>
      </w:pP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lastRenderedPageBreak/>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4148BFD1" w14:textId="7D1CB58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7492E38D" w14:textId="516D3EB5"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4F3CAD0B" w14:textId="670B7BFF"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61" w:name="_Hlk107487166"/>
      <w:r w:rsidRPr="00427709">
        <w:rPr>
          <w:bCs/>
          <w:sz w:val="22"/>
          <w:szCs w:val="22"/>
        </w:rPr>
        <w:t>wykonanych</w:t>
      </w:r>
      <w:r w:rsidR="00427709" w:rsidRPr="00427709">
        <w:rPr>
          <w:bCs/>
          <w:sz w:val="22"/>
          <w:szCs w:val="22"/>
        </w:rPr>
        <w:t>/wykonywanych</w:t>
      </w:r>
      <w:r w:rsidRPr="00427709">
        <w:rPr>
          <w:bCs/>
          <w:sz w:val="22"/>
          <w:szCs w:val="22"/>
        </w:rPr>
        <w:t xml:space="preserve"> </w:t>
      </w:r>
      <w:bookmarkEnd w:id="61"/>
      <w:r w:rsidRPr="00427709">
        <w:rPr>
          <w:bCs/>
          <w:sz w:val="22"/>
          <w:szCs w:val="22"/>
        </w:rPr>
        <w:t>dostaw</w:t>
      </w: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4B5A72B8" w14:textId="2524DEEB" w:rsidR="007A4EE6" w:rsidRPr="00427709" w:rsidRDefault="007A4EE6" w:rsidP="00427709">
      <w:pPr>
        <w:tabs>
          <w:tab w:val="left" w:pos="1843"/>
        </w:tabs>
        <w:spacing w:line="276" w:lineRule="auto"/>
        <w:jc w:val="both"/>
        <w:rPr>
          <w:b/>
          <w:bCs/>
          <w:sz w:val="22"/>
          <w:szCs w:val="22"/>
        </w:rPr>
      </w:pPr>
    </w:p>
    <w:p w14:paraId="3150AFC6" w14:textId="77777777" w:rsidR="00DD3C82" w:rsidRDefault="00F76785" w:rsidP="002C6087">
      <w:pPr>
        <w:spacing w:line="312" w:lineRule="auto"/>
        <w:rPr>
          <w:sz w:val="24"/>
          <w:szCs w:val="24"/>
        </w:rPr>
      </w:pPr>
      <w:r>
        <w:rPr>
          <w:sz w:val="24"/>
          <w:szCs w:val="24"/>
        </w:rPr>
        <w:br w:type="page"/>
      </w:r>
      <w:bookmarkStart w:id="62" w:name="_Toc67292090"/>
      <w:bookmarkStart w:id="63" w:name="_Hlk67822110"/>
      <w:bookmarkEnd w:id="60"/>
    </w:p>
    <w:p w14:paraId="21E73310" w14:textId="77777777" w:rsidR="00DD3C82" w:rsidRPr="00D50A10" w:rsidRDefault="00DD3C82" w:rsidP="00DD3C82">
      <w:pPr>
        <w:spacing w:line="312" w:lineRule="auto"/>
        <w:rPr>
          <w:b/>
          <w:bCs/>
          <w:sz w:val="28"/>
          <w:szCs w:val="28"/>
        </w:rPr>
      </w:pPr>
      <w:r w:rsidRPr="00D50A10">
        <w:rPr>
          <w:rFonts w:eastAsiaTheme="majorEastAsia"/>
          <w:b/>
          <w:bCs/>
          <w:spacing w:val="20"/>
          <w:sz w:val="28"/>
          <w:szCs w:val="28"/>
        </w:rPr>
        <w:lastRenderedPageBreak/>
        <w:t>Załącznik nr 1 Szczegółowy Opis Przedmiotu Zamówienia</w:t>
      </w:r>
      <w:r>
        <w:rPr>
          <w:rFonts w:eastAsiaTheme="majorEastAsia"/>
          <w:b/>
          <w:bCs/>
          <w:spacing w:val="20"/>
          <w:sz w:val="28"/>
          <w:szCs w:val="28"/>
        </w:rPr>
        <w:t xml:space="preserve"> </w:t>
      </w:r>
      <w:r w:rsidRPr="00D50A10">
        <w:rPr>
          <w:rFonts w:eastAsiaTheme="majorEastAsia"/>
          <w:b/>
          <w:bCs/>
          <w:spacing w:val="20"/>
          <w:sz w:val="28"/>
          <w:szCs w:val="28"/>
        </w:rPr>
        <w:t>(SOPZ)</w:t>
      </w:r>
    </w:p>
    <w:p w14:paraId="3D9EBE8F" w14:textId="6D8A7EBB" w:rsidR="00DD3C82" w:rsidRDefault="00DD3C82" w:rsidP="00DD3C82">
      <w:pPr>
        <w:rPr>
          <w:rFonts w:eastAsiaTheme="majorEastAsia"/>
          <w:b/>
          <w:bCs/>
          <w:spacing w:val="20"/>
          <w:sz w:val="28"/>
          <w:szCs w:val="28"/>
        </w:rPr>
      </w:pPr>
      <w:r>
        <w:rPr>
          <w:rFonts w:eastAsiaTheme="majorEastAsia"/>
          <w:b/>
          <w:bCs/>
          <w:spacing w:val="20"/>
          <w:sz w:val="28"/>
          <w:szCs w:val="28"/>
        </w:rPr>
        <w:t>w zakresie Zadania nr 1</w:t>
      </w:r>
    </w:p>
    <w:p w14:paraId="0E01544F" w14:textId="77777777" w:rsidR="00DD3C82" w:rsidRPr="00DB08A8" w:rsidRDefault="00DD3C82" w:rsidP="00DD3C82"/>
    <w:p w14:paraId="640C24CD" w14:textId="77777777" w:rsidR="00DD3C82" w:rsidRDefault="00DD3C82" w:rsidP="00DD3C82">
      <w:pPr>
        <w:pStyle w:val="Akapitzlist"/>
        <w:numPr>
          <w:ilvl w:val="0"/>
          <w:numId w:val="36"/>
        </w:numPr>
        <w:jc w:val="both"/>
        <w:rPr>
          <w:b/>
          <w:bCs/>
        </w:rPr>
      </w:pPr>
      <w:r>
        <w:rPr>
          <w:b/>
          <w:bCs/>
        </w:rPr>
        <w:t>P</w:t>
      </w:r>
      <w:r w:rsidRPr="00A96B0E">
        <w:rPr>
          <w:b/>
          <w:bCs/>
        </w:rPr>
        <w:t>rzedmiot zamówienia:</w:t>
      </w:r>
    </w:p>
    <w:p w14:paraId="40ECBEF7" w14:textId="77777777" w:rsidR="00DD3C82" w:rsidRDefault="00DD3C82" w:rsidP="00DD3C82">
      <w:pPr>
        <w:pStyle w:val="Akapitzlist"/>
        <w:rPr>
          <w:b/>
          <w:i/>
          <w:iCs/>
        </w:rPr>
      </w:pPr>
      <w:r w:rsidRPr="00D30E87">
        <w:rPr>
          <w:b/>
          <w:i/>
          <w:iCs/>
        </w:rPr>
        <w:t>Dostawa sprężonego powietrza dla potrzeb Oddział KWK ROW Ruch „Marcel”.</w:t>
      </w:r>
    </w:p>
    <w:p w14:paraId="5566D22F" w14:textId="77777777" w:rsidR="00DD3C82" w:rsidRDefault="00DD3C82" w:rsidP="00DD3C82">
      <w:pPr>
        <w:pStyle w:val="Akapitzlist"/>
        <w:rPr>
          <w:b/>
        </w:rPr>
      </w:pPr>
    </w:p>
    <w:p w14:paraId="649A47B6" w14:textId="0A93B470" w:rsidR="00DD3C82" w:rsidRDefault="00DD3C82" w:rsidP="00DD3C82">
      <w:pPr>
        <w:pStyle w:val="Akapitzlist"/>
        <w:rPr>
          <w:b/>
        </w:rPr>
      </w:pPr>
      <w:r w:rsidRPr="00D739C5">
        <w:rPr>
          <w:b/>
        </w:rPr>
        <w:t>Zadanie</w:t>
      </w:r>
      <w:r>
        <w:rPr>
          <w:b/>
        </w:rPr>
        <w:t xml:space="preserve"> 1</w:t>
      </w:r>
      <w:r w:rsidRPr="00D739C5">
        <w:rPr>
          <w:b/>
        </w:rPr>
        <w:t>. Dostawa sprężonego powietrza na cele doł</w:t>
      </w:r>
      <w:r>
        <w:rPr>
          <w:b/>
        </w:rPr>
        <w:t>u</w:t>
      </w:r>
      <w:r w:rsidRPr="00D739C5">
        <w:rPr>
          <w:b/>
        </w:rPr>
        <w:t xml:space="preserve"> i powierzchni.</w:t>
      </w:r>
    </w:p>
    <w:p w14:paraId="0DBE0DE0" w14:textId="77777777" w:rsidR="00DD3C82" w:rsidRPr="007A5C1F" w:rsidRDefault="00DD3C82" w:rsidP="00DD3C82">
      <w:pPr>
        <w:jc w:val="both"/>
        <w:rPr>
          <w:b/>
          <w:bCs/>
        </w:rPr>
      </w:pPr>
    </w:p>
    <w:p w14:paraId="4F270E69" w14:textId="77777777" w:rsidR="00DD3C82" w:rsidRDefault="00DD3C82" w:rsidP="00DD3C82">
      <w:pPr>
        <w:pStyle w:val="Akapitzlist"/>
        <w:numPr>
          <w:ilvl w:val="0"/>
          <w:numId w:val="36"/>
        </w:numPr>
        <w:jc w:val="both"/>
        <w:rPr>
          <w:b/>
          <w:bCs/>
        </w:rPr>
      </w:pPr>
      <w:r w:rsidRPr="0014177E">
        <w:rPr>
          <w:b/>
          <w:bCs/>
        </w:rPr>
        <w:t xml:space="preserve">Lokalizacja: </w:t>
      </w:r>
    </w:p>
    <w:p w14:paraId="2860A94A" w14:textId="77777777" w:rsidR="00DD3C82" w:rsidRDefault="00DD3C82" w:rsidP="00DD3C82">
      <w:pPr>
        <w:jc w:val="both"/>
        <w:rPr>
          <w:b/>
          <w:bCs/>
        </w:rPr>
      </w:pPr>
    </w:p>
    <w:p w14:paraId="1F4B38E0" w14:textId="77777777" w:rsidR="00DD3C82" w:rsidRDefault="00DD3C82" w:rsidP="00DD3C82">
      <w:pPr>
        <w:ind w:firstLine="708"/>
        <w:jc w:val="both"/>
        <w:rPr>
          <w:bCs/>
          <w:sz w:val="24"/>
          <w:szCs w:val="24"/>
        </w:rPr>
      </w:pPr>
      <w:r w:rsidRPr="007A5C1F">
        <w:rPr>
          <w:bCs/>
          <w:sz w:val="24"/>
          <w:szCs w:val="24"/>
        </w:rPr>
        <w:t xml:space="preserve">PGG S.A. Oddział KWK ROW Ruch </w:t>
      </w:r>
      <w:r>
        <w:rPr>
          <w:bCs/>
          <w:sz w:val="24"/>
          <w:szCs w:val="24"/>
        </w:rPr>
        <w:t>Marcel;</w:t>
      </w:r>
    </w:p>
    <w:p w14:paraId="23D1BDAC" w14:textId="77777777" w:rsidR="00DD3C82" w:rsidRPr="007A5C1F" w:rsidRDefault="00DD3C82" w:rsidP="00DD3C82">
      <w:pPr>
        <w:pStyle w:val="Akapitzlist"/>
        <w:numPr>
          <w:ilvl w:val="0"/>
          <w:numId w:val="35"/>
        </w:numPr>
        <w:ind w:hanging="11"/>
        <w:jc w:val="both"/>
        <w:rPr>
          <w:b/>
          <w:bCs/>
        </w:rPr>
      </w:pPr>
      <w:r w:rsidRPr="007A5C1F">
        <w:rPr>
          <w:bCs/>
        </w:rPr>
        <w:t>ul. Korfantego 52, 44-310 Radlin</w:t>
      </w:r>
    </w:p>
    <w:p w14:paraId="40663039" w14:textId="77777777" w:rsidR="00DD3C82" w:rsidRPr="004103D0" w:rsidRDefault="00DD3C82" w:rsidP="00DD3C82">
      <w:pPr>
        <w:pStyle w:val="Akapitzlist"/>
        <w:numPr>
          <w:ilvl w:val="0"/>
          <w:numId w:val="35"/>
        </w:numPr>
        <w:ind w:hanging="11"/>
        <w:jc w:val="both"/>
        <w:rPr>
          <w:b/>
          <w:bCs/>
        </w:rPr>
      </w:pPr>
      <w:r w:rsidRPr="004103D0">
        <w:rPr>
          <w:bCs/>
        </w:rPr>
        <w:t>ul. Wyzwolenia, 44-321 Marklowice</w:t>
      </w:r>
    </w:p>
    <w:p w14:paraId="2B54D226" w14:textId="77777777" w:rsidR="00DD3C82" w:rsidRPr="00DB08A8" w:rsidRDefault="00DD3C82" w:rsidP="00DD3C82">
      <w:pPr>
        <w:jc w:val="both"/>
      </w:pPr>
    </w:p>
    <w:p w14:paraId="700ED4AB" w14:textId="77777777" w:rsidR="00DD3C82" w:rsidRPr="00A96B0E" w:rsidRDefault="00DD3C82" w:rsidP="00DD3C82">
      <w:pPr>
        <w:pStyle w:val="Akapitzlist"/>
        <w:numPr>
          <w:ilvl w:val="0"/>
          <w:numId w:val="36"/>
        </w:numPr>
        <w:jc w:val="both"/>
        <w:rPr>
          <w:rFonts w:eastAsiaTheme="minorHAnsi"/>
          <w:b/>
          <w:bCs/>
        </w:rPr>
      </w:pPr>
      <w:r w:rsidRPr="00A96B0E">
        <w:rPr>
          <w:rFonts w:eastAsiaTheme="minorHAnsi"/>
          <w:b/>
          <w:bCs/>
        </w:rPr>
        <w:t>Termin realizacji zamówienia:</w:t>
      </w:r>
    </w:p>
    <w:p w14:paraId="04018E4C" w14:textId="77777777" w:rsidR="00DD3C82" w:rsidRPr="00DB08A8" w:rsidRDefault="00DD3C82" w:rsidP="00DD3C82">
      <w:pPr>
        <w:pStyle w:val="Akapitzlist"/>
        <w:jc w:val="both"/>
        <w:rPr>
          <w:rFonts w:eastAsiaTheme="minorHAnsi"/>
        </w:rPr>
      </w:pPr>
      <w:r w:rsidRPr="00DB08A8">
        <w:rPr>
          <w:rFonts w:eastAsiaTheme="minorHAnsi"/>
        </w:rPr>
        <w:t>określony w Załączniku nr 5 do SWZ – Istotne postanowienia umowy w §5.</w:t>
      </w:r>
    </w:p>
    <w:p w14:paraId="4ABCBBEC" w14:textId="77777777" w:rsidR="00DD3C82" w:rsidRPr="00DB08A8" w:rsidRDefault="00DD3C82" w:rsidP="00DD3C82">
      <w:pPr>
        <w:jc w:val="both"/>
        <w:rPr>
          <w:rFonts w:eastAsiaTheme="minorHAnsi"/>
          <w:lang w:val="cs-CZ"/>
        </w:rPr>
      </w:pPr>
    </w:p>
    <w:p w14:paraId="45821D0F" w14:textId="77777777" w:rsidR="00DD3C82" w:rsidRPr="00A96B0E" w:rsidRDefault="00DD3C82" w:rsidP="00DD3C82">
      <w:pPr>
        <w:pStyle w:val="Akapitzlist"/>
        <w:numPr>
          <w:ilvl w:val="0"/>
          <w:numId w:val="36"/>
        </w:numPr>
        <w:jc w:val="both"/>
        <w:rPr>
          <w:b/>
          <w:bCs/>
        </w:rPr>
      </w:pPr>
      <w:r>
        <w:rPr>
          <w:b/>
          <w:bCs/>
        </w:rPr>
        <w:t xml:space="preserve">Wymagania </w:t>
      </w:r>
      <w:r w:rsidRPr="00A96B0E">
        <w:rPr>
          <w:b/>
          <w:bCs/>
        </w:rPr>
        <w:t>prawne:</w:t>
      </w:r>
    </w:p>
    <w:p w14:paraId="2BA19780" w14:textId="77777777" w:rsidR="00DD3C82" w:rsidRPr="008C0106" w:rsidRDefault="00DD3C82" w:rsidP="00DD3C82">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13DD52D" w14:textId="77777777" w:rsidR="00DD3C82" w:rsidRPr="001D420C" w:rsidRDefault="00DD3C82" w:rsidP="00DD3C82">
      <w:pPr>
        <w:jc w:val="both"/>
        <w:rPr>
          <w:rFonts w:eastAsiaTheme="minorHAnsi"/>
          <w:sz w:val="2"/>
          <w:szCs w:val="2"/>
        </w:rPr>
      </w:pPr>
    </w:p>
    <w:p w14:paraId="6C280AB8" w14:textId="77777777" w:rsidR="00DD3C82" w:rsidRPr="004F18A6" w:rsidRDefault="00DD3C82" w:rsidP="00DD3C82">
      <w:pPr>
        <w:pStyle w:val="Bezodstpw"/>
        <w:numPr>
          <w:ilvl w:val="0"/>
          <w:numId w:val="90"/>
        </w:numPr>
        <w:rPr>
          <w:rFonts w:eastAsia="Calibri"/>
        </w:rPr>
      </w:pPr>
      <w:r w:rsidRPr="004F18A6">
        <w:t>Ustaw</w:t>
      </w:r>
      <w:r>
        <w:t>a</w:t>
      </w:r>
      <w:r w:rsidRPr="004F18A6">
        <w:t xml:space="preserve"> z dnia 09.06.2011 r. - Prawo geologiczne i górnicze i wynikającymi z niej rozporządzeniami;</w:t>
      </w:r>
    </w:p>
    <w:p w14:paraId="573019EC" w14:textId="77777777" w:rsidR="00DD3C82" w:rsidRPr="004F18A6" w:rsidRDefault="00DD3C82" w:rsidP="00DD3C82">
      <w:pPr>
        <w:pStyle w:val="Bezodstpw"/>
        <w:numPr>
          <w:ilvl w:val="0"/>
          <w:numId w:val="90"/>
        </w:numPr>
        <w:rPr>
          <w:rFonts w:eastAsia="Calibri"/>
        </w:rPr>
      </w:pPr>
      <w:r w:rsidRPr="004F18A6">
        <w:t>Rozporządzeni</w:t>
      </w:r>
      <w:r>
        <w:t>e</w:t>
      </w:r>
      <w:r w:rsidRPr="004F18A6">
        <w:t xml:space="preserve"> Ministra Energii z dnia 23.11.2016 r. w sprawie szczegółowych wymagań dotyczących prowadzenia ruchu podziemnych zakładów górniczych;</w:t>
      </w:r>
    </w:p>
    <w:p w14:paraId="6B5F4DEB" w14:textId="77777777" w:rsidR="00DD3C82" w:rsidRPr="004F18A6" w:rsidRDefault="00DD3C82" w:rsidP="00DD3C82">
      <w:pPr>
        <w:pStyle w:val="Bezodstpw"/>
        <w:numPr>
          <w:ilvl w:val="0"/>
          <w:numId w:val="90"/>
        </w:numPr>
        <w:rPr>
          <w:rFonts w:eastAsia="Calibri"/>
        </w:rPr>
      </w:pPr>
      <w:r w:rsidRPr="004F18A6">
        <w:t>Ustaw</w:t>
      </w:r>
      <w:r>
        <w:t>a</w:t>
      </w:r>
      <w:r w:rsidRPr="004F18A6">
        <w:t xml:space="preserve"> z dnia 10.04.1997r. - Prawo energetyczne i wynikającymi z niej rozporządzeniami;</w:t>
      </w:r>
    </w:p>
    <w:p w14:paraId="423D32BF" w14:textId="77777777" w:rsidR="00DD3C82" w:rsidRPr="004F18A6" w:rsidRDefault="00DD3C82" w:rsidP="00DD3C82">
      <w:pPr>
        <w:pStyle w:val="Bezodstpw"/>
        <w:numPr>
          <w:ilvl w:val="0"/>
          <w:numId w:val="90"/>
        </w:numPr>
        <w:rPr>
          <w:rFonts w:eastAsia="Calibri"/>
        </w:rPr>
      </w:pPr>
      <w:r w:rsidRPr="004F18A6">
        <w:rPr>
          <w:rFonts w:eastAsia="Calibri"/>
        </w:rPr>
        <w:t>Ustaw</w:t>
      </w:r>
      <w:r>
        <w:rPr>
          <w:rFonts w:eastAsia="Calibri"/>
        </w:rPr>
        <w:t>a</w:t>
      </w:r>
      <w:r w:rsidRPr="004F18A6">
        <w:rPr>
          <w:rFonts w:eastAsia="Calibri"/>
        </w:rPr>
        <w:t xml:space="preserve"> z dnia 7.07.1994 </w:t>
      </w:r>
      <w:r>
        <w:rPr>
          <w:rFonts w:eastAsia="Calibri"/>
        </w:rPr>
        <w:t>r.</w:t>
      </w:r>
      <w:r w:rsidRPr="004F18A6">
        <w:rPr>
          <w:rFonts w:eastAsia="Calibri"/>
        </w:rPr>
        <w:t xml:space="preserve"> Prawo Budowlane;</w:t>
      </w:r>
    </w:p>
    <w:p w14:paraId="40D0A553" w14:textId="77777777" w:rsidR="00DD3C82" w:rsidRDefault="00DD3C82" w:rsidP="00DD3C82">
      <w:pPr>
        <w:pStyle w:val="Bezodstpw"/>
        <w:numPr>
          <w:ilvl w:val="0"/>
          <w:numId w:val="90"/>
        </w:numPr>
        <w:rPr>
          <w:rFonts w:eastAsia="Calibri"/>
        </w:rPr>
      </w:pPr>
      <w:r w:rsidRPr="004F18A6">
        <w:t>Rozporządzeni</w:t>
      </w:r>
      <w:r>
        <w:t>e</w:t>
      </w:r>
      <w:r w:rsidRPr="004F18A6">
        <w:rPr>
          <w:rFonts w:eastAsia="Calibri"/>
        </w:rPr>
        <w:t xml:space="preserve"> Ministra Infrastruktury z dnia</w:t>
      </w:r>
      <w:r w:rsidRPr="001F49A9">
        <w:rPr>
          <w:rFonts w:eastAsia="Calibri"/>
        </w:rPr>
        <w:t xml:space="preserve"> 06.02.2003 roku w sprawie bezpieczeństwa i higieny pracy podczas wykonywania robót budowlanych, </w:t>
      </w:r>
    </w:p>
    <w:p w14:paraId="1F633620" w14:textId="77777777" w:rsidR="00DD3C82" w:rsidRDefault="00DD3C82" w:rsidP="00DD3C82">
      <w:pPr>
        <w:pStyle w:val="Bezodstpw"/>
        <w:numPr>
          <w:ilvl w:val="0"/>
          <w:numId w:val="90"/>
        </w:numPr>
        <w:rPr>
          <w:rFonts w:eastAsia="Calibri"/>
        </w:rPr>
      </w:pPr>
      <w:r w:rsidRPr="001F49A9">
        <w:rPr>
          <w:rFonts w:eastAsia="Calibri"/>
        </w:rPr>
        <w:t>Rozporządzeni</w:t>
      </w:r>
      <w:r>
        <w:rPr>
          <w:rFonts w:eastAsia="Calibri"/>
        </w:rPr>
        <w:t>e</w:t>
      </w:r>
      <w:r w:rsidRPr="001F49A9">
        <w:rPr>
          <w:rFonts w:eastAsia="Calibri"/>
        </w:rPr>
        <w:t xml:space="preserve"> Ministra Pracy i Polityki Socjalnej z dnia 26.9.1997 roku w sprawie ogólnych przepisów bezpieczeństwa i higieny pracy,</w:t>
      </w:r>
    </w:p>
    <w:p w14:paraId="3C201C5A" w14:textId="77777777" w:rsidR="00DD3C82" w:rsidRDefault="00DD3C82" w:rsidP="00DD3C82">
      <w:pPr>
        <w:pStyle w:val="Bezodstpw"/>
        <w:numPr>
          <w:ilvl w:val="0"/>
          <w:numId w:val="90"/>
        </w:numPr>
        <w:rPr>
          <w:rFonts w:eastAsia="Calibri"/>
        </w:rPr>
      </w:pPr>
      <w:r w:rsidRPr="001F49A9">
        <w:rPr>
          <w:rFonts w:eastAsia="Calibri"/>
        </w:rPr>
        <w:t>Kodeks Pracy – Ustawa z 26.06.1974 roku,</w:t>
      </w:r>
    </w:p>
    <w:p w14:paraId="36EC8169" w14:textId="77777777" w:rsidR="00DD3C82" w:rsidRPr="00C77A15" w:rsidRDefault="00DD3C82" w:rsidP="00DD3C82">
      <w:pPr>
        <w:pStyle w:val="Bezodstpw"/>
        <w:numPr>
          <w:ilvl w:val="0"/>
          <w:numId w:val="90"/>
        </w:numPr>
        <w:rPr>
          <w:rFonts w:eastAsia="Calibri"/>
        </w:rPr>
      </w:pPr>
      <w:r w:rsidRPr="00C77A15">
        <w:t>Rozporządzeni</w:t>
      </w:r>
      <w:r>
        <w:t>e</w:t>
      </w:r>
      <w:r w:rsidRPr="00C77A15">
        <w:t xml:space="preserve"> Ministra Gospodarki z dnia 21.10.2008 r. w sprawie zasadniczych wymagań dla maszyn (dyrektywa maszynowa 2006/42/WE);</w:t>
      </w:r>
    </w:p>
    <w:p w14:paraId="2A2D7562" w14:textId="77777777" w:rsidR="00DD3C82" w:rsidRPr="00C77A15" w:rsidRDefault="00DD3C82" w:rsidP="00DD3C82">
      <w:pPr>
        <w:pStyle w:val="Bezodstpw"/>
        <w:numPr>
          <w:ilvl w:val="0"/>
          <w:numId w:val="90"/>
        </w:numPr>
        <w:rPr>
          <w:rFonts w:eastAsia="Calibri"/>
        </w:rPr>
      </w:pPr>
      <w:r w:rsidRPr="00C77A15">
        <w:t>Rozporządzeni</w:t>
      </w:r>
      <w:r>
        <w:t>e</w:t>
      </w:r>
      <w:r w:rsidRPr="00C77A15">
        <w:t xml:space="preserve"> Ministra Środowiska z dnia 29 stycznia 2013 r. w sprawie zagrożeń naturalnych w zakładach górniczych;</w:t>
      </w:r>
    </w:p>
    <w:p w14:paraId="2CFCFB15" w14:textId="77777777" w:rsidR="00DD3C82" w:rsidRPr="00C77A15" w:rsidRDefault="00DD3C82" w:rsidP="00DD3C82">
      <w:pPr>
        <w:pStyle w:val="Bezodstpw"/>
        <w:numPr>
          <w:ilvl w:val="0"/>
          <w:numId w:val="90"/>
        </w:numPr>
        <w:rPr>
          <w:rFonts w:eastAsia="Calibri"/>
        </w:rPr>
      </w:pPr>
      <w:r w:rsidRPr="00C77A15">
        <w:t>Rozporządzeni</w:t>
      </w:r>
      <w:r>
        <w:t>e</w:t>
      </w:r>
      <w:r w:rsidRPr="00C77A15">
        <w:t xml:space="preserve"> Rady Ministrów z dnia 30.04.2004 r. w sprawie dopuszczalnych wyrobów do stosowania w zakładach górniczych;</w:t>
      </w:r>
    </w:p>
    <w:p w14:paraId="00391D3D" w14:textId="77777777" w:rsidR="00DD3C82" w:rsidRPr="00C77A15" w:rsidRDefault="00DD3C82" w:rsidP="00DD3C82">
      <w:pPr>
        <w:pStyle w:val="Bezodstpw"/>
        <w:numPr>
          <w:ilvl w:val="0"/>
          <w:numId w:val="90"/>
        </w:numPr>
        <w:rPr>
          <w:rFonts w:eastAsia="Calibri"/>
        </w:rPr>
      </w:pPr>
      <w:r w:rsidRPr="00C77A15">
        <w:t>Rozporządzeni</w:t>
      </w:r>
      <w:r>
        <w:t>e</w:t>
      </w:r>
      <w:r w:rsidRPr="00C77A15">
        <w:t xml:space="preserve"> Ministra Gospodarki z dnia 28 marca 2013 r. w sprawie bezpieczeństwa i higieny pracy przy urządzeniach energetycznych;</w:t>
      </w:r>
    </w:p>
    <w:p w14:paraId="2A236103" w14:textId="77777777" w:rsidR="00DD3C82" w:rsidRPr="00D45F42" w:rsidRDefault="00DD3C82" w:rsidP="00DD3C82">
      <w:pPr>
        <w:pStyle w:val="Bezodstpw"/>
        <w:numPr>
          <w:ilvl w:val="0"/>
          <w:numId w:val="90"/>
        </w:numPr>
        <w:rPr>
          <w:rFonts w:eastAsia="Calibri"/>
        </w:rPr>
      </w:pPr>
      <w:r w:rsidRPr="00CB6BF3">
        <w:rPr>
          <w:rFonts w:eastAsia="Calibri"/>
        </w:rPr>
        <w:t>Rozporządzeni</w:t>
      </w:r>
      <w:r>
        <w:rPr>
          <w:rFonts w:eastAsia="Calibri"/>
        </w:rPr>
        <w:t>e</w:t>
      </w:r>
      <w:r w:rsidRPr="00CB6BF3">
        <w:rPr>
          <w:rFonts w:eastAsia="Calibri"/>
        </w:rPr>
        <w:t xml:space="preserve"> Ministra Klimatu i Środowiska z dnia 1 lipca 2022 r. w sprawie szczegółowych zasad stwierdzania posiadania kwalifikacji przez osoby zajmujące się eksploatacją urządzeń, instalacji i sieci</w:t>
      </w:r>
      <w:r>
        <w:rPr>
          <w:rFonts w:eastAsia="Calibri"/>
        </w:rPr>
        <w:t>.</w:t>
      </w:r>
    </w:p>
    <w:p w14:paraId="2A4D7E3E" w14:textId="77777777" w:rsidR="00DD3C82" w:rsidRPr="00C77A15" w:rsidRDefault="00DD3C82" w:rsidP="00DD3C82">
      <w:pPr>
        <w:pStyle w:val="Bezodstpw"/>
        <w:numPr>
          <w:ilvl w:val="0"/>
          <w:numId w:val="90"/>
        </w:numPr>
        <w:rPr>
          <w:rFonts w:eastAsia="Calibri"/>
        </w:rPr>
      </w:pPr>
      <w:r w:rsidRPr="00C77A15">
        <w:t>Ustaw</w:t>
      </w:r>
      <w:r>
        <w:t>a</w:t>
      </w:r>
      <w:r w:rsidRPr="00C77A15">
        <w:t xml:space="preserve"> z dnia 30.08.2002 r. o systemie oceny zgodności wraz z aktami wykonawczymi;</w:t>
      </w:r>
    </w:p>
    <w:p w14:paraId="79F0E3B1" w14:textId="77777777" w:rsidR="00DD3C82" w:rsidRPr="00C77A15" w:rsidRDefault="00DD3C82" w:rsidP="00DD3C82">
      <w:pPr>
        <w:pStyle w:val="Bezodstpw"/>
        <w:numPr>
          <w:ilvl w:val="0"/>
          <w:numId w:val="90"/>
        </w:numPr>
        <w:rPr>
          <w:rFonts w:eastAsia="Calibri"/>
        </w:rPr>
      </w:pPr>
      <w:r>
        <w:t>D</w:t>
      </w:r>
      <w:r w:rsidRPr="00C77A15">
        <w:t>yrektyw</w:t>
      </w:r>
      <w:r>
        <w:t>a</w:t>
      </w:r>
      <w:r w:rsidRPr="00C77A15">
        <w:t xml:space="preserve"> 2014/30/UE (EMC), implementowaną ustawą z dnia 13 kwietnia 2016 r. o kompatybilności elektromagnetycznej;</w:t>
      </w:r>
    </w:p>
    <w:p w14:paraId="295BEEF8" w14:textId="77777777" w:rsidR="00DD3C82" w:rsidRPr="00C77A15" w:rsidRDefault="00DD3C82" w:rsidP="00DD3C82">
      <w:pPr>
        <w:pStyle w:val="Bezodstpw"/>
        <w:numPr>
          <w:ilvl w:val="0"/>
          <w:numId w:val="90"/>
        </w:numPr>
        <w:rPr>
          <w:rFonts w:eastAsia="Calibri"/>
        </w:rPr>
      </w:pPr>
      <w:r w:rsidRPr="00C77A15">
        <w:t>Polskie Normy w zakresie realizacji całości zadania.</w:t>
      </w:r>
    </w:p>
    <w:p w14:paraId="46EB68B3" w14:textId="77777777" w:rsidR="00DD3C82" w:rsidRPr="00DB08A8" w:rsidRDefault="00DD3C82" w:rsidP="00DD3C82">
      <w:pPr>
        <w:pStyle w:val="Akapitzlist"/>
        <w:jc w:val="both"/>
        <w:rPr>
          <w:rFonts w:eastAsiaTheme="minorHAnsi"/>
        </w:rPr>
      </w:pPr>
      <w:r w:rsidRPr="001F49A9">
        <w:rPr>
          <w:rFonts w:eastAsia="Calibri"/>
        </w:rPr>
        <w:lastRenderedPageBreak/>
        <w:t>Zarządzenia Polskiej Grupy Górniczej S.A. i Dyrektora Oddziału oraz Instrukcjami obowiązującymi w Polskiej Grupie Górniczej S.A  Oddział KWK ROW</w:t>
      </w:r>
      <w:r w:rsidRPr="00DB08A8">
        <w:rPr>
          <w:rFonts w:eastAsiaTheme="minorHAnsi"/>
        </w:rPr>
        <w:t>.</w:t>
      </w:r>
    </w:p>
    <w:p w14:paraId="501C753E" w14:textId="77777777" w:rsidR="00DD3C82" w:rsidRPr="00DB08A8" w:rsidRDefault="00DD3C82" w:rsidP="00DD3C82">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6ECA99AC" w14:textId="77777777" w:rsidR="00DD3C82" w:rsidRPr="00DB08A8" w:rsidRDefault="00DD3C82" w:rsidP="00DD3C82">
      <w:pPr>
        <w:jc w:val="both"/>
        <w:rPr>
          <w:b/>
          <w:lang w:val="cs-CZ"/>
        </w:rPr>
      </w:pPr>
    </w:p>
    <w:p w14:paraId="6D7646A1" w14:textId="77777777" w:rsidR="00DD3C82" w:rsidRPr="00A96B0E" w:rsidRDefault="00DD3C82" w:rsidP="00DD3C82">
      <w:pPr>
        <w:pStyle w:val="Akapitzlist"/>
        <w:numPr>
          <w:ilvl w:val="0"/>
          <w:numId w:val="36"/>
        </w:numPr>
        <w:jc w:val="both"/>
        <w:rPr>
          <w:b/>
          <w:bCs/>
        </w:rPr>
      </w:pPr>
      <w:r w:rsidRPr="00A96B0E">
        <w:rPr>
          <w:b/>
          <w:bCs/>
        </w:rPr>
        <w:t>Wizja lokalna</w:t>
      </w:r>
      <w:r w:rsidRPr="00A96B0E">
        <w:rPr>
          <w:rFonts w:eastAsiaTheme="minorHAnsi"/>
          <w:b/>
          <w:bCs/>
        </w:rPr>
        <w:t>:</w:t>
      </w:r>
    </w:p>
    <w:p w14:paraId="6D808519" w14:textId="77777777" w:rsidR="00DD3C82" w:rsidRDefault="00DD3C82" w:rsidP="00DD3C82">
      <w:pPr>
        <w:pStyle w:val="Akapitzlist"/>
        <w:jc w:val="both"/>
      </w:pPr>
      <w:r w:rsidRPr="00320E6C">
        <w:t>Zamawiający umożliwi przed złożeniem oferty upoważnionym przedstawicielom Wykonawcy przeprowadzenie wizji lokalnej miejsc pracy, zapoznanie się z warunkami pracy w rejonach świadczenia usług. Przedmiotowa wizja może odbyć się na pisemny wniosek Wykonawcy. Podczas wizji w terenie jest zakaz fotografowania i nagrywania, wszelkie pytania należy zadawać w formie pisemnej. Termin i czas jej dokonania należy uzgodnić i potwierdzić z</w:t>
      </w:r>
      <w:r>
        <w:t>:</w:t>
      </w:r>
    </w:p>
    <w:p w14:paraId="767EFE99" w14:textId="77777777" w:rsidR="00DD3C82" w:rsidRDefault="00DD3C82" w:rsidP="00DD3C82">
      <w:pPr>
        <w:pStyle w:val="Akapitzlist"/>
        <w:jc w:val="both"/>
      </w:pPr>
    </w:p>
    <w:p w14:paraId="00FA30CB" w14:textId="77777777" w:rsidR="00DD3C82" w:rsidRPr="00C619B7" w:rsidRDefault="00DD3C82" w:rsidP="00DD3C82">
      <w:pPr>
        <w:pStyle w:val="Akapitzlist"/>
        <w:numPr>
          <w:ilvl w:val="0"/>
          <w:numId w:val="91"/>
        </w:numPr>
        <w:ind w:hanging="295"/>
        <w:rPr>
          <w:bCs/>
        </w:rPr>
      </w:pPr>
      <w:r w:rsidRPr="00C619B7">
        <w:rPr>
          <w:bCs/>
        </w:rPr>
        <w:t>Inżynier Energetyczny</w:t>
      </w:r>
      <w:r>
        <w:rPr>
          <w:bCs/>
        </w:rPr>
        <w:tab/>
      </w:r>
      <w:r>
        <w:rPr>
          <w:bCs/>
        </w:rPr>
        <w:tab/>
      </w:r>
      <w:r>
        <w:rPr>
          <w:bCs/>
        </w:rPr>
        <w:tab/>
      </w:r>
      <w:r w:rsidRPr="00C619B7">
        <w:rPr>
          <w:bCs/>
        </w:rPr>
        <w:t>tel. +48 32 7292553.</w:t>
      </w:r>
    </w:p>
    <w:p w14:paraId="192E7CF1" w14:textId="77777777" w:rsidR="00DD3C82" w:rsidRPr="00C619B7" w:rsidRDefault="00DD3C82" w:rsidP="00DD3C82">
      <w:pPr>
        <w:pStyle w:val="Akapitzlist"/>
        <w:numPr>
          <w:ilvl w:val="0"/>
          <w:numId w:val="91"/>
        </w:numPr>
        <w:ind w:hanging="295"/>
        <w:rPr>
          <w:bCs/>
        </w:rPr>
      </w:pPr>
      <w:r w:rsidRPr="00C619B7">
        <w:rPr>
          <w:bCs/>
        </w:rPr>
        <w:t>Kierownik Przeróbki Mechanicznej</w:t>
      </w:r>
      <w:r>
        <w:rPr>
          <w:bCs/>
        </w:rPr>
        <w:tab/>
      </w:r>
      <w:r w:rsidRPr="00C619B7">
        <w:rPr>
          <w:bCs/>
        </w:rPr>
        <w:t>tel. +48 32 7292574</w:t>
      </w:r>
    </w:p>
    <w:p w14:paraId="277BEEF0" w14:textId="77777777" w:rsidR="00DD3C82" w:rsidRPr="00DB08A8" w:rsidRDefault="00DD3C82" w:rsidP="00DD3C82">
      <w:pPr>
        <w:pStyle w:val="Akapitzlist"/>
        <w:jc w:val="both"/>
      </w:pPr>
    </w:p>
    <w:p w14:paraId="588A33CE" w14:textId="77777777" w:rsidR="00DD3C82" w:rsidRPr="00A96B0E" w:rsidRDefault="00DD3C82" w:rsidP="00DD3C82">
      <w:pPr>
        <w:pStyle w:val="Akapitzlist"/>
        <w:numPr>
          <w:ilvl w:val="0"/>
          <w:numId w:val="36"/>
        </w:numPr>
        <w:jc w:val="both"/>
        <w:rPr>
          <w:b/>
          <w:bCs/>
        </w:rPr>
      </w:pPr>
      <w:r>
        <w:rPr>
          <w:b/>
          <w:bCs/>
        </w:rPr>
        <w:t>Opis przedmiotu zamówienia</w:t>
      </w:r>
      <w:r w:rsidRPr="00A96B0E">
        <w:rPr>
          <w:rFonts w:eastAsiaTheme="minorHAnsi"/>
          <w:b/>
          <w:bCs/>
        </w:rPr>
        <w:t>:</w:t>
      </w:r>
    </w:p>
    <w:p w14:paraId="48F25A63" w14:textId="77777777" w:rsidR="00DD3C82" w:rsidRDefault="00DD3C82" w:rsidP="00DD3C82">
      <w:pPr>
        <w:jc w:val="both"/>
        <w:rPr>
          <w:b/>
          <w:bCs/>
          <w:lang w:val="cs-CZ"/>
        </w:rPr>
      </w:pPr>
    </w:p>
    <w:p w14:paraId="14826361" w14:textId="755A74F3" w:rsidR="00DD3C82" w:rsidRPr="00980344" w:rsidRDefault="00DD3C82" w:rsidP="00DD3C82">
      <w:pPr>
        <w:pStyle w:val="Akapitzlist"/>
        <w:numPr>
          <w:ilvl w:val="6"/>
          <w:numId w:val="43"/>
        </w:numPr>
        <w:ind w:left="709" w:hanging="283"/>
        <w:rPr>
          <w:b/>
          <w:u w:val="single"/>
        </w:rPr>
      </w:pPr>
      <w:r w:rsidRPr="00980344">
        <w:rPr>
          <w:b/>
          <w:u w:val="single"/>
        </w:rPr>
        <w:t xml:space="preserve">Wymagania dla zadania nr </w:t>
      </w:r>
      <w:r>
        <w:rPr>
          <w:b/>
          <w:u w:val="single"/>
        </w:rPr>
        <w:t>1</w:t>
      </w:r>
    </w:p>
    <w:p w14:paraId="34F12B3B" w14:textId="77777777" w:rsidR="00DD3C82" w:rsidRPr="00DD3C82" w:rsidRDefault="00DD3C82" w:rsidP="00DD3C82">
      <w:pPr>
        <w:pStyle w:val="Akapitzlist"/>
        <w:rPr>
          <w:bCs/>
        </w:rPr>
      </w:pPr>
    </w:p>
    <w:p w14:paraId="23143693" w14:textId="5E65C9B1" w:rsidR="00DD3C82" w:rsidRPr="00DD3C82" w:rsidRDefault="00DD3C82" w:rsidP="00AD77D8">
      <w:pPr>
        <w:pStyle w:val="Akapitzlist"/>
        <w:numPr>
          <w:ilvl w:val="0"/>
          <w:numId w:val="104"/>
        </w:numPr>
        <w:ind w:left="709"/>
        <w:jc w:val="both"/>
        <w:rPr>
          <w:bCs/>
        </w:rPr>
      </w:pPr>
      <w:r w:rsidRPr="00DD3C82">
        <w:rPr>
          <w:bCs/>
        </w:rPr>
        <w:t xml:space="preserve">Dostawa sprężonego powietrza o ciśnieniu nominalnym od 0,45 do 0,5 </w:t>
      </w:r>
      <w:proofErr w:type="spellStart"/>
      <w:r w:rsidRPr="00DD3C82">
        <w:rPr>
          <w:bCs/>
        </w:rPr>
        <w:t>MPa</w:t>
      </w:r>
      <w:proofErr w:type="spellEnd"/>
      <w:r w:rsidRPr="00DD3C82">
        <w:rPr>
          <w:bCs/>
        </w:rPr>
        <w:t>, odbywać</w:t>
      </w:r>
      <w:r>
        <w:rPr>
          <w:bCs/>
        </w:rPr>
        <w:t> </w:t>
      </w:r>
      <w:r w:rsidRPr="00DD3C82">
        <w:rPr>
          <w:bCs/>
        </w:rPr>
        <w:t>się będzie do siedmiu różnych punktów jego odbioru  w ilościach:</w:t>
      </w:r>
    </w:p>
    <w:p w14:paraId="597E6B76" w14:textId="77777777" w:rsidR="00DD3C82" w:rsidRPr="00DD3C82" w:rsidRDefault="00DD3C82" w:rsidP="00DD3C82">
      <w:pPr>
        <w:pStyle w:val="Akapitzlist"/>
        <w:jc w:val="both"/>
        <w:rPr>
          <w:bCs/>
        </w:rPr>
      </w:pPr>
      <w:r w:rsidRPr="00DD3C82">
        <w:rPr>
          <w:bCs/>
        </w:rPr>
        <w:t>a)</w:t>
      </w:r>
      <w:r w:rsidRPr="00DD3C82">
        <w:rPr>
          <w:bCs/>
        </w:rPr>
        <w:tab/>
        <w:t xml:space="preserve">w części Marklowickiej </w:t>
      </w:r>
      <w:r w:rsidRPr="00DD3C82">
        <w:rPr>
          <w:bCs/>
        </w:rPr>
        <w:tab/>
      </w:r>
      <w:r w:rsidRPr="00DD3C82">
        <w:rPr>
          <w:bCs/>
        </w:rPr>
        <w:tab/>
        <w:t>– minimum 6 000 m3/h,</w:t>
      </w:r>
    </w:p>
    <w:p w14:paraId="61ED6156" w14:textId="77777777" w:rsidR="00DD3C82" w:rsidRPr="00DD3C82" w:rsidRDefault="00DD3C82" w:rsidP="00DD3C82">
      <w:pPr>
        <w:pStyle w:val="Akapitzlist"/>
        <w:jc w:val="both"/>
        <w:rPr>
          <w:bCs/>
        </w:rPr>
      </w:pPr>
      <w:r w:rsidRPr="00DD3C82">
        <w:rPr>
          <w:bCs/>
        </w:rPr>
        <w:t>b)</w:t>
      </w:r>
      <w:r w:rsidRPr="00DD3C82">
        <w:rPr>
          <w:bCs/>
        </w:rPr>
        <w:tab/>
        <w:t xml:space="preserve">w części macierzystej (Kuźnia) </w:t>
      </w:r>
      <w:r w:rsidRPr="00DD3C82">
        <w:rPr>
          <w:bCs/>
        </w:rPr>
        <w:tab/>
        <w:t>– minimum 7 800 m3/h,</w:t>
      </w:r>
    </w:p>
    <w:p w14:paraId="6ABC076B" w14:textId="77777777" w:rsidR="00DD3C82" w:rsidRPr="00DD3C82" w:rsidRDefault="00DD3C82" w:rsidP="00DD3C82">
      <w:pPr>
        <w:pStyle w:val="Akapitzlist"/>
        <w:jc w:val="both"/>
        <w:rPr>
          <w:bCs/>
        </w:rPr>
      </w:pPr>
      <w:r w:rsidRPr="00DD3C82">
        <w:rPr>
          <w:bCs/>
        </w:rPr>
        <w:t>c)</w:t>
      </w:r>
      <w:r w:rsidRPr="00DD3C82">
        <w:rPr>
          <w:bCs/>
        </w:rPr>
        <w:tab/>
        <w:t xml:space="preserve">do Zakładu Przeróbczego </w:t>
      </w:r>
      <w:r w:rsidRPr="00DD3C82">
        <w:rPr>
          <w:bCs/>
        </w:rPr>
        <w:tab/>
      </w:r>
      <w:r w:rsidRPr="00DD3C82">
        <w:rPr>
          <w:bCs/>
        </w:rPr>
        <w:tab/>
        <w:t>– minimum 8 600 m3/h,</w:t>
      </w:r>
    </w:p>
    <w:p w14:paraId="4A757248" w14:textId="77777777" w:rsidR="00DD3C82" w:rsidRPr="00DD3C82" w:rsidRDefault="00DD3C82" w:rsidP="00DD3C82">
      <w:pPr>
        <w:pStyle w:val="Akapitzlist"/>
        <w:jc w:val="both"/>
        <w:rPr>
          <w:bCs/>
        </w:rPr>
      </w:pPr>
      <w:r w:rsidRPr="00DD3C82">
        <w:rPr>
          <w:bCs/>
        </w:rPr>
        <w:t>d)</w:t>
      </w:r>
      <w:r w:rsidRPr="00DD3C82">
        <w:rPr>
          <w:bCs/>
        </w:rPr>
        <w:tab/>
        <w:t xml:space="preserve">do masz. wyciąg. szybu Antoni </w:t>
      </w:r>
      <w:r w:rsidRPr="00DD3C82">
        <w:rPr>
          <w:bCs/>
        </w:rPr>
        <w:tab/>
        <w:t>– minimum    500 m3/h,</w:t>
      </w:r>
    </w:p>
    <w:p w14:paraId="16AE08E7" w14:textId="77777777" w:rsidR="00DD3C82" w:rsidRPr="00DD3C82" w:rsidRDefault="00DD3C82" w:rsidP="00DD3C82">
      <w:pPr>
        <w:pStyle w:val="Akapitzlist"/>
        <w:jc w:val="both"/>
        <w:rPr>
          <w:bCs/>
        </w:rPr>
      </w:pPr>
      <w:r w:rsidRPr="00DD3C82">
        <w:rPr>
          <w:bCs/>
        </w:rPr>
        <w:t>e)</w:t>
      </w:r>
      <w:r w:rsidRPr="00DD3C82">
        <w:rPr>
          <w:bCs/>
        </w:rPr>
        <w:tab/>
        <w:t xml:space="preserve">do masz. wyciąg. szybu Wiktor </w:t>
      </w:r>
      <w:r w:rsidRPr="00DD3C82">
        <w:rPr>
          <w:bCs/>
        </w:rPr>
        <w:tab/>
        <w:t>– minimum    500 m3/h,</w:t>
      </w:r>
    </w:p>
    <w:p w14:paraId="2D984A1B" w14:textId="7AD79D5B" w:rsidR="00DD3C82" w:rsidRPr="00DD3C82" w:rsidRDefault="00DD3C82" w:rsidP="00DD3C82">
      <w:pPr>
        <w:pStyle w:val="Akapitzlist"/>
        <w:jc w:val="both"/>
        <w:rPr>
          <w:bCs/>
        </w:rPr>
      </w:pPr>
      <w:r w:rsidRPr="00DD3C82">
        <w:rPr>
          <w:bCs/>
        </w:rPr>
        <w:t>f)</w:t>
      </w:r>
      <w:r w:rsidRPr="00DD3C82">
        <w:rPr>
          <w:bCs/>
        </w:rPr>
        <w:tab/>
        <w:t xml:space="preserve">do masz. wyciąg. szybu M I </w:t>
      </w:r>
      <w:r>
        <w:rPr>
          <w:bCs/>
        </w:rPr>
        <w:tab/>
      </w:r>
      <w:r w:rsidRPr="00DD3C82">
        <w:rPr>
          <w:bCs/>
        </w:rPr>
        <w:tab/>
        <w:t>– minimum    130 m3/h,</w:t>
      </w:r>
    </w:p>
    <w:p w14:paraId="465FAC86" w14:textId="77777777" w:rsidR="00DD3C82" w:rsidRPr="00DD3C82" w:rsidRDefault="00DD3C82" w:rsidP="00DD3C82">
      <w:pPr>
        <w:pStyle w:val="Akapitzlist"/>
        <w:jc w:val="both"/>
        <w:rPr>
          <w:bCs/>
        </w:rPr>
      </w:pPr>
      <w:r w:rsidRPr="00DD3C82">
        <w:rPr>
          <w:bCs/>
        </w:rPr>
        <w:t>g)</w:t>
      </w:r>
      <w:r w:rsidRPr="00DD3C82">
        <w:rPr>
          <w:bCs/>
        </w:rPr>
        <w:tab/>
        <w:t xml:space="preserve">do masz. wyciąg. szybu M II </w:t>
      </w:r>
      <w:r w:rsidRPr="00DD3C82">
        <w:rPr>
          <w:bCs/>
        </w:rPr>
        <w:tab/>
        <w:t>– minimum    200 m3/h.</w:t>
      </w:r>
    </w:p>
    <w:p w14:paraId="10B61FCB" w14:textId="77777777" w:rsidR="00DD3C82" w:rsidRPr="00DD3C82" w:rsidRDefault="00DD3C82" w:rsidP="00DD3C82">
      <w:pPr>
        <w:pStyle w:val="Akapitzlist"/>
        <w:rPr>
          <w:bCs/>
        </w:rPr>
      </w:pPr>
    </w:p>
    <w:p w14:paraId="35EE6871" w14:textId="77777777" w:rsidR="00DD3C82" w:rsidRPr="00DD3C82" w:rsidRDefault="00DD3C82" w:rsidP="00AD77D8">
      <w:pPr>
        <w:pStyle w:val="Akapitzlist"/>
        <w:numPr>
          <w:ilvl w:val="0"/>
          <w:numId w:val="104"/>
        </w:numPr>
        <w:ind w:left="709"/>
        <w:rPr>
          <w:bCs/>
        </w:rPr>
      </w:pPr>
      <w:r w:rsidRPr="00DD3C82">
        <w:rPr>
          <w:bCs/>
        </w:rPr>
        <w:t>Tabela wymagań</w:t>
      </w: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5627"/>
        <w:gridCol w:w="2976"/>
      </w:tblGrid>
      <w:tr w:rsidR="00DD3C82" w:rsidRPr="00DD3C82" w14:paraId="733D41DB" w14:textId="77777777" w:rsidTr="006D3F48">
        <w:trPr>
          <w:tblHeader/>
        </w:trPr>
        <w:tc>
          <w:tcPr>
            <w:tcW w:w="610" w:type="dxa"/>
            <w:tcBorders>
              <w:top w:val="single" w:sz="4" w:space="0" w:color="auto"/>
              <w:left w:val="single" w:sz="4" w:space="0" w:color="auto"/>
              <w:bottom w:val="single" w:sz="4" w:space="0" w:color="auto"/>
              <w:right w:val="single" w:sz="4" w:space="0" w:color="auto"/>
            </w:tcBorders>
            <w:vAlign w:val="center"/>
            <w:hideMark/>
          </w:tcPr>
          <w:p w14:paraId="16298BA6" w14:textId="77777777" w:rsidR="00DD3C82" w:rsidRPr="00DD3C82" w:rsidRDefault="00DD3C82" w:rsidP="006D3F48">
            <w:pPr>
              <w:jc w:val="center"/>
              <w:rPr>
                <w:b/>
                <w:sz w:val="24"/>
                <w:szCs w:val="24"/>
              </w:rPr>
            </w:pPr>
            <w:r w:rsidRPr="00DD3C82">
              <w:rPr>
                <w:b/>
                <w:sz w:val="24"/>
                <w:szCs w:val="24"/>
              </w:rPr>
              <w:t>Lp.</w:t>
            </w:r>
          </w:p>
        </w:tc>
        <w:tc>
          <w:tcPr>
            <w:tcW w:w="5627" w:type="dxa"/>
            <w:tcBorders>
              <w:top w:val="single" w:sz="4" w:space="0" w:color="auto"/>
              <w:left w:val="single" w:sz="4" w:space="0" w:color="auto"/>
              <w:bottom w:val="single" w:sz="4" w:space="0" w:color="auto"/>
              <w:right w:val="single" w:sz="4" w:space="0" w:color="auto"/>
            </w:tcBorders>
            <w:vAlign w:val="center"/>
            <w:hideMark/>
          </w:tcPr>
          <w:p w14:paraId="52DF158D" w14:textId="77777777" w:rsidR="00DD3C82" w:rsidRPr="00DD3C82" w:rsidRDefault="00DD3C82" w:rsidP="006D3F48">
            <w:pPr>
              <w:jc w:val="center"/>
              <w:rPr>
                <w:b/>
                <w:sz w:val="24"/>
                <w:szCs w:val="24"/>
              </w:rPr>
            </w:pPr>
            <w:r w:rsidRPr="00DD3C82">
              <w:rPr>
                <w:b/>
                <w:sz w:val="24"/>
                <w:szCs w:val="24"/>
              </w:rPr>
              <w:t>Opis</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34AAF8B" w14:textId="77777777" w:rsidR="00DD3C82" w:rsidRPr="00DD3C82" w:rsidRDefault="00DD3C82" w:rsidP="006D3F48">
            <w:pPr>
              <w:jc w:val="center"/>
              <w:rPr>
                <w:b/>
                <w:sz w:val="24"/>
                <w:szCs w:val="24"/>
              </w:rPr>
            </w:pPr>
            <w:r w:rsidRPr="00DD3C82">
              <w:rPr>
                <w:b/>
                <w:sz w:val="24"/>
                <w:szCs w:val="24"/>
              </w:rPr>
              <w:t>Wymagane przez zamawiającego</w:t>
            </w:r>
          </w:p>
        </w:tc>
      </w:tr>
      <w:tr w:rsidR="00DD3C82" w:rsidRPr="00DD3C82" w14:paraId="7B403CB4" w14:textId="77777777" w:rsidTr="006D3F48">
        <w:trPr>
          <w:cantSplit/>
          <w:trHeight w:val="525"/>
        </w:trPr>
        <w:tc>
          <w:tcPr>
            <w:tcW w:w="9213" w:type="dxa"/>
            <w:gridSpan w:val="3"/>
            <w:tcBorders>
              <w:top w:val="single" w:sz="4" w:space="0" w:color="auto"/>
              <w:left w:val="single" w:sz="4" w:space="0" w:color="auto"/>
              <w:bottom w:val="single" w:sz="4" w:space="0" w:color="auto"/>
              <w:right w:val="single" w:sz="4" w:space="0" w:color="auto"/>
            </w:tcBorders>
            <w:vAlign w:val="center"/>
            <w:hideMark/>
          </w:tcPr>
          <w:p w14:paraId="10147103" w14:textId="77777777" w:rsidR="00DD3C82" w:rsidRPr="00DD3C82" w:rsidRDefault="00DD3C82" w:rsidP="006D3F48">
            <w:pPr>
              <w:jc w:val="center"/>
              <w:rPr>
                <w:b/>
                <w:sz w:val="24"/>
                <w:szCs w:val="24"/>
              </w:rPr>
            </w:pPr>
            <w:r w:rsidRPr="00DD3C82">
              <w:rPr>
                <w:b/>
                <w:sz w:val="24"/>
                <w:szCs w:val="24"/>
              </w:rPr>
              <w:t>WYMAGANIA DLA REALIZACJI DOSTAWY SPRĘŻONEGO POWIETRZA</w:t>
            </w:r>
          </w:p>
        </w:tc>
      </w:tr>
      <w:tr w:rsidR="00DD3C82" w:rsidRPr="00DD3C82" w14:paraId="0FC46219"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6A65C391" w14:textId="77777777" w:rsidR="00DD3C82" w:rsidRPr="00DD3C82" w:rsidRDefault="00DD3C82" w:rsidP="006D3F48">
            <w:pPr>
              <w:jc w:val="center"/>
              <w:rPr>
                <w:sz w:val="24"/>
                <w:szCs w:val="24"/>
              </w:rPr>
            </w:pPr>
            <w:r w:rsidRPr="00DD3C82">
              <w:rPr>
                <w:sz w:val="24"/>
                <w:szCs w:val="24"/>
              </w:rPr>
              <w:t>1.</w:t>
            </w:r>
          </w:p>
        </w:tc>
        <w:tc>
          <w:tcPr>
            <w:tcW w:w="5627" w:type="dxa"/>
            <w:tcBorders>
              <w:top w:val="single" w:sz="4" w:space="0" w:color="auto"/>
              <w:left w:val="single" w:sz="4" w:space="0" w:color="auto"/>
              <w:bottom w:val="single" w:sz="4" w:space="0" w:color="auto"/>
              <w:right w:val="single" w:sz="4" w:space="0" w:color="auto"/>
            </w:tcBorders>
            <w:vAlign w:val="center"/>
            <w:hideMark/>
          </w:tcPr>
          <w:p w14:paraId="5D0C8D62" w14:textId="77777777" w:rsidR="00DD3C82" w:rsidRPr="00DD3C82" w:rsidRDefault="00DD3C82" w:rsidP="006D3F48">
            <w:pPr>
              <w:rPr>
                <w:sz w:val="24"/>
                <w:szCs w:val="24"/>
              </w:rPr>
            </w:pPr>
            <w:r w:rsidRPr="00DD3C82">
              <w:rPr>
                <w:sz w:val="24"/>
                <w:szCs w:val="24"/>
              </w:rPr>
              <w:t>Dostawa sprężonego powietrza o ciśnieniu:</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598BE2B" w14:textId="77777777" w:rsidR="00DD3C82" w:rsidRPr="00DD3C82" w:rsidRDefault="00DD3C82" w:rsidP="006D3F48">
            <w:pPr>
              <w:jc w:val="center"/>
              <w:rPr>
                <w:sz w:val="24"/>
                <w:szCs w:val="24"/>
              </w:rPr>
            </w:pPr>
            <w:r w:rsidRPr="00DD3C82">
              <w:rPr>
                <w:sz w:val="24"/>
                <w:szCs w:val="24"/>
              </w:rPr>
              <w:t xml:space="preserve">0,45 do 0,5 </w:t>
            </w:r>
            <w:proofErr w:type="spellStart"/>
            <w:r w:rsidRPr="00DD3C82">
              <w:rPr>
                <w:sz w:val="24"/>
                <w:szCs w:val="24"/>
              </w:rPr>
              <w:t>MPa</w:t>
            </w:r>
            <w:proofErr w:type="spellEnd"/>
          </w:p>
        </w:tc>
      </w:tr>
      <w:tr w:rsidR="00DD3C82" w:rsidRPr="00DD3C82" w14:paraId="359EEDD3"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7BF410D3" w14:textId="77777777" w:rsidR="00DD3C82" w:rsidRPr="00DD3C82" w:rsidRDefault="00DD3C82" w:rsidP="006D3F48">
            <w:pPr>
              <w:jc w:val="center"/>
              <w:rPr>
                <w:sz w:val="24"/>
                <w:szCs w:val="24"/>
              </w:rPr>
            </w:pPr>
            <w:r w:rsidRPr="00DD3C82">
              <w:rPr>
                <w:sz w:val="24"/>
                <w:szCs w:val="24"/>
              </w:rPr>
              <w:t>2.</w:t>
            </w:r>
          </w:p>
        </w:tc>
        <w:tc>
          <w:tcPr>
            <w:tcW w:w="5627" w:type="dxa"/>
            <w:tcBorders>
              <w:top w:val="single" w:sz="4" w:space="0" w:color="auto"/>
              <w:left w:val="single" w:sz="4" w:space="0" w:color="auto"/>
              <w:bottom w:val="single" w:sz="4" w:space="0" w:color="auto"/>
              <w:right w:val="single" w:sz="4" w:space="0" w:color="auto"/>
            </w:tcBorders>
            <w:vAlign w:val="center"/>
            <w:hideMark/>
          </w:tcPr>
          <w:p w14:paraId="5D36743F" w14:textId="77777777" w:rsidR="00DD3C82" w:rsidRPr="00DD3C82" w:rsidRDefault="00DD3C82" w:rsidP="006D3F48">
            <w:pPr>
              <w:rPr>
                <w:sz w:val="24"/>
                <w:szCs w:val="24"/>
              </w:rPr>
            </w:pPr>
            <w:r w:rsidRPr="00DD3C82">
              <w:rPr>
                <w:sz w:val="24"/>
                <w:szCs w:val="24"/>
              </w:rPr>
              <w:t xml:space="preserve">Dostawa sprężonego powietrza do części marklowickiej. </w:t>
            </w:r>
            <w:r w:rsidRPr="00DD3C82">
              <w:rPr>
                <w:sz w:val="24"/>
                <w:szCs w:val="24"/>
              </w:rPr>
              <w:br/>
              <w:t>Miejsce zabudowy:</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CA6463C" w14:textId="77777777" w:rsidR="00A4141E" w:rsidRDefault="00DD3C82" w:rsidP="006D3F48">
            <w:pPr>
              <w:jc w:val="center"/>
              <w:rPr>
                <w:sz w:val="24"/>
                <w:szCs w:val="24"/>
              </w:rPr>
            </w:pPr>
            <w:r w:rsidRPr="00DD3C82">
              <w:rPr>
                <w:sz w:val="24"/>
                <w:szCs w:val="24"/>
              </w:rPr>
              <w:t xml:space="preserve">Hala przy szybie </w:t>
            </w:r>
          </w:p>
          <w:p w14:paraId="0D168FFF" w14:textId="25955338" w:rsidR="00DD3C82" w:rsidRPr="00DD3C82" w:rsidRDefault="00DD3C82" w:rsidP="006D3F48">
            <w:pPr>
              <w:jc w:val="center"/>
              <w:rPr>
                <w:sz w:val="24"/>
                <w:szCs w:val="24"/>
              </w:rPr>
            </w:pPr>
            <w:r w:rsidRPr="00DD3C82">
              <w:rPr>
                <w:sz w:val="24"/>
                <w:szCs w:val="24"/>
              </w:rPr>
              <w:t>Marklowice I</w:t>
            </w:r>
          </w:p>
        </w:tc>
      </w:tr>
      <w:tr w:rsidR="00DD3C82" w:rsidRPr="00DD3C82" w14:paraId="023919AA"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2D16765E" w14:textId="77777777" w:rsidR="00DD3C82" w:rsidRPr="00DD3C82" w:rsidRDefault="00DD3C82" w:rsidP="006D3F48">
            <w:pPr>
              <w:jc w:val="center"/>
              <w:rPr>
                <w:sz w:val="24"/>
                <w:szCs w:val="24"/>
              </w:rPr>
            </w:pPr>
            <w:r w:rsidRPr="00DD3C82">
              <w:rPr>
                <w:sz w:val="24"/>
                <w:szCs w:val="24"/>
              </w:rPr>
              <w:t>2.1.</w:t>
            </w:r>
          </w:p>
        </w:tc>
        <w:tc>
          <w:tcPr>
            <w:tcW w:w="5627" w:type="dxa"/>
            <w:tcBorders>
              <w:top w:val="single" w:sz="4" w:space="0" w:color="auto"/>
              <w:left w:val="single" w:sz="4" w:space="0" w:color="auto"/>
              <w:bottom w:val="single" w:sz="4" w:space="0" w:color="auto"/>
              <w:right w:val="single" w:sz="4" w:space="0" w:color="auto"/>
            </w:tcBorders>
            <w:vAlign w:val="center"/>
            <w:hideMark/>
          </w:tcPr>
          <w:p w14:paraId="51C7CF43" w14:textId="77777777" w:rsidR="00DD3C82" w:rsidRPr="00DD3C82" w:rsidRDefault="00DD3C82" w:rsidP="006D3F48">
            <w:pPr>
              <w:rPr>
                <w:sz w:val="24"/>
                <w:szCs w:val="24"/>
              </w:rPr>
            </w:pPr>
            <w:r w:rsidRPr="00DD3C82">
              <w:rPr>
                <w:sz w:val="24"/>
                <w:szCs w:val="24"/>
              </w:rPr>
              <w:t xml:space="preserve">Minimalna/Maksymalna ilość sprężarek, przy czym maksymalnie    2 szt. 500 kW/6 </w:t>
            </w:r>
            <w:proofErr w:type="spellStart"/>
            <w:r w:rsidRPr="00DD3C82">
              <w:rPr>
                <w:sz w:val="24"/>
                <w:szCs w:val="24"/>
              </w:rPr>
              <w:t>kV</w:t>
            </w:r>
            <w:proofErr w:type="spellEnd"/>
          </w:p>
        </w:tc>
        <w:tc>
          <w:tcPr>
            <w:tcW w:w="2976" w:type="dxa"/>
            <w:tcBorders>
              <w:top w:val="single" w:sz="4" w:space="0" w:color="auto"/>
              <w:left w:val="single" w:sz="4" w:space="0" w:color="auto"/>
              <w:bottom w:val="single" w:sz="4" w:space="0" w:color="auto"/>
              <w:right w:val="single" w:sz="4" w:space="0" w:color="auto"/>
            </w:tcBorders>
            <w:vAlign w:val="center"/>
            <w:hideMark/>
          </w:tcPr>
          <w:p w14:paraId="79671261" w14:textId="77777777" w:rsidR="00DD3C82" w:rsidRPr="00DD3C82" w:rsidRDefault="00DD3C82" w:rsidP="006D3F48">
            <w:pPr>
              <w:jc w:val="center"/>
              <w:rPr>
                <w:sz w:val="24"/>
                <w:szCs w:val="24"/>
              </w:rPr>
            </w:pPr>
            <w:r w:rsidRPr="00DD3C82">
              <w:rPr>
                <w:sz w:val="24"/>
                <w:szCs w:val="24"/>
              </w:rPr>
              <w:t>3/5 sztuk</w:t>
            </w:r>
          </w:p>
        </w:tc>
      </w:tr>
      <w:tr w:rsidR="00DD3C82" w:rsidRPr="00DD3C82" w14:paraId="03224D07"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639A3D23" w14:textId="77777777" w:rsidR="00DD3C82" w:rsidRPr="00DD3C82" w:rsidRDefault="00DD3C82" w:rsidP="006D3F48">
            <w:pPr>
              <w:jc w:val="center"/>
              <w:rPr>
                <w:sz w:val="24"/>
                <w:szCs w:val="24"/>
              </w:rPr>
            </w:pPr>
            <w:r w:rsidRPr="00DD3C82">
              <w:rPr>
                <w:sz w:val="24"/>
                <w:szCs w:val="24"/>
              </w:rPr>
              <w:t>2.2.</w:t>
            </w:r>
          </w:p>
        </w:tc>
        <w:tc>
          <w:tcPr>
            <w:tcW w:w="5627" w:type="dxa"/>
            <w:tcBorders>
              <w:top w:val="single" w:sz="4" w:space="0" w:color="auto"/>
              <w:left w:val="single" w:sz="4" w:space="0" w:color="auto"/>
              <w:bottom w:val="single" w:sz="4" w:space="0" w:color="auto"/>
              <w:right w:val="single" w:sz="4" w:space="0" w:color="auto"/>
            </w:tcBorders>
            <w:vAlign w:val="center"/>
            <w:hideMark/>
          </w:tcPr>
          <w:p w14:paraId="2F285244" w14:textId="77777777" w:rsidR="00DD3C82" w:rsidRPr="00DD3C82" w:rsidRDefault="00DD3C82" w:rsidP="006D3F48">
            <w:pPr>
              <w:rPr>
                <w:sz w:val="24"/>
                <w:szCs w:val="24"/>
              </w:rPr>
            </w:pPr>
            <w:r w:rsidRPr="00DD3C82">
              <w:rPr>
                <w:sz w:val="24"/>
                <w:szCs w:val="24"/>
              </w:rPr>
              <w:t>Maksymalna moc zainstalowana pojedynczego agregatu / napięcie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8E8D06C" w14:textId="77777777" w:rsidR="00DD3C82" w:rsidRPr="00DD3C82" w:rsidRDefault="00DD3C82" w:rsidP="006D3F48">
            <w:pPr>
              <w:jc w:val="center"/>
              <w:rPr>
                <w:sz w:val="24"/>
                <w:szCs w:val="24"/>
              </w:rPr>
            </w:pPr>
            <w:r w:rsidRPr="00DD3C82">
              <w:rPr>
                <w:sz w:val="24"/>
                <w:szCs w:val="24"/>
              </w:rPr>
              <w:t>140 kW / 500 V</w:t>
            </w:r>
          </w:p>
          <w:p w14:paraId="56909148" w14:textId="77777777" w:rsidR="00DD3C82" w:rsidRPr="00DD3C82" w:rsidRDefault="00DD3C82" w:rsidP="006D3F48">
            <w:pPr>
              <w:jc w:val="center"/>
              <w:rPr>
                <w:sz w:val="24"/>
                <w:szCs w:val="24"/>
              </w:rPr>
            </w:pPr>
            <w:r w:rsidRPr="00DD3C82">
              <w:rPr>
                <w:sz w:val="24"/>
                <w:szCs w:val="24"/>
              </w:rPr>
              <w:t xml:space="preserve">500 kW/6 </w:t>
            </w:r>
            <w:proofErr w:type="spellStart"/>
            <w:r w:rsidRPr="00DD3C82">
              <w:rPr>
                <w:sz w:val="24"/>
                <w:szCs w:val="24"/>
              </w:rPr>
              <w:t>kV</w:t>
            </w:r>
            <w:proofErr w:type="spellEnd"/>
            <w:r w:rsidRPr="00DD3C82">
              <w:rPr>
                <w:sz w:val="24"/>
                <w:szCs w:val="24"/>
              </w:rPr>
              <w:t xml:space="preserve"> </w:t>
            </w:r>
          </w:p>
        </w:tc>
      </w:tr>
      <w:tr w:rsidR="00DD3C82" w:rsidRPr="00DD3C82" w14:paraId="2974E9A0" w14:textId="77777777" w:rsidTr="006D3F48">
        <w:trPr>
          <w:trHeight w:val="471"/>
        </w:trPr>
        <w:tc>
          <w:tcPr>
            <w:tcW w:w="610" w:type="dxa"/>
            <w:tcBorders>
              <w:top w:val="single" w:sz="4" w:space="0" w:color="auto"/>
              <w:left w:val="single" w:sz="4" w:space="0" w:color="auto"/>
              <w:bottom w:val="single" w:sz="4" w:space="0" w:color="auto"/>
              <w:right w:val="single" w:sz="4" w:space="0" w:color="auto"/>
            </w:tcBorders>
            <w:vAlign w:val="center"/>
          </w:tcPr>
          <w:p w14:paraId="55F1BF29" w14:textId="77777777" w:rsidR="00DD3C82" w:rsidRPr="00DD3C82" w:rsidRDefault="00DD3C82" w:rsidP="006D3F48">
            <w:pPr>
              <w:jc w:val="center"/>
              <w:rPr>
                <w:sz w:val="24"/>
                <w:szCs w:val="24"/>
              </w:rPr>
            </w:pPr>
            <w:r w:rsidRPr="00DD3C82">
              <w:rPr>
                <w:sz w:val="24"/>
                <w:szCs w:val="24"/>
              </w:rPr>
              <w:t>3.</w:t>
            </w:r>
          </w:p>
        </w:tc>
        <w:tc>
          <w:tcPr>
            <w:tcW w:w="5627" w:type="dxa"/>
            <w:tcBorders>
              <w:top w:val="single" w:sz="4" w:space="0" w:color="auto"/>
              <w:left w:val="single" w:sz="4" w:space="0" w:color="auto"/>
              <w:bottom w:val="single" w:sz="4" w:space="0" w:color="auto"/>
              <w:right w:val="single" w:sz="4" w:space="0" w:color="auto"/>
            </w:tcBorders>
            <w:vAlign w:val="center"/>
          </w:tcPr>
          <w:p w14:paraId="363F7BE3" w14:textId="77777777" w:rsidR="00DD3C82" w:rsidRPr="00DD3C82" w:rsidRDefault="00DD3C82" w:rsidP="006D3F48">
            <w:pPr>
              <w:rPr>
                <w:sz w:val="24"/>
                <w:szCs w:val="24"/>
              </w:rPr>
            </w:pPr>
            <w:r w:rsidRPr="00DD3C82">
              <w:rPr>
                <w:sz w:val="24"/>
                <w:szCs w:val="24"/>
              </w:rPr>
              <w:t xml:space="preserve">Dostawa sprężonego powietrza w budynku kuźni. </w:t>
            </w:r>
            <w:r w:rsidRPr="00DD3C82">
              <w:rPr>
                <w:sz w:val="24"/>
                <w:szCs w:val="24"/>
              </w:rPr>
              <w:br/>
              <w:t>Miejsce zabudowy:</w:t>
            </w:r>
          </w:p>
        </w:tc>
        <w:tc>
          <w:tcPr>
            <w:tcW w:w="2976" w:type="dxa"/>
            <w:tcBorders>
              <w:top w:val="single" w:sz="4" w:space="0" w:color="auto"/>
              <w:left w:val="single" w:sz="4" w:space="0" w:color="auto"/>
              <w:bottom w:val="single" w:sz="4" w:space="0" w:color="auto"/>
              <w:right w:val="single" w:sz="4" w:space="0" w:color="auto"/>
            </w:tcBorders>
            <w:vAlign w:val="center"/>
          </w:tcPr>
          <w:p w14:paraId="3C8084D6" w14:textId="77777777" w:rsidR="00DD3C82" w:rsidRPr="00DD3C82" w:rsidRDefault="00DD3C82" w:rsidP="006D3F48">
            <w:pPr>
              <w:jc w:val="center"/>
              <w:rPr>
                <w:sz w:val="24"/>
                <w:szCs w:val="24"/>
              </w:rPr>
            </w:pPr>
            <w:r w:rsidRPr="00DD3C82">
              <w:rPr>
                <w:sz w:val="24"/>
                <w:szCs w:val="24"/>
              </w:rPr>
              <w:t>Hala dawnej kuźni przy warsztatach mechanicznych</w:t>
            </w:r>
          </w:p>
        </w:tc>
      </w:tr>
      <w:tr w:rsidR="00DD3C82" w:rsidRPr="00DD3C82" w14:paraId="2C0485CA" w14:textId="77777777" w:rsidTr="006D3F48">
        <w:trPr>
          <w:trHeight w:val="471"/>
        </w:trPr>
        <w:tc>
          <w:tcPr>
            <w:tcW w:w="610" w:type="dxa"/>
            <w:tcBorders>
              <w:top w:val="single" w:sz="4" w:space="0" w:color="auto"/>
              <w:left w:val="single" w:sz="4" w:space="0" w:color="auto"/>
              <w:bottom w:val="single" w:sz="4" w:space="0" w:color="auto"/>
              <w:right w:val="single" w:sz="4" w:space="0" w:color="auto"/>
            </w:tcBorders>
            <w:vAlign w:val="center"/>
            <w:hideMark/>
          </w:tcPr>
          <w:p w14:paraId="0533577A" w14:textId="77777777" w:rsidR="00DD3C82" w:rsidRPr="00DD3C82" w:rsidRDefault="00DD3C82" w:rsidP="006D3F48">
            <w:pPr>
              <w:jc w:val="center"/>
              <w:rPr>
                <w:sz w:val="24"/>
                <w:szCs w:val="24"/>
              </w:rPr>
            </w:pPr>
            <w:r w:rsidRPr="00DD3C82">
              <w:rPr>
                <w:sz w:val="24"/>
                <w:szCs w:val="24"/>
              </w:rPr>
              <w:t>3.1.</w:t>
            </w:r>
          </w:p>
        </w:tc>
        <w:tc>
          <w:tcPr>
            <w:tcW w:w="5627" w:type="dxa"/>
            <w:tcBorders>
              <w:top w:val="single" w:sz="4" w:space="0" w:color="auto"/>
              <w:left w:val="single" w:sz="4" w:space="0" w:color="auto"/>
              <w:bottom w:val="single" w:sz="4" w:space="0" w:color="auto"/>
              <w:right w:val="single" w:sz="4" w:space="0" w:color="auto"/>
            </w:tcBorders>
            <w:vAlign w:val="center"/>
            <w:hideMark/>
          </w:tcPr>
          <w:p w14:paraId="1DAF8737" w14:textId="77777777" w:rsidR="00DD3C82" w:rsidRPr="00DD3C82" w:rsidRDefault="00DD3C82" w:rsidP="006D3F48">
            <w:pPr>
              <w:rPr>
                <w:sz w:val="24"/>
                <w:szCs w:val="24"/>
              </w:rPr>
            </w:pPr>
            <w:r w:rsidRPr="00DD3C82">
              <w:rPr>
                <w:sz w:val="24"/>
                <w:szCs w:val="24"/>
              </w:rPr>
              <w:t xml:space="preserve">Minimalna/Maksymalna ilość sprężarek, przy czym maksymalnie    1 szt. 500 kW/6 </w:t>
            </w:r>
            <w:proofErr w:type="spellStart"/>
            <w:r w:rsidRPr="00DD3C82">
              <w:rPr>
                <w:sz w:val="24"/>
                <w:szCs w:val="24"/>
              </w:rPr>
              <w:t>kV</w:t>
            </w:r>
            <w:proofErr w:type="spellEnd"/>
            <w:r w:rsidRPr="00DD3C82">
              <w:rPr>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1E2FCAE" w14:textId="77777777" w:rsidR="00DD3C82" w:rsidRPr="00DD3C82" w:rsidRDefault="00DD3C82" w:rsidP="006D3F48">
            <w:pPr>
              <w:jc w:val="center"/>
              <w:rPr>
                <w:sz w:val="24"/>
                <w:szCs w:val="24"/>
              </w:rPr>
            </w:pPr>
            <w:r w:rsidRPr="00DD3C82">
              <w:rPr>
                <w:sz w:val="24"/>
                <w:szCs w:val="24"/>
              </w:rPr>
              <w:t>2/3 szt.</w:t>
            </w:r>
          </w:p>
        </w:tc>
      </w:tr>
      <w:tr w:rsidR="00DD3C82" w:rsidRPr="00DD3C82" w14:paraId="26EAB252"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448D637C" w14:textId="77777777" w:rsidR="00DD3C82" w:rsidRPr="00DD3C82" w:rsidRDefault="00DD3C82" w:rsidP="006D3F48">
            <w:pPr>
              <w:jc w:val="center"/>
              <w:rPr>
                <w:sz w:val="24"/>
                <w:szCs w:val="24"/>
              </w:rPr>
            </w:pPr>
            <w:r w:rsidRPr="00DD3C82">
              <w:rPr>
                <w:sz w:val="24"/>
                <w:szCs w:val="24"/>
              </w:rPr>
              <w:t>3.2.</w:t>
            </w:r>
          </w:p>
        </w:tc>
        <w:tc>
          <w:tcPr>
            <w:tcW w:w="5627" w:type="dxa"/>
            <w:tcBorders>
              <w:top w:val="single" w:sz="4" w:space="0" w:color="auto"/>
              <w:left w:val="single" w:sz="4" w:space="0" w:color="auto"/>
              <w:bottom w:val="single" w:sz="4" w:space="0" w:color="auto"/>
              <w:right w:val="single" w:sz="4" w:space="0" w:color="auto"/>
            </w:tcBorders>
            <w:vAlign w:val="center"/>
            <w:hideMark/>
          </w:tcPr>
          <w:p w14:paraId="7F2E625C" w14:textId="77777777" w:rsidR="00DD3C82" w:rsidRPr="00DD3C82" w:rsidRDefault="00DD3C82" w:rsidP="006D3F48">
            <w:pPr>
              <w:rPr>
                <w:sz w:val="24"/>
                <w:szCs w:val="24"/>
              </w:rPr>
            </w:pPr>
            <w:r w:rsidRPr="00DD3C82">
              <w:rPr>
                <w:sz w:val="24"/>
                <w:szCs w:val="24"/>
              </w:rPr>
              <w:t>Maksymalna moc zainstalowana pojedynczego agregatu / napięcie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1806D37" w14:textId="77777777" w:rsidR="00DD3C82" w:rsidRPr="00DD3C82" w:rsidRDefault="00DD3C82" w:rsidP="006D3F48">
            <w:pPr>
              <w:jc w:val="center"/>
              <w:rPr>
                <w:sz w:val="24"/>
                <w:szCs w:val="24"/>
              </w:rPr>
            </w:pPr>
            <w:r w:rsidRPr="00DD3C82">
              <w:rPr>
                <w:sz w:val="24"/>
                <w:szCs w:val="24"/>
              </w:rPr>
              <w:t>260 kW / 500 V</w:t>
            </w:r>
          </w:p>
        </w:tc>
      </w:tr>
      <w:tr w:rsidR="00DD3C82" w:rsidRPr="00DD3C82" w14:paraId="0AE3FB87"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14C7B761" w14:textId="77777777" w:rsidR="00DD3C82" w:rsidRPr="00DD3C82" w:rsidRDefault="00DD3C82" w:rsidP="006D3F48">
            <w:pPr>
              <w:jc w:val="center"/>
              <w:rPr>
                <w:sz w:val="24"/>
                <w:szCs w:val="24"/>
              </w:rPr>
            </w:pPr>
            <w:r w:rsidRPr="00DD3C82">
              <w:rPr>
                <w:sz w:val="24"/>
                <w:szCs w:val="24"/>
              </w:rPr>
              <w:lastRenderedPageBreak/>
              <w:t>3.3.</w:t>
            </w:r>
          </w:p>
        </w:tc>
        <w:tc>
          <w:tcPr>
            <w:tcW w:w="5627" w:type="dxa"/>
            <w:tcBorders>
              <w:top w:val="single" w:sz="4" w:space="0" w:color="auto"/>
              <w:left w:val="single" w:sz="4" w:space="0" w:color="auto"/>
              <w:bottom w:val="single" w:sz="4" w:space="0" w:color="auto"/>
              <w:right w:val="single" w:sz="4" w:space="0" w:color="auto"/>
            </w:tcBorders>
            <w:vAlign w:val="center"/>
            <w:hideMark/>
          </w:tcPr>
          <w:p w14:paraId="4CD2B192" w14:textId="77777777" w:rsidR="00DD3C82" w:rsidRPr="00DD3C82" w:rsidRDefault="00DD3C82" w:rsidP="006D3F48">
            <w:pPr>
              <w:rPr>
                <w:sz w:val="24"/>
                <w:szCs w:val="24"/>
              </w:rPr>
            </w:pPr>
            <w:r w:rsidRPr="00DD3C82">
              <w:rPr>
                <w:sz w:val="24"/>
                <w:szCs w:val="24"/>
              </w:rPr>
              <w:t>Transformator suchy 1250 kVA 6 / 0,5kV</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9F303C2" w14:textId="77777777" w:rsidR="00DD3C82" w:rsidRPr="00DD3C82" w:rsidRDefault="00DD3C82" w:rsidP="006D3F48">
            <w:pPr>
              <w:jc w:val="center"/>
              <w:rPr>
                <w:sz w:val="24"/>
                <w:szCs w:val="24"/>
              </w:rPr>
            </w:pPr>
            <w:r w:rsidRPr="00DD3C82">
              <w:rPr>
                <w:sz w:val="24"/>
                <w:szCs w:val="24"/>
              </w:rPr>
              <w:t>TAK</w:t>
            </w:r>
          </w:p>
        </w:tc>
      </w:tr>
      <w:tr w:rsidR="00DD3C82" w:rsidRPr="00DD3C82" w14:paraId="3B191C74"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6735198C" w14:textId="77777777" w:rsidR="00DD3C82" w:rsidRPr="00DD3C82" w:rsidRDefault="00DD3C82" w:rsidP="006D3F48">
            <w:pPr>
              <w:jc w:val="center"/>
              <w:rPr>
                <w:sz w:val="24"/>
                <w:szCs w:val="24"/>
              </w:rPr>
            </w:pPr>
            <w:r w:rsidRPr="00DD3C82">
              <w:rPr>
                <w:sz w:val="24"/>
                <w:szCs w:val="24"/>
              </w:rPr>
              <w:t>3.4.</w:t>
            </w:r>
          </w:p>
        </w:tc>
        <w:tc>
          <w:tcPr>
            <w:tcW w:w="5627" w:type="dxa"/>
            <w:tcBorders>
              <w:top w:val="single" w:sz="4" w:space="0" w:color="auto"/>
              <w:left w:val="single" w:sz="4" w:space="0" w:color="auto"/>
              <w:bottom w:val="single" w:sz="4" w:space="0" w:color="auto"/>
              <w:right w:val="single" w:sz="4" w:space="0" w:color="auto"/>
            </w:tcBorders>
            <w:vAlign w:val="center"/>
            <w:hideMark/>
          </w:tcPr>
          <w:p w14:paraId="7B21EFD7" w14:textId="77777777" w:rsidR="00DD3C82" w:rsidRPr="00DD3C82" w:rsidRDefault="00DD3C82" w:rsidP="006D3F48">
            <w:pPr>
              <w:rPr>
                <w:sz w:val="24"/>
                <w:szCs w:val="24"/>
              </w:rPr>
            </w:pPr>
            <w:r w:rsidRPr="00DD3C82">
              <w:rPr>
                <w:sz w:val="24"/>
                <w:szCs w:val="24"/>
              </w:rPr>
              <w:t>Rozdzielnica 500V</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FFAFF18" w14:textId="7EA5DD01" w:rsidR="00DD3C82" w:rsidRPr="00DD3C82" w:rsidRDefault="00DD3C82" w:rsidP="006D3F48">
            <w:pPr>
              <w:jc w:val="center"/>
              <w:rPr>
                <w:sz w:val="24"/>
                <w:szCs w:val="24"/>
              </w:rPr>
            </w:pPr>
            <w:r w:rsidRPr="00DD3C82">
              <w:rPr>
                <w:sz w:val="24"/>
                <w:szCs w:val="24"/>
              </w:rPr>
              <w:t>Rozdzielnica pięciopolowa z</w:t>
            </w:r>
            <w:r w:rsidR="00A4141E">
              <w:rPr>
                <w:sz w:val="24"/>
                <w:szCs w:val="24"/>
              </w:rPr>
              <w:t> </w:t>
            </w:r>
            <w:r w:rsidRPr="00DD3C82">
              <w:rPr>
                <w:sz w:val="24"/>
                <w:szCs w:val="24"/>
              </w:rPr>
              <w:t xml:space="preserve">dwoma polami dopływowymi, dwoma odpływowymi </w:t>
            </w:r>
            <w:r w:rsidRPr="00DD3C82">
              <w:rPr>
                <w:sz w:val="24"/>
                <w:szCs w:val="24"/>
              </w:rPr>
              <w:br/>
              <w:t xml:space="preserve">i sprzęgłem </w:t>
            </w:r>
          </w:p>
        </w:tc>
      </w:tr>
      <w:tr w:rsidR="00DD3C82" w:rsidRPr="00DD3C82" w14:paraId="3AA8D764" w14:textId="77777777" w:rsidTr="006D3F48">
        <w:trPr>
          <w:cantSplit/>
        </w:trPr>
        <w:tc>
          <w:tcPr>
            <w:tcW w:w="610" w:type="dxa"/>
            <w:tcBorders>
              <w:top w:val="single" w:sz="4" w:space="0" w:color="auto"/>
              <w:left w:val="single" w:sz="4" w:space="0" w:color="auto"/>
              <w:bottom w:val="single" w:sz="4" w:space="0" w:color="auto"/>
              <w:right w:val="single" w:sz="4" w:space="0" w:color="auto"/>
            </w:tcBorders>
            <w:vAlign w:val="center"/>
            <w:hideMark/>
          </w:tcPr>
          <w:p w14:paraId="4D6554B9" w14:textId="77777777" w:rsidR="00DD3C82" w:rsidRPr="00DD3C82" w:rsidRDefault="00DD3C82" w:rsidP="006D3F48">
            <w:pPr>
              <w:jc w:val="center"/>
              <w:rPr>
                <w:sz w:val="24"/>
                <w:szCs w:val="24"/>
              </w:rPr>
            </w:pPr>
            <w:r w:rsidRPr="00DD3C82">
              <w:rPr>
                <w:sz w:val="24"/>
                <w:szCs w:val="24"/>
              </w:rPr>
              <w:t>4.</w:t>
            </w:r>
          </w:p>
        </w:tc>
        <w:tc>
          <w:tcPr>
            <w:tcW w:w="5627" w:type="dxa"/>
            <w:tcBorders>
              <w:top w:val="single" w:sz="4" w:space="0" w:color="auto"/>
              <w:left w:val="single" w:sz="4" w:space="0" w:color="auto"/>
              <w:bottom w:val="single" w:sz="4" w:space="0" w:color="auto"/>
              <w:right w:val="single" w:sz="4" w:space="0" w:color="auto"/>
            </w:tcBorders>
            <w:vAlign w:val="center"/>
            <w:hideMark/>
          </w:tcPr>
          <w:p w14:paraId="43701B18" w14:textId="77777777" w:rsidR="00DD3C82" w:rsidRPr="00DD3C82" w:rsidRDefault="00DD3C82" w:rsidP="006D3F48">
            <w:pPr>
              <w:rPr>
                <w:sz w:val="24"/>
                <w:szCs w:val="24"/>
              </w:rPr>
            </w:pPr>
            <w:r w:rsidRPr="00DD3C82">
              <w:rPr>
                <w:sz w:val="24"/>
                <w:szCs w:val="24"/>
              </w:rPr>
              <w:t>Dostawa sprężonego powietrza do na terenie Zakładu Przeróbczego. Miejsce zabudowy:</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ECC320C" w14:textId="77777777" w:rsidR="00DD3C82" w:rsidRPr="00DD3C82" w:rsidRDefault="00DD3C82" w:rsidP="006D3F48">
            <w:pPr>
              <w:jc w:val="center"/>
              <w:rPr>
                <w:sz w:val="24"/>
                <w:szCs w:val="24"/>
              </w:rPr>
            </w:pPr>
            <w:r w:rsidRPr="00DD3C82">
              <w:rPr>
                <w:sz w:val="24"/>
                <w:szCs w:val="24"/>
              </w:rPr>
              <w:t>Hala sortowni Zakładu Przeróbczego (poziom +9m)</w:t>
            </w:r>
          </w:p>
        </w:tc>
      </w:tr>
      <w:tr w:rsidR="00DD3C82" w:rsidRPr="00DD3C82" w14:paraId="541E70A1" w14:textId="77777777" w:rsidTr="006D3F48">
        <w:tc>
          <w:tcPr>
            <w:tcW w:w="610" w:type="dxa"/>
            <w:tcBorders>
              <w:top w:val="single" w:sz="4" w:space="0" w:color="auto"/>
              <w:left w:val="single" w:sz="4" w:space="0" w:color="auto"/>
              <w:bottom w:val="single" w:sz="4" w:space="0" w:color="auto"/>
              <w:right w:val="single" w:sz="4" w:space="0" w:color="auto"/>
            </w:tcBorders>
            <w:vAlign w:val="center"/>
          </w:tcPr>
          <w:p w14:paraId="7A5BF9C8" w14:textId="77777777" w:rsidR="00DD3C82" w:rsidRPr="00DD3C82" w:rsidRDefault="00DD3C82" w:rsidP="006D3F48">
            <w:pPr>
              <w:jc w:val="center"/>
              <w:rPr>
                <w:strike/>
                <w:color w:val="FF0000"/>
                <w:sz w:val="24"/>
                <w:szCs w:val="24"/>
              </w:rPr>
            </w:pPr>
            <w:r w:rsidRPr="00DD3C82">
              <w:rPr>
                <w:sz w:val="24"/>
                <w:szCs w:val="24"/>
              </w:rPr>
              <w:t>4.1.</w:t>
            </w:r>
          </w:p>
        </w:tc>
        <w:tc>
          <w:tcPr>
            <w:tcW w:w="5627" w:type="dxa"/>
            <w:tcBorders>
              <w:top w:val="single" w:sz="4" w:space="0" w:color="auto"/>
              <w:left w:val="single" w:sz="4" w:space="0" w:color="auto"/>
              <w:bottom w:val="single" w:sz="4" w:space="0" w:color="auto"/>
              <w:right w:val="single" w:sz="4" w:space="0" w:color="auto"/>
            </w:tcBorders>
            <w:vAlign w:val="center"/>
          </w:tcPr>
          <w:p w14:paraId="358A616C" w14:textId="77777777" w:rsidR="00DD3C82" w:rsidRPr="00DD3C82" w:rsidRDefault="00DD3C82" w:rsidP="006D3F48">
            <w:pPr>
              <w:rPr>
                <w:strike/>
                <w:color w:val="FF0000"/>
                <w:sz w:val="24"/>
                <w:szCs w:val="24"/>
              </w:rPr>
            </w:pPr>
            <w:r w:rsidRPr="00DD3C82">
              <w:rPr>
                <w:sz w:val="24"/>
                <w:szCs w:val="24"/>
              </w:rPr>
              <w:t xml:space="preserve">Minimalna/Maksymalna ilość sprężarek  </w:t>
            </w:r>
          </w:p>
        </w:tc>
        <w:tc>
          <w:tcPr>
            <w:tcW w:w="2976" w:type="dxa"/>
            <w:tcBorders>
              <w:top w:val="single" w:sz="4" w:space="0" w:color="auto"/>
              <w:left w:val="single" w:sz="4" w:space="0" w:color="auto"/>
              <w:bottom w:val="single" w:sz="4" w:space="0" w:color="auto"/>
              <w:right w:val="single" w:sz="4" w:space="0" w:color="auto"/>
            </w:tcBorders>
            <w:vAlign w:val="center"/>
          </w:tcPr>
          <w:p w14:paraId="18C83824" w14:textId="77777777" w:rsidR="00DD3C82" w:rsidRPr="00DD3C82" w:rsidRDefault="00DD3C82" w:rsidP="006D3F48">
            <w:pPr>
              <w:jc w:val="center"/>
              <w:rPr>
                <w:strike/>
                <w:color w:val="FF0000"/>
                <w:sz w:val="24"/>
                <w:szCs w:val="24"/>
              </w:rPr>
            </w:pPr>
            <w:r w:rsidRPr="00DD3C82">
              <w:rPr>
                <w:sz w:val="24"/>
                <w:szCs w:val="24"/>
              </w:rPr>
              <w:t>4/6 szt.</w:t>
            </w:r>
          </w:p>
        </w:tc>
      </w:tr>
      <w:tr w:rsidR="00DD3C82" w:rsidRPr="00DD3C82" w14:paraId="3BD82BFF"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2ED3A921" w14:textId="77777777" w:rsidR="00DD3C82" w:rsidRPr="00DD3C82" w:rsidRDefault="00DD3C82" w:rsidP="006D3F48">
            <w:pPr>
              <w:jc w:val="center"/>
              <w:rPr>
                <w:sz w:val="24"/>
                <w:szCs w:val="24"/>
              </w:rPr>
            </w:pPr>
            <w:r w:rsidRPr="00DD3C82">
              <w:rPr>
                <w:sz w:val="24"/>
                <w:szCs w:val="24"/>
              </w:rPr>
              <w:t>4.2.</w:t>
            </w:r>
          </w:p>
        </w:tc>
        <w:tc>
          <w:tcPr>
            <w:tcW w:w="5627" w:type="dxa"/>
            <w:tcBorders>
              <w:top w:val="single" w:sz="4" w:space="0" w:color="auto"/>
              <w:left w:val="single" w:sz="4" w:space="0" w:color="auto"/>
              <w:bottom w:val="single" w:sz="4" w:space="0" w:color="auto"/>
              <w:right w:val="single" w:sz="4" w:space="0" w:color="auto"/>
            </w:tcBorders>
            <w:vAlign w:val="center"/>
            <w:hideMark/>
          </w:tcPr>
          <w:p w14:paraId="090C2C43" w14:textId="77777777" w:rsidR="00DD3C82" w:rsidRPr="00DD3C82" w:rsidRDefault="00DD3C82" w:rsidP="006D3F48">
            <w:pPr>
              <w:rPr>
                <w:sz w:val="24"/>
                <w:szCs w:val="24"/>
              </w:rPr>
            </w:pPr>
            <w:r w:rsidRPr="00DD3C82">
              <w:rPr>
                <w:sz w:val="24"/>
                <w:szCs w:val="24"/>
              </w:rPr>
              <w:t>Maksymalna moc zainstalowana pojedynczego agregatu / napięcie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0AAE94" w14:textId="77777777" w:rsidR="00DD3C82" w:rsidRPr="00DD3C82" w:rsidRDefault="00DD3C82" w:rsidP="006D3F48">
            <w:pPr>
              <w:jc w:val="center"/>
              <w:rPr>
                <w:sz w:val="24"/>
                <w:szCs w:val="24"/>
              </w:rPr>
            </w:pPr>
            <w:r w:rsidRPr="00DD3C82">
              <w:rPr>
                <w:sz w:val="24"/>
                <w:szCs w:val="24"/>
              </w:rPr>
              <w:t>140 kW / 500V</w:t>
            </w:r>
          </w:p>
        </w:tc>
      </w:tr>
      <w:tr w:rsidR="00DD3C82" w:rsidRPr="00DD3C82" w14:paraId="6FE80344"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6F1CB35F" w14:textId="77777777" w:rsidR="00DD3C82" w:rsidRPr="00DD3C82" w:rsidRDefault="00DD3C82" w:rsidP="006D3F48">
            <w:pPr>
              <w:jc w:val="center"/>
              <w:rPr>
                <w:sz w:val="24"/>
                <w:szCs w:val="24"/>
              </w:rPr>
            </w:pPr>
            <w:r w:rsidRPr="00DD3C82">
              <w:rPr>
                <w:sz w:val="24"/>
                <w:szCs w:val="24"/>
              </w:rPr>
              <w:t>4.3.</w:t>
            </w:r>
          </w:p>
        </w:tc>
        <w:tc>
          <w:tcPr>
            <w:tcW w:w="5627" w:type="dxa"/>
            <w:tcBorders>
              <w:top w:val="single" w:sz="4" w:space="0" w:color="auto"/>
              <w:left w:val="single" w:sz="4" w:space="0" w:color="auto"/>
              <w:bottom w:val="single" w:sz="4" w:space="0" w:color="auto"/>
              <w:right w:val="single" w:sz="4" w:space="0" w:color="auto"/>
            </w:tcBorders>
            <w:vAlign w:val="center"/>
            <w:hideMark/>
          </w:tcPr>
          <w:p w14:paraId="3B1A2645" w14:textId="77777777" w:rsidR="00DD3C82" w:rsidRPr="00DD3C82" w:rsidRDefault="00DD3C82" w:rsidP="006D3F48">
            <w:pPr>
              <w:rPr>
                <w:sz w:val="24"/>
                <w:szCs w:val="24"/>
              </w:rPr>
            </w:pPr>
            <w:r w:rsidRPr="00DD3C82">
              <w:rPr>
                <w:sz w:val="24"/>
                <w:szCs w:val="24"/>
              </w:rPr>
              <w:t>Rozdzielnica 500V</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53AE820" w14:textId="77777777" w:rsidR="00DD3C82" w:rsidRPr="00DD3C82" w:rsidRDefault="00DD3C82" w:rsidP="006D3F48">
            <w:pPr>
              <w:jc w:val="center"/>
              <w:rPr>
                <w:sz w:val="24"/>
                <w:szCs w:val="24"/>
              </w:rPr>
            </w:pPr>
            <w:r w:rsidRPr="00DD3C82">
              <w:rPr>
                <w:sz w:val="24"/>
                <w:szCs w:val="24"/>
              </w:rPr>
              <w:t xml:space="preserve">Rozdzielnica pięciopolowa z dwoma polami dopływowymi, dwoma odpływowymi </w:t>
            </w:r>
            <w:r w:rsidRPr="00DD3C82">
              <w:rPr>
                <w:sz w:val="24"/>
                <w:szCs w:val="24"/>
              </w:rPr>
              <w:br/>
              <w:t xml:space="preserve">i sprzęgłem </w:t>
            </w:r>
          </w:p>
        </w:tc>
      </w:tr>
      <w:tr w:rsidR="00DD3C82" w:rsidRPr="00DD3C82" w14:paraId="5D4BE886"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32D23A6B" w14:textId="77777777" w:rsidR="00DD3C82" w:rsidRPr="00DD3C82" w:rsidRDefault="00DD3C82" w:rsidP="006D3F48">
            <w:pPr>
              <w:jc w:val="center"/>
              <w:rPr>
                <w:sz w:val="24"/>
                <w:szCs w:val="24"/>
              </w:rPr>
            </w:pPr>
            <w:r w:rsidRPr="00DD3C82">
              <w:rPr>
                <w:sz w:val="24"/>
                <w:szCs w:val="24"/>
              </w:rPr>
              <w:t xml:space="preserve">5. </w:t>
            </w:r>
          </w:p>
        </w:tc>
        <w:tc>
          <w:tcPr>
            <w:tcW w:w="5627" w:type="dxa"/>
            <w:tcBorders>
              <w:top w:val="single" w:sz="4" w:space="0" w:color="auto"/>
              <w:left w:val="single" w:sz="4" w:space="0" w:color="auto"/>
              <w:bottom w:val="single" w:sz="4" w:space="0" w:color="auto"/>
              <w:right w:val="single" w:sz="4" w:space="0" w:color="auto"/>
            </w:tcBorders>
            <w:vAlign w:val="center"/>
            <w:hideMark/>
          </w:tcPr>
          <w:p w14:paraId="4617F84E" w14:textId="77777777" w:rsidR="00DD3C82" w:rsidRPr="00DD3C82" w:rsidRDefault="00DD3C82" w:rsidP="006D3F48">
            <w:pPr>
              <w:rPr>
                <w:sz w:val="24"/>
                <w:szCs w:val="24"/>
              </w:rPr>
            </w:pPr>
            <w:r w:rsidRPr="00DD3C82">
              <w:rPr>
                <w:sz w:val="24"/>
                <w:szCs w:val="24"/>
              </w:rPr>
              <w:t>Dostawa sprężonego powietrza do maszyny wyciągowej szybu Antoni. Miejsce zabudowy:</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09DB595" w14:textId="77777777" w:rsidR="00DD3C82" w:rsidRPr="00DD3C82" w:rsidRDefault="00DD3C82" w:rsidP="006D3F48">
            <w:pPr>
              <w:jc w:val="center"/>
              <w:rPr>
                <w:sz w:val="24"/>
                <w:szCs w:val="24"/>
              </w:rPr>
            </w:pPr>
            <w:r w:rsidRPr="00DD3C82">
              <w:rPr>
                <w:sz w:val="24"/>
                <w:szCs w:val="24"/>
              </w:rPr>
              <w:t>Pomieszczenie kół odciskowych w wieży szybu Antoni</w:t>
            </w:r>
          </w:p>
        </w:tc>
      </w:tr>
      <w:tr w:rsidR="00DD3C82" w:rsidRPr="00DD3C82" w14:paraId="396FD56F"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44243CE3" w14:textId="77777777" w:rsidR="00DD3C82" w:rsidRPr="00DD3C82" w:rsidRDefault="00DD3C82" w:rsidP="006D3F48">
            <w:pPr>
              <w:jc w:val="center"/>
              <w:rPr>
                <w:sz w:val="24"/>
                <w:szCs w:val="24"/>
              </w:rPr>
            </w:pPr>
            <w:r w:rsidRPr="00DD3C82">
              <w:rPr>
                <w:sz w:val="24"/>
                <w:szCs w:val="24"/>
              </w:rPr>
              <w:t>5.1.</w:t>
            </w:r>
          </w:p>
        </w:tc>
        <w:tc>
          <w:tcPr>
            <w:tcW w:w="5627" w:type="dxa"/>
            <w:tcBorders>
              <w:top w:val="single" w:sz="4" w:space="0" w:color="auto"/>
              <w:left w:val="single" w:sz="4" w:space="0" w:color="auto"/>
              <w:bottom w:val="single" w:sz="4" w:space="0" w:color="auto"/>
              <w:right w:val="single" w:sz="4" w:space="0" w:color="auto"/>
            </w:tcBorders>
            <w:vAlign w:val="center"/>
            <w:hideMark/>
          </w:tcPr>
          <w:p w14:paraId="3D40B2FF" w14:textId="77777777" w:rsidR="00DD3C82" w:rsidRPr="00DD3C82" w:rsidRDefault="00DD3C82" w:rsidP="006D3F48">
            <w:pPr>
              <w:rPr>
                <w:sz w:val="24"/>
                <w:szCs w:val="24"/>
              </w:rPr>
            </w:pPr>
            <w:r w:rsidRPr="00DD3C82">
              <w:rPr>
                <w:sz w:val="24"/>
                <w:szCs w:val="24"/>
              </w:rPr>
              <w:t>Średnica króćca przyłączeniowego ze sprężarki do kolektora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61FB501" w14:textId="795A61A7" w:rsidR="00DD3C82" w:rsidRPr="00DD3C82" w:rsidRDefault="006D3F48" w:rsidP="006D3F48">
            <w:pPr>
              <w:jc w:val="center"/>
              <w:rPr>
                <w:sz w:val="24"/>
                <w:szCs w:val="24"/>
              </w:rPr>
            </w:pPr>
            <w:r w:rsidRPr="005D7841">
              <w:rPr>
                <w:sz w:val="24"/>
                <w:szCs w:val="24"/>
              </w:rPr>
              <w:t>Ø2”</w:t>
            </w:r>
          </w:p>
        </w:tc>
      </w:tr>
      <w:tr w:rsidR="00DD3C82" w:rsidRPr="00DD3C82" w14:paraId="1CBC6BFC"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125BD6B9" w14:textId="77777777" w:rsidR="00DD3C82" w:rsidRPr="00DD3C82" w:rsidRDefault="00DD3C82" w:rsidP="006D3F48">
            <w:pPr>
              <w:jc w:val="center"/>
              <w:rPr>
                <w:sz w:val="24"/>
                <w:szCs w:val="24"/>
              </w:rPr>
            </w:pPr>
            <w:r w:rsidRPr="00DD3C82">
              <w:rPr>
                <w:sz w:val="24"/>
                <w:szCs w:val="24"/>
              </w:rPr>
              <w:t>5.2.</w:t>
            </w:r>
          </w:p>
        </w:tc>
        <w:tc>
          <w:tcPr>
            <w:tcW w:w="5627" w:type="dxa"/>
            <w:tcBorders>
              <w:top w:val="single" w:sz="4" w:space="0" w:color="auto"/>
              <w:left w:val="single" w:sz="4" w:space="0" w:color="auto"/>
              <w:bottom w:val="single" w:sz="4" w:space="0" w:color="auto"/>
              <w:right w:val="single" w:sz="4" w:space="0" w:color="auto"/>
            </w:tcBorders>
            <w:vAlign w:val="center"/>
            <w:hideMark/>
          </w:tcPr>
          <w:p w14:paraId="6849310D" w14:textId="77777777" w:rsidR="00DD3C82" w:rsidRPr="00DD3C82" w:rsidRDefault="00DD3C82" w:rsidP="006D3F48">
            <w:pPr>
              <w:rPr>
                <w:sz w:val="24"/>
                <w:szCs w:val="24"/>
              </w:rPr>
            </w:pPr>
            <w:r w:rsidRPr="00DD3C82">
              <w:rPr>
                <w:sz w:val="24"/>
                <w:szCs w:val="24"/>
              </w:rPr>
              <w:t xml:space="preserve">Ilość sprężarek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AEBA241" w14:textId="77777777" w:rsidR="00DD3C82" w:rsidRPr="00DD3C82" w:rsidRDefault="00DD3C82" w:rsidP="006D3F48">
            <w:pPr>
              <w:jc w:val="center"/>
              <w:rPr>
                <w:sz w:val="24"/>
                <w:szCs w:val="24"/>
              </w:rPr>
            </w:pPr>
            <w:r w:rsidRPr="00DD3C82">
              <w:rPr>
                <w:sz w:val="24"/>
                <w:szCs w:val="24"/>
              </w:rPr>
              <w:t>2</w:t>
            </w:r>
          </w:p>
        </w:tc>
      </w:tr>
      <w:tr w:rsidR="00DD3C82" w:rsidRPr="00DD3C82" w14:paraId="4C75308A"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03876A42" w14:textId="77777777" w:rsidR="00DD3C82" w:rsidRPr="00DD3C82" w:rsidRDefault="00DD3C82" w:rsidP="006D3F48">
            <w:pPr>
              <w:jc w:val="center"/>
              <w:rPr>
                <w:sz w:val="24"/>
                <w:szCs w:val="24"/>
              </w:rPr>
            </w:pPr>
            <w:r w:rsidRPr="00DD3C82">
              <w:rPr>
                <w:sz w:val="24"/>
                <w:szCs w:val="24"/>
              </w:rPr>
              <w:t>5.3.</w:t>
            </w:r>
          </w:p>
        </w:tc>
        <w:tc>
          <w:tcPr>
            <w:tcW w:w="5627" w:type="dxa"/>
            <w:tcBorders>
              <w:top w:val="single" w:sz="4" w:space="0" w:color="auto"/>
              <w:left w:val="single" w:sz="4" w:space="0" w:color="auto"/>
              <w:bottom w:val="single" w:sz="4" w:space="0" w:color="auto"/>
              <w:right w:val="single" w:sz="4" w:space="0" w:color="auto"/>
            </w:tcBorders>
            <w:vAlign w:val="center"/>
            <w:hideMark/>
          </w:tcPr>
          <w:p w14:paraId="7D0412EE" w14:textId="77777777" w:rsidR="00DD3C82" w:rsidRPr="00DD3C82" w:rsidRDefault="00DD3C82" w:rsidP="006D3F48">
            <w:pPr>
              <w:rPr>
                <w:sz w:val="24"/>
                <w:szCs w:val="24"/>
              </w:rPr>
            </w:pPr>
            <w:r w:rsidRPr="00DD3C82">
              <w:rPr>
                <w:sz w:val="24"/>
                <w:szCs w:val="24"/>
              </w:rPr>
              <w:t>Maksymalna moc zainstalowana pojedynczego agregatu / napięcie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0573411" w14:textId="77777777" w:rsidR="00DD3C82" w:rsidRPr="00DD3C82" w:rsidRDefault="00DD3C82" w:rsidP="006D3F48">
            <w:pPr>
              <w:jc w:val="center"/>
              <w:rPr>
                <w:sz w:val="24"/>
                <w:szCs w:val="24"/>
              </w:rPr>
            </w:pPr>
            <w:r w:rsidRPr="00DD3C82">
              <w:rPr>
                <w:sz w:val="24"/>
                <w:szCs w:val="24"/>
              </w:rPr>
              <w:t>30kW/500V</w:t>
            </w:r>
          </w:p>
        </w:tc>
      </w:tr>
      <w:tr w:rsidR="00DD3C82" w:rsidRPr="00DD3C82" w14:paraId="11BF4E82"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46D3F918" w14:textId="77777777" w:rsidR="00DD3C82" w:rsidRPr="00DD3C82" w:rsidRDefault="00DD3C82" w:rsidP="006D3F48">
            <w:pPr>
              <w:jc w:val="center"/>
              <w:rPr>
                <w:sz w:val="24"/>
                <w:szCs w:val="24"/>
              </w:rPr>
            </w:pPr>
            <w:r w:rsidRPr="00DD3C82">
              <w:rPr>
                <w:sz w:val="24"/>
                <w:szCs w:val="24"/>
              </w:rPr>
              <w:t>5.4.</w:t>
            </w:r>
          </w:p>
        </w:tc>
        <w:tc>
          <w:tcPr>
            <w:tcW w:w="5627" w:type="dxa"/>
            <w:tcBorders>
              <w:top w:val="single" w:sz="4" w:space="0" w:color="auto"/>
              <w:left w:val="single" w:sz="4" w:space="0" w:color="auto"/>
              <w:bottom w:val="single" w:sz="4" w:space="0" w:color="auto"/>
              <w:right w:val="single" w:sz="4" w:space="0" w:color="auto"/>
            </w:tcBorders>
            <w:vAlign w:val="center"/>
            <w:hideMark/>
          </w:tcPr>
          <w:p w14:paraId="4D07FB30" w14:textId="77777777" w:rsidR="00DD3C82" w:rsidRPr="00DD3C82" w:rsidRDefault="00DD3C82" w:rsidP="006D3F48">
            <w:pPr>
              <w:rPr>
                <w:sz w:val="24"/>
                <w:szCs w:val="24"/>
              </w:rPr>
            </w:pPr>
            <w:r w:rsidRPr="00DD3C82">
              <w:rPr>
                <w:sz w:val="24"/>
                <w:szCs w:val="24"/>
              </w:rPr>
              <w:t>Podłączenie do sieci sprężonego powietrza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63C48BD" w14:textId="77777777" w:rsidR="00DD3C82" w:rsidRPr="00DD3C82" w:rsidRDefault="00DD3C82" w:rsidP="006D3F48">
            <w:pPr>
              <w:jc w:val="center"/>
              <w:rPr>
                <w:sz w:val="24"/>
                <w:szCs w:val="24"/>
              </w:rPr>
            </w:pPr>
            <w:r w:rsidRPr="00DD3C82">
              <w:rPr>
                <w:sz w:val="24"/>
                <w:szCs w:val="24"/>
              </w:rPr>
              <w:t>Elastyczne odcinki węża o długości ok. 3mb zakończone zaworami kulowymi</w:t>
            </w:r>
          </w:p>
        </w:tc>
      </w:tr>
      <w:tr w:rsidR="00DD3C82" w:rsidRPr="00DD3C82" w14:paraId="56475D8C"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73338E84" w14:textId="77777777" w:rsidR="00DD3C82" w:rsidRPr="00DD3C82" w:rsidRDefault="00DD3C82" w:rsidP="006D3F48">
            <w:pPr>
              <w:jc w:val="center"/>
              <w:rPr>
                <w:sz w:val="24"/>
                <w:szCs w:val="24"/>
              </w:rPr>
            </w:pPr>
            <w:r w:rsidRPr="00DD3C82">
              <w:rPr>
                <w:sz w:val="24"/>
                <w:szCs w:val="24"/>
              </w:rPr>
              <w:t>6.</w:t>
            </w:r>
          </w:p>
        </w:tc>
        <w:tc>
          <w:tcPr>
            <w:tcW w:w="5627" w:type="dxa"/>
            <w:tcBorders>
              <w:top w:val="single" w:sz="4" w:space="0" w:color="auto"/>
              <w:left w:val="single" w:sz="4" w:space="0" w:color="auto"/>
              <w:bottom w:val="single" w:sz="4" w:space="0" w:color="auto"/>
              <w:right w:val="single" w:sz="4" w:space="0" w:color="auto"/>
            </w:tcBorders>
            <w:vAlign w:val="center"/>
            <w:hideMark/>
          </w:tcPr>
          <w:p w14:paraId="1BEF4E20" w14:textId="77777777" w:rsidR="00DD3C82" w:rsidRPr="00DD3C82" w:rsidRDefault="00DD3C82" w:rsidP="006D3F48">
            <w:pPr>
              <w:rPr>
                <w:sz w:val="24"/>
                <w:szCs w:val="24"/>
              </w:rPr>
            </w:pPr>
            <w:r w:rsidRPr="00DD3C82">
              <w:rPr>
                <w:sz w:val="24"/>
                <w:szCs w:val="24"/>
              </w:rPr>
              <w:t>Dostawa sprężonego powietrza do maszyny wyciągowej szybu Wiktor. Miejsce zabudowy:</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694D1F4" w14:textId="77777777" w:rsidR="00DD3C82" w:rsidRPr="00DD3C82" w:rsidRDefault="00DD3C82" w:rsidP="006D3F48">
            <w:pPr>
              <w:jc w:val="center"/>
              <w:rPr>
                <w:sz w:val="24"/>
                <w:szCs w:val="24"/>
              </w:rPr>
            </w:pPr>
            <w:r w:rsidRPr="00DD3C82">
              <w:rPr>
                <w:sz w:val="24"/>
                <w:szCs w:val="24"/>
              </w:rPr>
              <w:t>Pomieszczenie koła odciskowego w wieży szybu Wiktor</w:t>
            </w:r>
          </w:p>
        </w:tc>
      </w:tr>
      <w:tr w:rsidR="00DD3C82" w:rsidRPr="00DD3C82" w14:paraId="12895C02" w14:textId="77777777" w:rsidTr="006D3F48">
        <w:tc>
          <w:tcPr>
            <w:tcW w:w="610" w:type="dxa"/>
            <w:tcBorders>
              <w:top w:val="single" w:sz="4" w:space="0" w:color="auto"/>
              <w:left w:val="single" w:sz="4" w:space="0" w:color="auto"/>
              <w:bottom w:val="single" w:sz="4" w:space="0" w:color="auto"/>
              <w:right w:val="single" w:sz="4" w:space="0" w:color="auto"/>
            </w:tcBorders>
            <w:vAlign w:val="center"/>
          </w:tcPr>
          <w:p w14:paraId="0ADCB0E2" w14:textId="77777777" w:rsidR="00DD3C82" w:rsidRPr="00DD3C82" w:rsidRDefault="00DD3C82" w:rsidP="006D3F48">
            <w:pPr>
              <w:jc w:val="center"/>
              <w:rPr>
                <w:sz w:val="24"/>
                <w:szCs w:val="24"/>
              </w:rPr>
            </w:pPr>
            <w:r w:rsidRPr="00DD3C82">
              <w:rPr>
                <w:sz w:val="24"/>
                <w:szCs w:val="24"/>
              </w:rPr>
              <w:t>6.1.</w:t>
            </w:r>
          </w:p>
        </w:tc>
        <w:tc>
          <w:tcPr>
            <w:tcW w:w="5627" w:type="dxa"/>
            <w:tcBorders>
              <w:top w:val="single" w:sz="4" w:space="0" w:color="auto"/>
              <w:left w:val="single" w:sz="4" w:space="0" w:color="auto"/>
              <w:bottom w:val="single" w:sz="4" w:space="0" w:color="auto"/>
              <w:right w:val="single" w:sz="4" w:space="0" w:color="auto"/>
            </w:tcBorders>
            <w:vAlign w:val="center"/>
          </w:tcPr>
          <w:p w14:paraId="4F7A8C97" w14:textId="77777777" w:rsidR="00DD3C82" w:rsidRPr="00DD3C82" w:rsidRDefault="00DD3C82" w:rsidP="006D3F48">
            <w:pPr>
              <w:rPr>
                <w:sz w:val="24"/>
                <w:szCs w:val="24"/>
              </w:rPr>
            </w:pPr>
            <w:r w:rsidRPr="00DD3C82">
              <w:rPr>
                <w:sz w:val="24"/>
                <w:szCs w:val="24"/>
              </w:rPr>
              <w:t>Średnica króćca przyłączeniowego ze sprężarki do kolektora</w:t>
            </w:r>
          </w:p>
        </w:tc>
        <w:tc>
          <w:tcPr>
            <w:tcW w:w="2976" w:type="dxa"/>
            <w:tcBorders>
              <w:top w:val="single" w:sz="4" w:space="0" w:color="auto"/>
              <w:left w:val="single" w:sz="4" w:space="0" w:color="auto"/>
              <w:bottom w:val="single" w:sz="4" w:space="0" w:color="auto"/>
              <w:right w:val="single" w:sz="4" w:space="0" w:color="auto"/>
            </w:tcBorders>
            <w:vAlign w:val="center"/>
          </w:tcPr>
          <w:p w14:paraId="2B70696E" w14:textId="1EC5B887" w:rsidR="00DD3C82" w:rsidRPr="00DD3C82" w:rsidRDefault="006C3E43" w:rsidP="006D3F48">
            <w:pPr>
              <w:jc w:val="center"/>
              <w:rPr>
                <w:sz w:val="24"/>
                <w:szCs w:val="24"/>
              </w:rPr>
            </w:pPr>
            <w:r w:rsidRPr="005D7841">
              <w:rPr>
                <w:sz w:val="24"/>
                <w:szCs w:val="24"/>
              </w:rPr>
              <w:t>Ø2”</w:t>
            </w:r>
          </w:p>
        </w:tc>
      </w:tr>
      <w:tr w:rsidR="00DD3C82" w:rsidRPr="00DD3C82" w14:paraId="66E0467A"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3A9B714C" w14:textId="77777777" w:rsidR="00DD3C82" w:rsidRPr="00DD3C82" w:rsidRDefault="00DD3C82" w:rsidP="006D3F48">
            <w:pPr>
              <w:jc w:val="center"/>
              <w:rPr>
                <w:sz w:val="24"/>
                <w:szCs w:val="24"/>
              </w:rPr>
            </w:pPr>
            <w:r w:rsidRPr="00DD3C82">
              <w:rPr>
                <w:sz w:val="24"/>
                <w:szCs w:val="24"/>
              </w:rPr>
              <w:t>6.2.</w:t>
            </w:r>
          </w:p>
        </w:tc>
        <w:tc>
          <w:tcPr>
            <w:tcW w:w="5627" w:type="dxa"/>
            <w:tcBorders>
              <w:top w:val="single" w:sz="4" w:space="0" w:color="auto"/>
              <w:left w:val="single" w:sz="4" w:space="0" w:color="auto"/>
              <w:bottom w:val="single" w:sz="4" w:space="0" w:color="auto"/>
              <w:right w:val="single" w:sz="4" w:space="0" w:color="auto"/>
            </w:tcBorders>
            <w:vAlign w:val="center"/>
            <w:hideMark/>
          </w:tcPr>
          <w:p w14:paraId="78564FC4" w14:textId="77777777" w:rsidR="00DD3C82" w:rsidRPr="00DD3C82" w:rsidRDefault="00DD3C82" w:rsidP="006D3F48">
            <w:pPr>
              <w:rPr>
                <w:sz w:val="24"/>
                <w:szCs w:val="24"/>
              </w:rPr>
            </w:pPr>
            <w:r w:rsidRPr="00DD3C82">
              <w:rPr>
                <w:sz w:val="24"/>
                <w:szCs w:val="24"/>
              </w:rPr>
              <w:t>Ilość sprężarek</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23F0645" w14:textId="77777777" w:rsidR="00DD3C82" w:rsidRPr="00DD3C82" w:rsidRDefault="00DD3C82" w:rsidP="006D3F48">
            <w:pPr>
              <w:jc w:val="center"/>
              <w:rPr>
                <w:sz w:val="24"/>
                <w:szCs w:val="24"/>
              </w:rPr>
            </w:pPr>
            <w:r w:rsidRPr="00DD3C82">
              <w:rPr>
                <w:sz w:val="24"/>
                <w:szCs w:val="24"/>
              </w:rPr>
              <w:t>2</w:t>
            </w:r>
          </w:p>
        </w:tc>
      </w:tr>
      <w:tr w:rsidR="00DD3C82" w:rsidRPr="00DD3C82" w14:paraId="03DEDFD1"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44FCA61D" w14:textId="77777777" w:rsidR="00DD3C82" w:rsidRPr="00DD3C82" w:rsidRDefault="00DD3C82" w:rsidP="006D3F48">
            <w:pPr>
              <w:jc w:val="center"/>
              <w:rPr>
                <w:sz w:val="24"/>
                <w:szCs w:val="24"/>
              </w:rPr>
            </w:pPr>
            <w:r w:rsidRPr="00DD3C82">
              <w:rPr>
                <w:sz w:val="24"/>
                <w:szCs w:val="24"/>
              </w:rPr>
              <w:t>6.3.</w:t>
            </w:r>
          </w:p>
        </w:tc>
        <w:tc>
          <w:tcPr>
            <w:tcW w:w="5627" w:type="dxa"/>
            <w:tcBorders>
              <w:top w:val="single" w:sz="4" w:space="0" w:color="auto"/>
              <w:left w:val="single" w:sz="4" w:space="0" w:color="auto"/>
              <w:bottom w:val="single" w:sz="4" w:space="0" w:color="auto"/>
              <w:right w:val="single" w:sz="4" w:space="0" w:color="auto"/>
            </w:tcBorders>
            <w:vAlign w:val="center"/>
            <w:hideMark/>
          </w:tcPr>
          <w:p w14:paraId="2B7D80AD" w14:textId="77777777" w:rsidR="00DD3C82" w:rsidRPr="00DD3C82" w:rsidRDefault="00DD3C82" w:rsidP="006D3F48">
            <w:pPr>
              <w:rPr>
                <w:sz w:val="24"/>
                <w:szCs w:val="24"/>
              </w:rPr>
            </w:pPr>
            <w:r w:rsidRPr="00DD3C82">
              <w:rPr>
                <w:sz w:val="24"/>
                <w:szCs w:val="24"/>
              </w:rPr>
              <w:t>Maksymalna moc zainstalowana pojedynczego agregatu / napięcie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8BE3409" w14:textId="77777777" w:rsidR="00DD3C82" w:rsidRPr="00DD3C82" w:rsidRDefault="00DD3C82" w:rsidP="006D3F48">
            <w:pPr>
              <w:jc w:val="center"/>
              <w:rPr>
                <w:sz w:val="24"/>
                <w:szCs w:val="24"/>
              </w:rPr>
            </w:pPr>
            <w:r w:rsidRPr="00DD3C82">
              <w:rPr>
                <w:sz w:val="24"/>
                <w:szCs w:val="24"/>
              </w:rPr>
              <w:t>30kW/500V</w:t>
            </w:r>
          </w:p>
        </w:tc>
      </w:tr>
      <w:tr w:rsidR="00DD3C82" w:rsidRPr="00DD3C82" w14:paraId="01959264"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183CFE4A" w14:textId="77777777" w:rsidR="00DD3C82" w:rsidRPr="00DD3C82" w:rsidRDefault="00DD3C82" w:rsidP="006D3F48">
            <w:pPr>
              <w:jc w:val="center"/>
              <w:rPr>
                <w:sz w:val="24"/>
                <w:szCs w:val="24"/>
              </w:rPr>
            </w:pPr>
            <w:r w:rsidRPr="00DD3C82">
              <w:rPr>
                <w:sz w:val="24"/>
                <w:szCs w:val="24"/>
              </w:rPr>
              <w:t>6.4.</w:t>
            </w:r>
          </w:p>
        </w:tc>
        <w:tc>
          <w:tcPr>
            <w:tcW w:w="5627" w:type="dxa"/>
            <w:tcBorders>
              <w:top w:val="single" w:sz="4" w:space="0" w:color="auto"/>
              <w:left w:val="single" w:sz="4" w:space="0" w:color="auto"/>
              <w:bottom w:val="single" w:sz="4" w:space="0" w:color="auto"/>
              <w:right w:val="single" w:sz="4" w:space="0" w:color="auto"/>
            </w:tcBorders>
            <w:vAlign w:val="center"/>
            <w:hideMark/>
          </w:tcPr>
          <w:p w14:paraId="76F41A8C" w14:textId="77777777" w:rsidR="00DD3C82" w:rsidRPr="00DD3C82" w:rsidRDefault="00DD3C82" w:rsidP="006D3F48">
            <w:pPr>
              <w:rPr>
                <w:sz w:val="24"/>
                <w:szCs w:val="24"/>
              </w:rPr>
            </w:pPr>
            <w:r w:rsidRPr="00DD3C82">
              <w:rPr>
                <w:sz w:val="24"/>
                <w:szCs w:val="24"/>
              </w:rPr>
              <w:t>Podłączenie do sieci sprężonego powietrza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DAB5982" w14:textId="77777777" w:rsidR="00DD3C82" w:rsidRPr="00DD3C82" w:rsidRDefault="00DD3C82" w:rsidP="006D3F48">
            <w:pPr>
              <w:jc w:val="center"/>
              <w:rPr>
                <w:sz w:val="24"/>
                <w:szCs w:val="24"/>
              </w:rPr>
            </w:pPr>
            <w:r w:rsidRPr="00DD3C82">
              <w:rPr>
                <w:sz w:val="24"/>
                <w:szCs w:val="24"/>
              </w:rPr>
              <w:t>Elastyczne odcinki węża o długości ok. 5mb zakończone zaworami kulowymi</w:t>
            </w:r>
          </w:p>
        </w:tc>
      </w:tr>
      <w:tr w:rsidR="00DD3C82" w:rsidRPr="00DD3C82" w14:paraId="58BEF130"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621DC8B6" w14:textId="77777777" w:rsidR="00DD3C82" w:rsidRPr="00DD3C82" w:rsidRDefault="00DD3C82" w:rsidP="006D3F48">
            <w:pPr>
              <w:jc w:val="center"/>
              <w:rPr>
                <w:sz w:val="24"/>
                <w:szCs w:val="24"/>
              </w:rPr>
            </w:pPr>
            <w:r w:rsidRPr="00DD3C82">
              <w:rPr>
                <w:sz w:val="24"/>
                <w:szCs w:val="24"/>
              </w:rPr>
              <w:t>7.</w:t>
            </w:r>
          </w:p>
        </w:tc>
        <w:tc>
          <w:tcPr>
            <w:tcW w:w="5627" w:type="dxa"/>
            <w:tcBorders>
              <w:top w:val="single" w:sz="4" w:space="0" w:color="auto"/>
              <w:left w:val="single" w:sz="4" w:space="0" w:color="auto"/>
              <w:bottom w:val="single" w:sz="4" w:space="0" w:color="auto"/>
              <w:right w:val="single" w:sz="4" w:space="0" w:color="auto"/>
            </w:tcBorders>
            <w:vAlign w:val="center"/>
            <w:hideMark/>
          </w:tcPr>
          <w:p w14:paraId="2BA9EBC6" w14:textId="77777777" w:rsidR="00DD3C82" w:rsidRPr="00DD3C82" w:rsidRDefault="00DD3C82" w:rsidP="006D3F48">
            <w:pPr>
              <w:rPr>
                <w:sz w:val="24"/>
                <w:szCs w:val="24"/>
              </w:rPr>
            </w:pPr>
            <w:r w:rsidRPr="00DD3C82">
              <w:rPr>
                <w:sz w:val="24"/>
                <w:szCs w:val="24"/>
              </w:rPr>
              <w:t>Dostawa sprężonego powietrza do maszyny wyciągowej szybu Marklowice I. Miejsce zabudowy:</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0C6E153" w14:textId="77777777" w:rsidR="00DD3C82" w:rsidRPr="00DD3C82" w:rsidRDefault="00DD3C82" w:rsidP="006D3F48">
            <w:pPr>
              <w:jc w:val="center"/>
              <w:rPr>
                <w:sz w:val="24"/>
                <w:szCs w:val="24"/>
              </w:rPr>
            </w:pPr>
            <w:r w:rsidRPr="00DD3C82">
              <w:rPr>
                <w:sz w:val="24"/>
                <w:szCs w:val="24"/>
              </w:rPr>
              <w:t xml:space="preserve"> Pomieszczenie piwnicy maszyny wyciągowej</w:t>
            </w:r>
          </w:p>
        </w:tc>
      </w:tr>
      <w:tr w:rsidR="00DD3C82" w:rsidRPr="00DD3C82" w14:paraId="160465B1" w14:textId="77777777" w:rsidTr="006D3F48">
        <w:tc>
          <w:tcPr>
            <w:tcW w:w="610" w:type="dxa"/>
            <w:tcBorders>
              <w:top w:val="single" w:sz="4" w:space="0" w:color="auto"/>
              <w:left w:val="single" w:sz="4" w:space="0" w:color="auto"/>
              <w:bottom w:val="single" w:sz="4" w:space="0" w:color="auto"/>
              <w:right w:val="single" w:sz="4" w:space="0" w:color="auto"/>
            </w:tcBorders>
            <w:vAlign w:val="center"/>
          </w:tcPr>
          <w:p w14:paraId="30379595" w14:textId="77777777" w:rsidR="00DD3C82" w:rsidRPr="00DD3C82" w:rsidRDefault="00DD3C82" w:rsidP="006D3F48">
            <w:pPr>
              <w:jc w:val="center"/>
              <w:rPr>
                <w:sz w:val="24"/>
                <w:szCs w:val="24"/>
              </w:rPr>
            </w:pPr>
            <w:r w:rsidRPr="00DD3C82">
              <w:rPr>
                <w:sz w:val="24"/>
                <w:szCs w:val="24"/>
              </w:rPr>
              <w:t>7.1.</w:t>
            </w:r>
          </w:p>
        </w:tc>
        <w:tc>
          <w:tcPr>
            <w:tcW w:w="5627" w:type="dxa"/>
            <w:tcBorders>
              <w:top w:val="single" w:sz="4" w:space="0" w:color="auto"/>
              <w:left w:val="single" w:sz="4" w:space="0" w:color="auto"/>
              <w:bottom w:val="single" w:sz="4" w:space="0" w:color="auto"/>
              <w:right w:val="single" w:sz="4" w:space="0" w:color="auto"/>
            </w:tcBorders>
            <w:vAlign w:val="center"/>
          </w:tcPr>
          <w:p w14:paraId="5F72321E" w14:textId="77777777" w:rsidR="00DD3C82" w:rsidRPr="00DD3C82" w:rsidRDefault="00DD3C82" w:rsidP="006D3F48">
            <w:pPr>
              <w:rPr>
                <w:sz w:val="24"/>
                <w:szCs w:val="24"/>
              </w:rPr>
            </w:pPr>
            <w:r w:rsidRPr="00DD3C82">
              <w:rPr>
                <w:sz w:val="24"/>
                <w:szCs w:val="24"/>
              </w:rPr>
              <w:t>Średnica króćca przyłączeniowego ze sprężarki do kolektora</w:t>
            </w:r>
          </w:p>
        </w:tc>
        <w:tc>
          <w:tcPr>
            <w:tcW w:w="2976" w:type="dxa"/>
            <w:tcBorders>
              <w:top w:val="single" w:sz="4" w:space="0" w:color="auto"/>
              <w:left w:val="single" w:sz="4" w:space="0" w:color="auto"/>
              <w:bottom w:val="single" w:sz="4" w:space="0" w:color="auto"/>
              <w:right w:val="single" w:sz="4" w:space="0" w:color="auto"/>
            </w:tcBorders>
            <w:vAlign w:val="center"/>
          </w:tcPr>
          <w:p w14:paraId="3AF9A38F" w14:textId="77777777" w:rsidR="00DD3C82" w:rsidRPr="00DD3C82" w:rsidRDefault="00DD3C82" w:rsidP="006D3F48">
            <w:pPr>
              <w:jc w:val="center"/>
              <w:rPr>
                <w:sz w:val="24"/>
                <w:szCs w:val="24"/>
              </w:rPr>
            </w:pPr>
            <w:r w:rsidRPr="006C3E43">
              <w:rPr>
                <w:color w:val="000000" w:themeColor="text1"/>
                <w:sz w:val="24"/>
                <w:szCs w:val="24"/>
              </w:rPr>
              <w:t>Ø1/2”</w:t>
            </w:r>
          </w:p>
        </w:tc>
      </w:tr>
      <w:tr w:rsidR="00DD3C82" w:rsidRPr="00DD3C82" w14:paraId="6AC942FF"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41BDE861" w14:textId="77777777" w:rsidR="00DD3C82" w:rsidRPr="00DD3C82" w:rsidRDefault="00DD3C82" w:rsidP="006D3F48">
            <w:pPr>
              <w:jc w:val="center"/>
              <w:rPr>
                <w:sz w:val="24"/>
                <w:szCs w:val="24"/>
              </w:rPr>
            </w:pPr>
            <w:r w:rsidRPr="00DD3C82">
              <w:rPr>
                <w:sz w:val="24"/>
                <w:szCs w:val="24"/>
              </w:rPr>
              <w:t>7.2.</w:t>
            </w:r>
          </w:p>
        </w:tc>
        <w:tc>
          <w:tcPr>
            <w:tcW w:w="5627" w:type="dxa"/>
            <w:tcBorders>
              <w:top w:val="single" w:sz="4" w:space="0" w:color="auto"/>
              <w:left w:val="single" w:sz="4" w:space="0" w:color="auto"/>
              <w:bottom w:val="single" w:sz="4" w:space="0" w:color="auto"/>
              <w:right w:val="single" w:sz="4" w:space="0" w:color="auto"/>
            </w:tcBorders>
            <w:vAlign w:val="center"/>
            <w:hideMark/>
          </w:tcPr>
          <w:p w14:paraId="2D88AA1B" w14:textId="77777777" w:rsidR="00DD3C82" w:rsidRPr="00DD3C82" w:rsidRDefault="00DD3C82" w:rsidP="006D3F48">
            <w:pPr>
              <w:rPr>
                <w:sz w:val="24"/>
                <w:szCs w:val="24"/>
              </w:rPr>
            </w:pPr>
            <w:r w:rsidRPr="00DD3C82">
              <w:rPr>
                <w:sz w:val="24"/>
                <w:szCs w:val="24"/>
              </w:rPr>
              <w:t xml:space="preserve">Ilość sprężarek </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EF2919E" w14:textId="77777777" w:rsidR="00DD3C82" w:rsidRPr="00DD3C82" w:rsidRDefault="00DD3C82" w:rsidP="006D3F48">
            <w:pPr>
              <w:jc w:val="center"/>
              <w:rPr>
                <w:sz w:val="24"/>
                <w:szCs w:val="24"/>
              </w:rPr>
            </w:pPr>
            <w:r w:rsidRPr="00DD3C82">
              <w:rPr>
                <w:sz w:val="24"/>
                <w:szCs w:val="24"/>
              </w:rPr>
              <w:t>2</w:t>
            </w:r>
          </w:p>
        </w:tc>
      </w:tr>
      <w:tr w:rsidR="00DD3C82" w:rsidRPr="00DD3C82" w14:paraId="28C8A515"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461C205B" w14:textId="77777777" w:rsidR="00DD3C82" w:rsidRPr="00DD3C82" w:rsidRDefault="00DD3C82" w:rsidP="006D3F48">
            <w:pPr>
              <w:jc w:val="center"/>
              <w:rPr>
                <w:sz w:val="24"/>
                <w:szCs w:val="24"/>
              </w:rPr>
            </w:pPr>
            <w:r w:rsidRPr="00DD3C82">
              <w:rPr>
                <w:sz w:val="24"/>
                <w:szCs w:val="24"/>
              </w:rPr>
              <w:lastRenderedPageBreak/>
              <w:t>7.3.</w:t>
            </w:r>
          </w:p>
        </w:tc>
        <w:tc>
          <w:tcPr>
            <w:tcW w:w="5627" w:type="dxa"/>
            <w:tcBorders>
              <w:top w:val="single" w:sz="4" w:space="0" w:color="auto"/>
              <w:left w:val="single" w:sz="4" w:space="0" w:color="auto"/>
              <w:bottom w:val="single" w:sz="4" w:space="0" w:color="auto"/>
              <w:right w:val="single" w:sz="4" w:space="0" w:color="auto"/>
            </w:tcBorders>
            <w:vAlign w:val="center"/>
            <w:hideMark/>
          </w:tcPr>
          <w:p w14:paraId="4012164E" w14:textId="77777777" w:rsidR="00DD3C82" w:rsidRPr="00DD3C82" w:rsidRDefault="00DD3C82" w:rsidP="006D3F48">
            <w:pPr>
              <w:rPr>
                <w:sz w:val="24"/>
                <w:szCs w:val="24"/>
              </w:rPr>
            </w:pPr>
            <w:r w:rsidRPr="00DD3C82">
              <w:rPr>
                <w:sz w:val="24"/>
                <w:szCs w:val="24"/>
              </w:rPr>
              <w:t>Maksymalna moc zainstalowana pojedynczego agregatu / napięcie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0EE809C" w14:textId="77777777" w:rsidR="00DD3C82" w:rsidRPr="00DD3C82" w:rsidRDefault="00DD3C82" w:rsidP="006D3F48">
            <w:pPr>
              <w:jc w:val="center"/>
              <w:rPr>
                <w:sz w:val="24"/>
                <w:szCs w:val="24"/>
              </w:rPr>
            </w:pPr>
            <w:r w:rsidRPr="00DD3C82">
              <w:rPr>
                <w:sz w:val="24"/>
                <w:szCs w:val="24"/>
              </w:rPr>
              <w:t>7kW/500V</w:t>
            </w:r>
          </w:p>
        </w:tc>
      </w:tr>
      <w:tr w:rsidR="00DD3C82" w:rsidRPr="00DD3C82" w14:paraId="216EAD1E"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3471EA40" w14:textId="77777777" w:rsidR="00DD3C82" w:rsidRPr="00DD3C82" w:rsidRDefault="00DD3C82" w:rsidP="006D3F48">
            <w:pPr>
              <w:jc w:val="center"/>
              <w:rPr>
                <w:sz w:val="24"/>
                <w:szCs w:val="24"/>
              </w:rPr>
            </w:pPr>
            <w:r w:rsidRPr="00DD3C82">
              <w:rPr>
                <w:sz w:val="24"/>
                <w:szCs w:val="24"/>
              </w:rPr>
              <w:t>7.4.</w:t>
            </w:r>
          </w:p>
        </w:tc>
        <w:tc>
          <w:tcPr>
            <w:tcW w:w="5627" w:type="dxa"/>
            <w:tcBorders>
              <w:top w:val="single" w:sz="4" w:space="0" w:color="auto"/>
              <w:left w:val="single" w:sz="4" w:space="0" w:color="auto"/>
              <w:bottom w:val="single" w:sz="4" w:space="0" w:color="auto"/>
              <w:right w:val="single" w:sz="4" w:space="0" w:color="auto"/>
            </w:tcBorders>
            <w:vAlign w:val="center"/>
            <w:hideMark/>
          </w:tcPr>
          <w:p w14:paraId="11346801" w14:textId="77777777" w:rsidR="00DD3C82" w:rsidRPr="00DD3C82" w:rsidRDefault="00DD3C82" w:rsidP="006D3F48">
            <w:pPr>
              <w:rPr>
                <w:sz w:val="24"/>
                <w:szCs w:val="24"/>
              </w:rPr>
            </w:pPr>
            <w:r w:rsidRPr="00DD3C82">
              <w:rPr>
                <w:sz w:val="24"/>
                <w:szCs w:val="24"/>
              </w:rPr>
              <w:t>Podłączenie do sieci sprężonego powietrza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2869E2B" w14:textId="290DC991" w:rsidR="00DD3C82" w:rsidRPr="00DD3C82" w:rsidRDefault="00DD3C82" w:rsidP="006D3F48">
            <w:pPr>
              <w:jc w:val="center"/>
              <w:rPr>
                <w:sz w:val="24"/>
                <w:szCs w:val="24"/>
              </w:rPr>
            </w:pPr>
            <w:r w:rsidRPr="00DD3C82">
              <w:rPr>
                <w:sz w:val="24"/>
                <w:szCs w:val="24"/>
              </w:rPr>
              <w:t>Elastyczne odcinki węża o</w:t>
            </w:r>
            <w:r w:rsidR="00A4141E">
              <w:rPr>
                <w:sz w:val="24"/>
                <w:szCs w:val="24"/>
              </w:rPr>
              <w:t> </w:t>
            </w:r>
            <w:r w:rsidRPr="00DD3C82">
              <w:rPr>
                <w:sz w:val="24"/>
                <w:szCs w:val="24"/>
              </w:rPr>
              <w:t>długości ok. 10mb zakończone zaworami kulowymi</w:t>
            </w:r>
          </w:p>
        </w:tc>
      </w:tr>
      <w:tr w:rsidR="00DD3C82" w:rsidRPr="00DD3C82" w14:paraId="6E68DEA1"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2DF4150B" w14:textId="77777777" w:rsidR="00DD3C82" w:rsidRPr="00DD3C82" w:rsidRDefault="00DD3C82" w:rsidP="006D3F48">
            <w:pPr>
              <w:jc w:val="center"/>
              <w:rPr>
                <w:sz w:val="24"/>
                <w:szCs w:val="24"/>
              </w:rPr>
            </w:pPr>
            <w:r w:rsidRPr="00DD3C82">
              <w:rPr>
                <w:sz w:val="24"/>
                <w:szCs w:val="24"/>
              </w:rPr>
              <w:t>8.</w:t>
            </w:r>
          </w:p>
        </w:tc>
        <w:tc>
          <w:tcPr>
            <w:tcW w:w="5627" w:type="dxa"/>
            <w:tcBorders>
              <w:top w:val="single" w:sz="4" w:space="0" w:color="auto"/>
              <w:left w:val="single" w:sz="4" w:space="0" w:color="auto"/>
              <w:bottom w:val="single" w:sz="4" w:space="0" w:color="auto"/>
              <w:right w:val="single" w:sz="4" w:space="0" w:color="auto"/>
            </w:tcBorders>
            <w:vAlign w:val="center"/>
            <w:hideMark/>
          </w:tcPr>
          <w:p w14:paraId="07D802DE" w14:textId="77777777" w:rsidR="00DD3C82" w:rsidRPr="00DD3C82" w:rsidRDefault="00DD3C82" w:rsidP="006D3F48">
            <w:pPr>
              <w:rPr>
                <w:sz w:val="24"/>
                <w:szCs w:val="24"/>
              </w:rPr>
            </w:pPr>
            <w:r w:rsidRPr="00DD3C82">
              <w:rPr>
                <w:sz w:val="24"/>
                <w:szCs w:val="24"/>
              </w:rPr>
              <w:t>Dostawa sprężonego powietrza do maszyny wyciągowej szybu Marklowice II. Miejsce zabudowy:</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4F2B726" w14:textId="77777777" w:rsidR="00DD3C82" w:rsidRPr="00DD3C82" w:rsidRDefault="00DD3C82" w:rsidP="006D3F48">
            <w:pPr>
              <w:jc w:val="center"/>
              <w:rPr>
                <w:sz w:val="24"/>
                <w:szCs w:val="24"/>
              </w:rPr>
            </w:pPr>
            <w:r w:rsidRPr="00DD3C82">
              <w:rPr>
                <w:sz w:val="24"/>
                <w:szCs w:val="24"/>
              </w:rPr>
              <w:t>Hala sprężarek przy szybie Marklowice I</w:t>
            </w:r>
          </w:p>
        </w:tc>
      </w:tr>
      <w:tr w:rsidR="00DD3C82" w:rsidRPr="00DD3C82" w14:paraId="515DDF5C" w14:textId="77777777" w:rsidTr="006D3F48">
        <w:trPr>
          <w:cantSplit/>
        </w:trPr>
        <w:tc>
          <w:tcPr>
            <w:tcW w:w="610" w:type="dxa"/>
            <w:tcBorders>
              <w:top w:val="single" w:sz="4" w:space="0" w:color="auto"/>
              <w:left w:val="single" w:sz="4" w:space="0" w:color="auto"/>
              <w:bottom w:val="single" w:sz="4" w:space="0" w:color="auto"/>
              <w:right w:val="single" w:sz="4" w:space="0" w:color="auto"/>
            </w:tcBorders>
            <w:vAlign w:val="center"/>
          </w:tcPr>
          <w:p w14:paraId="4831BEAC" w14:textId="77777777" w:rsidR="00DD3C82" w:rsidRPr="00DD3C82" w:rsidRDefault="00DD3C82" w:rsidP="006D3F48">
            <w:pPr>
              <w:jc w:val="center"/>
              <w:rPr>
                <w:sz w:val="24"/>
                <w:szCs w:val="24"/>
              </w:rPr>
            </w:pPr>
            <w:r w:rsidRPr="00DD3C82">
              <w:rPr>
                <w:sz w:val="24"/>
                <w:szCs w:val="24"/>
              </w:rPr>
              <w:t>8.1</w:t>
            </w:r>
          </w:p>
        </w:tc>
        <w:tc>
          <w:tcPr>
            <w:tcW w:w="5627" w:type="dxa"/>
            <w:tcBorders>
              <w:top w:val="single" w:sz="4" w:space="0" w:color="auto"/>
              <w:left w:val="single" w:sz="4" w:space="0" w:color="auto"/>
              <w:bottom w:val="single" w:sz="4" w:space="0" w:color="auto"/>
              <w:right w:val="single" w:sz="4" w:space="0" w:color="auto"/>
            </w:tcBorders>
            <w:vAlign w:val="center"/>
          </w:tcPr>
          <w:p w14:paraId="376CB3D0" w14:textId="77777777" w:rsidR="00DD3C82" w:rsidRPr="00DD3C82" w:rsidRDefault="00DD3C82" w:rsidP="006D3F48">
            <w:pPr>
              <w:rPr>
                <w:sz w:val="24"/>
                <w:szCs w:val="24"/>
              </w:rPr>
            </w:pPr>
            <w:r w:rsidRPr="00DD3C82">
              <w:rPr>
                <w:sz w:val="24"/>
                <w:szCs w:val="24"/>
              </w:rPr>
              <w:t>Średnica króćca przyłączeniowego ze sprężarki do kolektora</w:t>
            </w:r>
          </w:p>
        </w:tc>
        <w:tc>
          <w:tcPr>
            <w:tcW w:w="2976" w:type="dxa"/>
            <w:tcBorders>
              <w:top w:val="single" w:sz="4" w:space="0" w:color="auto"/>
              <w:left w:val="single" w:sz="4" w:space="0" w:color="auto"/>
              <w:bottom w:val="single" w:sz="4" w:space="0" w:color="auto"/>
              <w:right w:val="single" w:sz="4" w:space="0" w:color="auto"/>
            </w:tcBorders>
            <w:vAlign w:val="center"/>
          </w:tcPr>
          <w:p w14:paraId="603AF88B" w14:textId="2244E085" w:rsidR="00DD3C82" w:rsidRPr="00DD3C82" w:rsidRDefault="00423DAE" w:rsidP="006D3F48">
            <w:pPr>
              <w:jc w:val="center"/>
              <w:rPr>
                <w:sz w:val="24"/>
                <w:szCs w:val="24"/>
              </w:rPr>
            </w:pPr>
            <w:r w:rsidRPr="005D7841">
              <w:rPr>
                <w:sz w:val="24"/>
                <w:szCs w:val="24"/>
              </w:rPr>
              <w:t>Ø3/4”</w:t>
            </w:r>
          </w:p>
        </w:tc>
      </w:tr>
      <w:tr w:rsidR="00DD3C82" w:rsidRPr="00DD3C82" w14:paraId="7448D24D" w14:textId="77777777" w:rsidTr="006D3F48">
        <w:trPr>
          <w:cantSplit/>
        </w:trPr>
        <w:tc>
          <w:tcPr>
            <w:tcW w:w="610" w:type="dxa"/>
            <w:tcBorders>
              <w:top w:val="single" w:sz="4" w:space="0" w:color="auto"/>
              <w:left w:val="single" w:sz="4" w:space="0" w:color="auto"/>
              <w:bottom w:val="single" w:sz="4" w:space="0" w:color="auto"/>
              <w:right w:val="single" w:sz="4" w:space="0" w:color="auto"/>
            </w:tcBorders>
            <w:vAlign w:val="center"/>
            <w:hideMark/>
          </w:tcPr>
          <w:p w14:paraId="194EB7B9" w14:textId="77777777" w:rsidR="00DD3C82" w:rsidRPr="00DD3C82" w:rsidRDefault="00DD3C82" w:rsidP="006D3F48">
            <w:pPr>
              <w:jc w:val="center"/>
              <w:rPr>
                <w:sz w:val="24"/>
                <w:szCs w:val="24"/>
              </w:rPr>
            </w:pPr>
            <w:r w:rsidRPr="00DD3C82">
              <w:rPr>
                <w:sz w:val="24"/>
                <w:szCs w:val="24"/>
              </w:rPr>
              <w:t>8.2</w:t>
            </w:r>
          </w:p>
        </w:tc>
        <w:tc>
          <w:tcPr>
            <w:tcW w:w="5627" w:type="dxa"/>
            <w:tcBorders>
              <w:top w:val="single" w:sz="4" w:space="0" w:color="auto"/>
              <w:left w:val="single" w:sz="4" w:space="0" w:color="auto"/>
              <w:bottom w:val="single" w:sz="4" w:space="0" w:color="auto"/>
              <w:right w:val="single" w:sz="4" w:space="0" w:color="auto"/>
            </w:tcBorders>
            <w:vAlign w:val="center"/>
            <w:hideMark/>
          </w:tcPr>
          <w:p w14:paraId="7BEAEBE0" w14:textId="77777777" w:rsidR="00DD3C82" w:rsidRPr="00DD3C82" w:rsidRDefault="00DD3C82" w:rsidP="006D3F48">
            <w:pPr>
              <w:rPr>
                <w:sz w:val="24"/>
                <w:szCs w:val="24"/>
              </w:rPr>
            </w:pPr>
            <w:r w:rsidRPr="00DD3C82">
              <w:rPr>
                <w:sz w:val="24"/>
                <w:szCs w:val="24"/>
              </w:rPr>
              <w:t>Ilość sprężarek</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E67EF00" w14:textId="77777777" w:rsidR="00DD3C82" w:rsidRPr="00DD3C82" w:rsidRDefault="00DD3C82" w:rsidP="006D3F48">
            <w:pPr>
              <w:jc w:val="center"/>
              <w:rPr>
                <w:sz w:val="24"/>
                <w:szCs w:val="24"/>
              </w:rPr>
            </w:pPr>
            <w:r w:rsidRPr="00DD3C82">
              <w:rPr>
                <w:sz w:val="24"/>
                <w:szCs w:val="24"/>
              </w:rPr>
              <w:t>1</w:t>
            </w:r>
          </w:p>
        </w:tc>
      </w:tr>
      <w:tr w:rsidR="00DD3C82" w:rsidRPr="00DD3C82" w14:paraId="5F4B49D1"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28B8C531" w14:textId="77777777" w:rsidR="00DD3C82" w:rsidRPr="00DD3C82" w:rsidRDefault="00DD3C82" w:rsidP="006D3F48">
            <w:pPr>
              <w:jc w:val="center"/>
              <w:rPr>
                <w:sz w:val="24"/>
                <w:szCs w:val="24"/>
              </w:rPr>
            </w:pPr>
            <w:r w:rsidRPr="00DD3C82">
              <w:rPr>
                <w:sz w:val="24"/>
                <w:szCs w:val="24"/>
              </w:rPr>
              <w:t>8.3</w:t>
            </w:r>
          </w:p>
        </w:tc>
        <w:tc>
          <w:tcPr>
            <w:tcW w:w="5627" w:type="dxa"/>
            <w:tcBorders>
              <w:top w:val="single" w:sz="4" w:space="0" w:color="auto"/>
              <w:left w:val="single" w:sz="4" w:space="0" w:color="auto"/>
              <w:bottom w:val="single" w:sz="4" w:space="0" w:color="auto"/>
              <w:right w:val="single" w:sz="4" w:space="0" w:color="auto"/>
            </w:tcBorders>
            <w:vAlign w:val="center"/>
            <w:hideMark/>
          </w:tcPr>
          <w:p w14:paraId="5371ADF5" w14:textId="77777777" w:rsidR="00DD3C82" w:rsidRPr="00DD3C82" w:rsidRDefault="00DD3C82" w:rsidP="006D3F48">
            <w:pPr>
              <w:rPr>
                <w:sz w:val="24"/>
                <w:szCs w:val="24"/>
              </w:rPr>
            </w:pPr>
            <w:r w:rsidRPr="00DD3C82">
              <w:rPr>
                <w:sz w:val="24"/>
                <w:szCs w:val="24"/>
              </w:rPr>
              <w:t>Maksymalna moc zainstalowana pojedynczego agregatu / napięcie</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B2B82F2" w14:textId="77777777" w:rsidR="00DD3C82" w:rsidRPr="00DD3C82" w:rsidRDefault="00DD3C82" w:rsidP="006D3F48">
            <w:pPr>
              <w:jc w:val="center"/>
              <w:rPr>
                <w:sz w:val="24"/>
                <w:szCs w:val="24"/>
              </w:rPr>
            </w:pPr>
            <w:r w:rsidRPr="00DD3C82">
              <w:rPr>
                <w:sz w:val="24"/>
                <w:szCs w:val="24"/>
              </w:rPr>
              <w:t>22kW/500V</w:t>
            </w:r>
          </w:p>
        </w:tc>
      </w:tr>
      <w:tr w:rsidR="00DD3C82" w:rsidRPr="00DD3C82" w14:paraId="5CE91FA1"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665BB0D6" w14:textId="77777777" w:rsidR="00DD3C82" w:rsidRPr="00DD3C82" w:rsidRDefault="00DD3C82" w:rsidP="006D3F48">
            <w:pPr>
              <w:jc w:val="center"/>
              <w:rPr>
                <w:sz w:val="24"/>
                <w:szCs w:val="24"/>
              </w:rPr>
            </w:pPr>
            <w:r w:rsidRPr="00DD3C82">
              <w:rPr>
                <w:sz w:val="24"/>
                <w:szCs w:val="24"/>
              </w:rPr>
              <w:t>8.4.</w:t>
            </w:r>
          </w:p>
        </w:tc>
        <w:tc>
          <w:tcPr>
            <w:tcW w:w="5627" w:type="dxa"/>
            <w:tcBorders>
              <w:top w:val="single" w:sz="4" w:space="0" w:color="auto"/>
              <w:left w:val="single" w:sz="4" w:space="0" w:color="auto"/>
              <w:bottom w:val="single" w:sz="4" w:space="0" w:color="auto"/>
              <w:right w:val="single" w:sz="4" w:space="0" w:color="auto"/>
            </w:tcBorders>
            <w:vAlign w:val="center"/>
            <w:hideMark/>
          </w:tcPr>
          <w:p w14:paraId="669C00BE" w14:textId="77777777" w:rsidR="00DD3C82" w:rsidRPr="00DD3C82" w:rsidRDefault="00DD3C82" w:rsidP="006D3F48">
            <w:pPr>
              <w:rPr>
                <w:sz w:val="24"/>
                <w:szCs w:val="24"/>
              </w:rPr>
            </w:pPr>
            <w:r w:rsidRPr="00DD3C82">
              <w:rPr>
                <w:sz w:val="24"/>
                <w:szCs w:val="24"/>
              </w:rPr>
              <w:t>Podłączenie do sieci sprężonego powietrza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9D574A9" w14:textId="77777777" w:rsidR="00DD3C82" w:rsidRPr="00DD3C82" w:rsidRDefault="00DD3C82" w:rsidP="006D3F48">
            <w:pPr>
              <w:jc w:val="center"/>
              <w:rPr>
                <w:sz w:val="24"/>
                <w:szCs w:val="24"/>
              </w:rPr>
            </w:pPr>
            <w:r w:rsidRPr="00DD3C82">
              <w:rPr>
                <w:sz w:val="24"/>
                <w:szCs w:val="24"/>
              </w:rPr>
              <w:t>Wpięcie do rurociągu</w:t>
            </w:r>
          </w:p>
        </w:tc>
      </w:tr>
      <w:tr w:rsidR="00DD3C82" w:rsidRPr="00DD3C82" w14:paraId="1C14B648" w14:textId="77777777" w:rsidTr="006D3F48">
        <w:tc>
          <w:tcPr>
            <w:tcW w:w="610" w:type="dxa"/>
            <w:tcBorders>
              <w:top w:val="single" w:sz="4" w:space="0" w:color="auto"/>
              <w:left w:val="single" w:sz="4" w:space="0" w:color="auto"/>
              <w:bottom w:val="single" w:sz="4" w:space="0" w:color="auto"/>
              <w:right w:val="single" w:sz="4" w:space="0" w:color="auto"/>
            </w:tcBorders>
            <w:vAlign w:val="center"/>
            <w:hideMark/>
          </w:tcPr>
          <w:p w14:paraId="766F5214" w14:textId="77777777" w:rsidR="00DD3C82" w:rsidRPr="00DD3C82" w:rsidRDefault="00DD3C82" w:rsidP="006D3F48">
            <w:pPr>
              <w:jc w:val="center"/>
              <w:rPr>
                <w:sz w:val="24"/>
                <w:szCs w:val="24"/>
              </w:rPr>
            </w:pPr>
          </w:p>
        </w:tc>
        <w:tc>
          <w:tcPr>
            <w:tcW w:w="5627" w:type="dxa"/>
            <w:tcBorders>
              <w:top w:val="single" w:sz="4" w:space="0" w:color="auto"/>
              <w:left w:val="single" w:sz="4" w:space="0" w:color="auto"/>
              <w:bottom w:val="single" w:sz="4" w:space="0" w:color="auto"/>
              <w:right w:val="single" w:sz="4" w:space="0" w:color="auto"/>
            </w:tcBorders>
            <w:vAlign w:val="center"/>
            <w:hideMark/>
          </w:tcPr>
          <w:p w14:paraId="27ACCD5E" w14:textId="77777777" w:rsidR="00DD3C82" w:rsidRPr="00DD3C82" w:rsidRDefault="00DD3C82" w:rsidP="006D3F48">
            <w:pPr>
              <w:rPr>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B4F4B9E" w14:textId="77777777" w:rsidR="00DD3C82" w:rsidRPr="00DD3C82" w:rsidRDefault="00DD3C82" w:rsidP="006D3F48">
            <w:pPr>
              <w:jc w:val="center"/>
              <w:rPr>
                <w:sz w:val="24"/>
                <w:szCs w:val="24"/>
              </w:rPr>
            </w:pPr>
          </w:p>
        </w:tc>
      </w:tr>
      <w:tr w:rsidR="00DD3C82" w:rsidRPr="00DD3C82" w14:paraId="03597FE8" w14:textId="77777777" w:rsidTr="006D3F48">
        <w:tc>
          <w:tcPr>
            <w:tcW w:w="610" w:type="dxa"/>
            <w:tcBorders>
              <w:top w:val="single" w:sz="4" w:space="0" w:color="auto"/>
              <w:left w:val="single" w:sz="4" w:space="0" w:color="auto"/>
              <w:bottom w:val="single" w:sz="4" w:space="0" w:color="auto"/>
              <w:right w:val="single" w:sz="4" w:space="0" w:color="auto"/>
            </w:tcBorders>
            <w:vAlign w:val="center"/>
          </w:tcPr>
          <w:p w14:paraId="61A19F60" w14:textId="77777777" w:rsidR="00DD3C82" w:rsidRPr="00DD3C82" w:rsidRDefault="00DD3C82" w:rsidP="006D3F48">
            <w:pPr>
              <w:jc w:val="center"/>
              <w:rPr>
                <w:sz w:val="24"/>
                <w:szCs w:val="24"/>
              </w:rPr>
            </w:pPr>
            <w:r w:rsidRPr="00DD3C82">
              <w:rPr>
                <w:sz w:val="24"/>
                <w:szCs w:val="24"/>
              </w:rPr>
              <w:t>9.</w:t>
            </w:r>
          </w:p>
        </w:tc>
        <w:tc>
          <w:tcPr>
            <w:tcW w:w="5627" w:type="dxa"/>
            <w:tcBorders>
              <w:top w:val="single" w:sz="4" w:space="0" w:color="auto"/>
              <w:left w:val="single" w:sz="4" w:space="0" w:color="auto"/>
              <w:bottom w:val="single" w:sz="4" w:space="0" w:color="auto"/>
              <w:right w:val="single" w:sz="4" w:space="0" w:color="auto"/>
            </w:tcBorders>
            <w:vAlign w:val="center"/>
          </w:tcPr>
          <w:p w14:paraId="106C210F" w14:textId="77777777" w:rsidR="00DD3C82" w:rsidRPr="00DD3C82" w:rsidRDefault="00DD3C82" w:rsidP="006D3F48">
            <w:pPr>
              <w:rPr>
                <w:sz w:val="24"/>
                <w:szCs w:val="24"/>
              </w:rPr>
            </w:pPr>
            <w:r w:rsidRPr="00DD3C82">
              <w:rPr>
                <w:sz w:val="24"/>
                <w:szCs w:val="24"/>
              </w:rPr>
              <w:t>W ramach umowy pełny nadzór serwisowy (zakres jak dla sprężarek Dostawcy) dla dwóch sprężarek śrubowych typu GA-22 będących własnością Kopalni.</w:t>
            </w:r>
          </w:p>
        </w:tc>
        <w:tc>
          <w:tcPr>
            <w:tcW w:w="2976" w:type="dxa"/>
            <w:tcBorders>
              <w:top w:val="single" w:sz="4" w:space="0" w:color="auto"/>
              <w:left w:val="single" w:sz="4" w:space="0" w:color="auto"/>
              <w:bottom w:val="single" w:sz="4" w:space="0" w:color="auto"/>
              <w:right w:val="single" w:sz="4" w:space="0" w:color="auto"/>
            </w:tcBorders>
            <w:vAlign w:val="center"/>
          </w:tcPr>
          <w:p w14:paraId="1F3D079B" w14:textId="77777777" w:rsidR="00DD3C82" w:rsidRPr="00DD3C82" w:rsidRDefault="00DD3C82" w:rsidP="006D3F48">
            <w:pPr>
              <w:jc w:val="center"/>
              <w:rPr>
                <w:sz w:val="24"/>
                <w:szCs w:val="24"/>
              </w:rPr>
            </w:pPr>
            <w:r w:rsidRPr="00DD3C82">
              <w:rPr>
                <w:sz w:val="24"/>
                <w:szCs w:val="24"/>
              </w:rPr>
              <w:t>Piwnica budynku maszyny wyciągowej # III</w:t>
            </w:r>
          </w:p>
        </w:tc>
      </w:tr>
    </w:tbl>
    <w:p w14:paraId="1B8C9C68" w14:textId="77777777" w:rsidR="00DD3C82" w:rsidRPr="00DD3C82" w:rsidRDefault="00DD3C82" w:rsidP="00DD3C82">
      <w:pPr>
        <w:pStyle w:val="Akapitzlist"/>
        <w:ind w:left="709"/>
      </w:pPr>
    </w:p>
    <w:p w14:paraId="7C59134D" w14:textId="77777777" w:rsidR="00DD3C82" w:rsidRPr="00DD3C82" w:rsidRDefault="00DD3C82" w:rsidP="00AD77D8">
      <w:pPr>
        <w:pStyle w:val="Akapitzlist"/>
        <w:numPr>
          <w:ilvl w:val="0"/>
          <w:numId w:val="104"/>
        </w:numPr>
        <w:ind w:left="709"/>
      </w:pPr>
      <w:r w:rsidRPr="00DD3C82">
        <w:rPr>
          <w:bCs/>
        </w:rPr>
        <w:t>Dla</w:t>
      </w:r>
      <w:r w:rsidRPr="00DD3C82">
        <w:t xml:space="preserve"> sprężarek uwzględnionych w pkt. 1) a), b) i c). Wykonawca: </w:t>
      </w:r>
    </w:p>
    <w:p w14:paraId="004662CB" w14:textId="77777777" w:rsidR="00DD3C82" w:rsidRPr="00DD3C82" w:rsidRDefault="00DD3C82" w:rsidP="00AD77D8">
      <w:pPr>
        <w:widowControl w:val="0"/>
        <w:numPr>
          <w:ilvl w:val="0"/>
          <w:numId w:val="103"/>
        </w:numPr>
        <w:adjustRightInd w:val="0"/>
        <w:ind w:left="851"/>
        <w:contextualSpacing/>
        <w:jc w:val="both"/>
        <w:textAlignment w:val="baseline"/>
        <w:rPr>
          <w:sz w:val="24"/>
          <w:szCs w:val="24"/>
        </w:rPr>
      </w:pPr>
      <w:r w:rsidRPr="00DD3C82">
        <w:rPr>
          <w:sz w:val="24"/>
          <w:szCs w:val="24"/>
        </w:rPr>
        <w:t>zabuduje przewody wentylacyjne, które umożliwiać będą odprowadzenie ciepłego powietrza wydzielającego się podczas ich pracy,</w:t>
      </w:r>
    </w:p>
    <w:p w14:paraId="2748B5ED" w14:textId="77777777" w:rsidR="00DD3C82" w:rsidRPr="00DD3C82" w:rsidRDefault="00DD3C82" w:rsidP="00AD77D8">
      <w:pPr>
        <w:widowControl w:val="0"/>
        <w:numPr>
          <w:ilvl w:val="0"/>
          <w:numId w:val="103"/>
        </w:numPr>
        <w:adjustRightInd w:val="0"/>
        <w:ind w:left="851"/>
        <w:contextualSpacing/>
        <w:jc w:val="both"/>
        <w:textAlignment w:val="baseline"/>
        <w:rPr>
          <w:sz w:val="24"/>
          <w:szCs w:val="24"/>
        </w:rPr>
      </w:pPr>
      <w:r w:rsidRPr="00DD3C82">
        <w:rPr>
          <w:sz w:val="24"/>
          <w:szCs w:val="24"/>
        </w:rPr>
        <w:t xml:space="preserve">zapewni elektroniczne oprzyrządowanie poszczególnych sprężarek, na które składa się centralny sterownik, czuwający nad sekwencyjną pracą maszyn, umożliwiający pracę poszczególnych sprężarek w układzie kaskadowym w zależności od zadanego ciśnienia w sieci, jak również umożliwiający odczyt godzin pracy pod obciążeniem w celu rozliczania za zużyte powietrze, </w:t>
      </w:r>
    </w:p>
    <w:p w14:paraId="2B781712" w14:textId="77777777" w:rsidR="00DD3C82" w:rsidRPr="00DD3C82" w:rsidRDefault="00DD3C82" w:rsidP="00AD77D8">
      <w:pPr>
        <w:widowControl w:val="0"/>
        <w:numPr>
          <w:ilvl w:val="0"/>
          <w:numId w:val="103"/>
        </w:numPr>
        <w:adjustRightInd w:val="0"/>
        <w:ind w:left="851"/>
        <w:contextualSpacing/>
        <w:jc w:val="both"/>
        <w:textAlignment w:val="baseline"/>
        <w:rPr>
          <w:sz w:val="24"/>
          <w:szCs w:val="24"/>
        </w:rPr>
      </w:pPr>
      <w:r w:rsidRPr="00DD3C82">
        <w:rPr>
          <w:sz w:val="24"/>
          <w:szCs w:val="24"/>
        </w:rPr>
        <w:t xml:space="preserve">zabuduje układy pomiarowe energii elektrycznej, zapewniające możliwość odczytu zużycia energii zużytej przez poszczególne sprężarki do produkcji sprężonego powietrza, </w:t>
      </w:r>
    </w:p>
    <w:p w14:paraId="23125E23" w14:textId="505350B1" w:rsidR="00DD3C82" w:rsidRPr="00DD3C82" w:rsidRDefault="00DD3C82" w:rsidP="00AD77D8">
      <w:pPr>
        <w:widowControl w:val="0"/>
        <w:numPr>
          <w:ilvl w:val="0"/>
          <w:numId w:val="103"/>
        </w:numPr>
        <w:adjustRightInd w:val="0"/>
        <w:ind w:left="851"/>
        <w:contextualSpacing/>
        <w:jc w:val="both"/>
        <w:textAlignment w:val="baseline"/>
        <w:rPr>
          <w:sz w:val="24"/>
          <w:szCs w:val="24"/>
        </w:rPr>
      </w:pPr>
      <w:r w:rsidRPr="00DD3C82">
        <w:rPr>
          <w:sz w:val="24"/>
          <w:szCs w:val="24"/>
        </w:rPr>
        <w:t>wykona wizualizację danych, dotyczących parametrów pracy wszystkich sprężarek wraz archiwizacją danych z okresu minimum 1 miesiąca, z interwałem minimum godzinowym. Ponadto Wykonawca zapewni zdalny monitoring pracy wyszczególnionych maszyn, który dostępny będzie za pośrednictwem łączy internetowych z wykorzystaniem przeglądarki internetowej.</w:t>
      </w:r>
    </w:p>
    <w:p w14:paraId="12B22DC6" w14:textId="77777777" w:rsidR="00DD3C82" w:rsidRPr="00DD3C82" w:rsidRDefault="00DD3C82" w:rsidP="00DD3C82">
      <w:pPr>
        <w:jc w:val="both"/>
        <w:rPr>
          <w:b/>
          <w:bCs/>
          <w:sz w:val="24"/>
          <w:szCs w:val="24"/>
          <w:lang w:val="cs-CZ"/>
        </w:rPr>
      </w:pPr>
    </w:p>
    <w:p w14:paraId="7612A1E1" w14:textId="77777777" w:rsidR="00DD3C82" w:rsidRPr="00DD3C82" w:rsidRDefault="00DD3C82" w:rsidP="00AD77D8">
      <w:pPr>
        <w:pStyle w:val="Akapitzlist"/>
        <w:numPr>
          <w:ilvl w:val="0"/>
          <w:numId w:val="104"/>
        </w:numPr>
        <w:ind w:left="709"/>
      </w:pPr>
      <w:r w:rsidRPr="00DD3C82">
        <w:t>Granice eksploatacji dla zasilania w energię elektryczną:</w:t>
      </w:r>
    </w:p>
    <w:p w14:paraId="43D93936" w14:textId="77777777" w:rsidR="00DD3C82" w:rsidRPr="00DD3C82" w:rsidRDefault="00DD3C82" w:rsidP="00DD3C82">
      <w:pPr>
        <w:ind w:firstLine="708"/>
        <w:rPr>
          <w:sz w:val="24"/>
          <w:szCs w:val="24"/>
        </w:rPr>
      </w:pPr>
      <w:r w:rsidRPr="00DD3C82">
        <w:rPr>
          <w:sz w:val="24"/>
          <w:szCs w:val="24"/>
        </w:rPr>
        <w:t xml:space="preserve">Hala przy szybie Marklowice I: </w:t>
      </w:r>
    </w:p>
    <w:p w14:paraId="7F74ABD9" w14:textId="77777777" w:rsidR="00DD3C82" w:rsidRPr="00DD3C82" w:rsidRDefault="00DD3C82" w:rsidP="00AD77D8">
      <w:pPr>
        <w:pStyle w:val="Akapitzlist"/>
        <w:numPr>
          <w:ilvl w:val="0"/>
          <w:numId w:val="105"/>
        </w:numPr>
        <w:ind w:left="1418"/>
      </w:pPr>
      <w:r w:rsidRPr="00DD3C82">
        <w:t>500V zaciski kablowe skrzyń przyłączeniowych sprężarek.</w:t>
      </w:r>
    </w:p>
    <w:p w14:paraId="39F19EDD" w14:textId="77777777" w:rsidR="00DD3C82" w:rsidRPr="00DD3C82" w:rsidRDefault="00DD3C82" w:rsidP="00AD77D8">
      <w:pPr>
        <w:pStyle w:val="Akapitzlist"/>
        <w:numPr>
          <w:ilvl w:val="0"/>
          <w:numId w:val="105"/>
        </w:numPr>
        <w:ind w:left="1418"/>
      </w:pPr>
      <w:r w:rsidRPr="00DD3C82">
        <w:t>6000V głowica kablowa w polu zasilającym rozdzielni RG 2.</w:t>
      </w:r>
    </w:p>
    <w:p w14:paraId="05686805" w14:textId="77777777" w:rsidR="00DD3C82" w:rsidRPr="00DD3C82" w:rsidRDefault="00DD3C82" w:rsidP="00AD77D8">
      <w:pPr>
        <w:pStyle w:val="Akapitzlist"/>
        <w:numPr>
          <w:ilvl w:val="0"/>
          <w:numId w:val="105"/>
        </w:numPr>
        <w:ind w:left="1418"/>
      </w:pPr>
      <w:r w:rsidRPr="00DD3C82">
        <w:t>400V zaciski przyłączeniowe kabli odpływowych w rozdzielni.</w:t>
      </w:r>
    </w:p>
    <w:p w14:paraId="116B323B" w14:textId="77777777" w:rsidR="00DD3C82" w:rsidRPr="00DD3C82" w:rsidRDefault="00DD3C82" w:rsidP="00DD3C82">
      <w:pPr>
        <w:ind w:firstLine="708"/>
        <w:rPr>
          <w:sz w:val="24"/>
          <w:szCs w:val="24"/>
        </w:rPr>
      </w:pPr>
      <w:r w:rsidRPr="00DD3C82">
        <w:rPr>
          <w:sz w:val="24"/>
          <w:szCs w:val="24"/>
        </w:rPr>
        <w:t>Hala dawnej kuźni przy warsztatach mechanicznych:</w:t>
      </w:r>
    </w:p>
    <w:p w14:paraId="5872AD91" w14:textId="77777777" w:rsidR="00DD3C82" w:rsidRPr="00DD3C82" w:rsidRDefault="00DD3C82" w:rsidP="00AD77D8">
      <w:pPr>
        <w:pStyle w:val="Akapitzlist"/>
        <w:numPr>
          <w:ilvl w:val="0"/>
          <w:numId w:val="105"/>
        </w:numPr>
        <w:ind w:left="1418"/>
      </w:pPr>
      <w:r w:rsidRPr="00DD3C82">
        <w:t>6000V zaciski przyłączeniowe po stronie GN transformatora należącego do Wykonawcy.</w:t>
      </w:r>
    </w:p>
    <w:p w14:paraId="42796CFE" w14:textId="77777777" w:rsidR="00DD3C82" w:rsidRPr="00DD3C82" w:rsidRDefault="00DD3C82" w:rsidP="00AD77D8">
      <w:pPr>
        <w:pStyle w:val="Akapitzlist"/>
        <w:numPr>
          <w:ilvl w:val="0"/>
          <w:numId w:val="105"/>
        </w:numPr>
        <w:ind w:left="1418"/>
      </w:pPr>
      <w:r w:rsidRPr="00DD3C82">
        <w:t>500V zaciski przyłączeniowe kabla dopływowego rozdzielni 500V należącej do Wykonawcy.</w:t>
      </w:r>
    </w:p>
    <w:p w14:paraId="47571388" w14:textId="77777777" w:rsidR="00DD3C82" w:rsidRPr="00DD3C82" w:rsidRDefault="00DD3C82" w:rsidP="00DD3C82">
      <w:pPr>
        <w:ind w:firstLine="708"/>
        <w:rPr>
          <w:sz w:val="24"/>
          <w:szCs w:val="24"/>
        </w:rPr>
      </w:pPr>
      <w:r w:rsidRPr="00DD3C82">
        <w:rPr>
          <w:sz w:val="24"/>
          <w:szCs w:val="24"/>
        </w:rPr>
        <w:lastRenderedPageBreak/>
        <w:t>Hala sortowni Zakładu Przeróbczego (poziom +9m)</w:t>
      </w:r>
    </w:p>
    <w:p w14:paraId="72951847" w14:textId="77777777" w:rsidR="00DD3C82" w:rsidRPr="00DD3C82" w:rsidRDefault="00DD3C82" w:rsidP="00AD77D8">
      <w:pPr>
        <w:pStyle w:val="Akapitzlist"/>
        <w:numPr>
          <w:ilvl w:val="0"/>
          <w:numId w:val="105"/>
        </w:numPr>
        <w:ind w:left="1418"/>
      </w:pPr>
      <w:r w:rsidRPr="00DD3C82">
        <w:t>500V zaciski przyłączeniowe kabli dopływowych do rozdzielni 500V. należącej do Wykonawcy.</w:t>
      </w:r>
    </w:p>
    <w:p w14:paraId="5CD14DC2" w14:textId="77777777" w:rsidR="00DD3C82" w:rsidRPr="00DD3C82" w:rsidRDefault="00DD3C82" w:rsidP="00DD3C82">
      <w:pPr>
        <w:ind w:firstLine="708"/>
        <w:rPr>
          <w:sz w:val="24"/>
          <w:szCs w:val="24"/>
        </w:rPr>
      </w:pPr>
      <w:r w:rsidRPr="00DD3C82">
        <w:rPr>
          <w:sz w:val="24"/>
          <w:szCs w:val="24"/>
        </w:rPr>
        <w:t>Szyb Antoni, Wiktor i maszyna wyciągowa szybu Marklowice I</w:t>
      </w:r>
    </w:p>
    <w:p w14:paraId="64A0EFF4" w14:textId="77777777" w:rsidR="00DD3C82" w:rsidRPr="00DD3C82" w:rsidRDefault="00DD3C82" w:rsidP="00AD77D8">
      <w:pPr>
        <w:pStyle w:val="Akapitzlist"/>
        <w:numPr>
          <w:ilvl w:val="0"/>
          <w:numId w:val="105"/>
        </w:numPr>
        <w:ind w:left="1418"/>
      </w:pPr>
      <w:r w:rsidRPr="00DD3C82">
        <w:t>W skrzynkach przyłączeniowych sprężarek.</w:t>
      </w:r>
    </w:p>
    <w:p w14:paraId="78F322F1" w14:textId="77777777" w:rsidR="00DD3C82" w:rsidRPr="00DD3C82" w:rsidRDefault="00DD3C82" w:rsidP="00DD3C82">
      <w:pPr>
        <w:pStyle w:val="Akapitzlist"/>
        <w:ind w:left="709"/>
      </w:pPr>
    </w:p>
    <w:p w14:paraId="148458F9" w14:textId="190F6DC5" w:rsidR="00DD3C82" w:rsidRPr="00DD3C82" w:rsidRDefault="00DD3C82" w:rsidP="00AD77D8">
      <w:pPr>
        <w:pStyle w:val="Akapitzlist"/>
        <w:numPr>
          <w:ilvl w:val="0"/>
          <w:numId w:val="104"/>
        </w:numPr>
        <w:ind w:left="709" w:hanging="425"/>
        <w:jc w:val="both"/>
        <w:rPr>
          <w:b/>
          <w:bCs/>
          <w:lang w:val="cs-CZ"/>
        </w:rPr>
      </w:pPr>
      <w:r w:rsidRPr="00DD3C82">
        <w:t>Powietrze wtłaczane do sieci powinno być pozbawione zanieczyszczeń stałych oraz osuszone i odolejone. Separator olejowo – wodny może zostać zabudowany poza sprężarką lub wewnątrz sprężarki.</w:t>
      </w:r>
    </w:p>
    <w:p w14:paraId="6AAF2827" w14:textId="77777777" w:rsidR="00DD3C82" w:rsidRPr="00DD3C82" w:rsidRDefault="00DD3C82" w:rsidP="00DD3C82">
      <w:pPr>
        <w:jc w:val="both"/>
        <w:rPr>
          <w:b/>
          <w:bCs/>
          <w:sz w:val="24"/>
          <w:szCs w:val="24"/>
          <w:lang w:val="cs-CZ"/>
        </w:rPr>
      </w:pPr>
    </w:p>
    <w:p w14:paraId="5892BC3A" w14:textId="77777777" w:rsidR="00DD3C82" w:rsidRPr="00980344" w:rsidRDefault="00DD3C82" w:rsidP="00DD3C82">
      <w:pPr>
        <w:pStyle w:val="Akapitzlist"/>
        <w:numPr>
          <w:ilvl w:val="6"/>
          <w:numId w:val="43"/>
        </w:numPr>
        <w:ind w:left="426" w:hanging="426"/>
        <w:jc w:val="both"/>
        <w:rPr>
          <w:b/>
          <w:u w:val="single"/>
        </w:rPr>
      </w:pPr>
      <w:r w:rsidRPr="00980344">
        <w:rPr>
          <w:b/>
          <w:u w:val="single"/>
        </w:rPr>
        <w:t>Wymagania ogólne:</w:t>
      </w:r>
    </w:p>
    <w:p w14:paraId="104BD8DC" w14:textId="77777777" w:rsidR="00DD3C82" w:rsidRDefault="00DD3C82" w:rsidP="00DD3C82">
      <w:pPr>
        <w:pStyle w:val="Akapitzlist"/>
        <w:numPr>
          <w:ilvl w:val="0"/>
          <w:numId w:val="92"/>
        </w:numPr>
        <w:spacing w:after="160" w:line="276" w:lineRule="auto"/>
        <w:jc w:val="both"/>
      </w:pPr>
      <w:r w:rsidRPr="00980344">
        <w:t>Urządzenia i oprzyrządowanie niezbędne do prawidłowego funkcjonowania instalacji Wykonawca dostarczy i zabuduje we własnym zakresie w ramach dostawy sprężonego powietrza.</w:t>
      </w:r>
    </w:p>
    <w:p w14:paraId="48CB36F4" w14:textId="77777777" w:rsidR="00DD3C82" w:rsidRDefault="00DD3C82" w:rsidP="00DD3C82">
      <w:pPr>
        <w:pStyle w:val="Akapitzlist"/>
        <w:numPr>
          <w:ilvl w:val="0"/>
          <w:numId w:val="92"/>
        </w:numPr>
        <w:spacing w:after="160" w:line="276" w:lineRule="auto"/>
        <w:jc w:val="both"/>
      </w:pPr>
      <w:r w:rsidRPr="00980344">
        <w:t>Wszystkie roboty transportowe (w tym na terenie zakładu) jak i montażowe, Wykonawca wykona we własnym zakresie i przy użyciu własnego sprzętu.</w:t>
      </w:r>
    </w:p>
    <w:p w14:paraId="37080FF9" w14:textId="77777777" w:rsidR="00DD3C82" w:rsidRDefault="00DD3C82" w:rsidP="00DD3C82">
      <w:pPr>
        <w:pStyle w:val="Akapitzlist"/>
        <w:numPr>
          <w:ilvl w:val="0"/>
          <w:numId w:val="92"/>
        </w:numPr>
        <w:spacing w:after="160" w:line="276" w:lineRule="auto"/>
        <w:jc w:val="both"/>
      </w:pPr>
      <w:r w:rsidRPr="00980344">
        <w:t>Spełnione muszą zostać aktualnie obowiązujące przepisy i normy dla wszystkich urządzeń i instalacji.</w:t>
      </w:r>
    </w:p>
    <w:p w14:paraId="4B599B6C" w14:textId="77777777" w:rsidR="00DD3C82" w:rsidRDefault="00DD3C82" w:rsidP="00DD3C82">
      <w:pPr>
        <w:pStyle w:val="Akapitzlist"/>
        <w:numPr>
          <w:ilvl w:val="0"/>
          <w:numId w:val="92"/>
        </w:numPr>
        <w:spacing w:after="160" w:line="276" w:lineRule="auto"/>
        <w:jc w:val="both"/>
      </w:pPr>
      <w:r w:rsidRPr="00980344">
        <w:t>Wykonawca zobowiąże się w czasie trwania umowy do nadzoru pracy swoich urządzeń, dostarczania na własny koszt wszystkich niezbędnych materiałów eksploatacyjnych, zapewnienia serwisu i przeprowadzania okresowych oraz kapitalnych przeglądów i</w:t>
      </w:r>
      <w:r>
        <w:t> </w:t>
      </w:r>
      <w:r w:rsidRPr="00980344">
        <w:t xml:space="preserve">napraw. </w:t>
      </w:r>
    </w:p>
    <w:p w14:paraId="47AC6184" w14:textId="77777777" w:rsidR="00DD3C82" w:rsidRDefault="00DD3C82" w:rsidP="00DD3C82">
      <w:pPr>
        <w:pStyle w:val="Akapitzlist"/>
        <w:numPr>
          <w:ilvl w:val="0"/>
          <w:numId w:val="92"/>
        </w:numPr>
        <w:spacing w:after="160" w:line="276" w:lineRule="auto"/>
        <w:jc w:val="both"/>
      </w:pPr>
      <w:r w:rsidRPr="00980344">
        <w:t>Wykonawca zapewni opracowanie wszystkich niezbędnych, stosownych dokumentacji i</w:t>
      </w:r>
      <w:r>
        <w:t> </w:t>
      </w:r>
      <w:r w:rsidRPr="00980344">
        <w:t>projektów technicznych w branży budowlanej, mechanicznej i elektrycznej, zgodnie z</w:t>
      </w:r>
      <w:r>
        <w:t> </w:t>
      </w:r>
      <w:r w:rsidRPr="00980344">
        <w:t>obowiązującymi przepisami Prawa Budowlanego oraz Geologicznego i Górniczego.</w:t>
      </w:r>
    </w:p>
    <w:p w14:paraId="3B25D248" w14:textId="77777777" w:rsidR="00DD3C82" w:rsidRDefault="00DD3C82" w:rsidP="00DD3C82">
      <w:pPr>
        <w:pStyle w:val="Akapitzlist"/>
        <w:numPr>
          <w:ilvl w:val="0"/>
          <w:numId w:val="92"/>
        </w:numPr>
        <w:spacing w:after="160" w:line="276" w:lineRule="auto"/>
        <w:jc w:val="both"/>
      </w:pPr>
      <w:r w:rsidRPr="00980344">
        <w:t>Wszystkie dostarczone urządzenia w dniu dostawy muszą spełniać przepisy obowiązujące w dniu podpisania umowy oraz posiadać oznaczenie CE, gwarantujące ich zgodność z normami europejskimi jak również posiadać dokumentację techniczną niezbędną do przeprowadzenia stosownych odbiorów technicznych. Powyższe dokumenty winny być w dniu dostawy dostarczone Zamawiającemu.</w:t>
      </w:r>
    </w:p>
    <w:p w14:paraId="3500D904" w14:textId="77777777" w:rsidR="00DD3C82" w:rsidRDefault="00DD3C82" w:rsidP="00DD3C82">
      <w:pPr>
        <w:pStyle w:val="Akapitzlist"/>
        <w:numPr>
          <w:ilvl w:val="0"/>
          <w:numId w:val="92"/>
        </w:numPr>
        <w:spacing w:after="160" w:line="276" w:lineRule="auto"/>
        <w:jc w:val="both"/>
      </w:pPr>
      <w:r w:rsidRPr="00980344">
        <w:t>Wykonawca w ramach dostawy zapewni pełną 24-godzinną obsługę serwisową, łącznie z zapewnieniem pełnego asortymentu części zamiennych wraz z kosztami dojazdu i</w:t>
      </w:r>
      <w:r>
        <w:t> </w:t>
      </w:r>
      <w:r w:rsidRPr="00980344">
        <w:t xml:space="preserve">transportu części. Powiadomienie o potrzebie wezwania serwisu realizowane będzie telefonicznie i/lub z wykorzystaniem poczty elektronicznej przez Zamawiającego. Reakcja na zgłoszenie awarii, tj. przybycie przedstawiciela serwisu, nie będzie dłuższa niż 4 godziny od momentu jej zgłoszenia. </w:t>
      </w:r>
    </w:p>
    <w:p w14:paraId="7C924584" w14:textId="4766211D" w:rsidR="00DD3C82" w:rsidRDefault="00DD3C82" w:rsidP="00DD3C82">
      <w:pPr>
        <w:pStyle w:val="Akapitzlist"/>
        <w:numPr>
          <w:ilvl w:val="0"/>
          <w:numId w:val="92"/>
        </w:numPr>
        <w:spacing w:after="160" w:line="276" w:lineRule="auto"/>
        <w:jc w:val="both"/>
      </w:pPr>
      <w:r w:rsidRPr="00980344">
        <w:t>Maksymalny pobór energii elektrycznej zainstalowanych sprężarek nie może przekraczać 95 kWh dla zadania 1 na wyprodukowanie 1000 m</w:t>
      </w:r>
      <w:r w:rsidRPr="00980344">
        <w:rPr>
          <w:vertAlign w:val="superscript"/>
        </w:rPr>
        <w:t>3</w:t>
      </w:r>
      <w:r w:rsidRPr="00980344">
        <w:t xml:space="preserve"> sprężonego powietrza. W przypadku przekroczenia poboru energii, Wykonawca zobowiązuje się do pokrycia kosztów z tym związanych zgodnie z obowiązującymi w danym okresie rozliczeniowym cenami za odsprzedaż energii elektrycznej.</w:t>
      </w:r>
    </w:p>
    <w:p w14:paraId="1281DBB5" w14:textId="77777777" w:rsidR="00DD3C82" w:rsidRDefault="00DD3C82" w:rsidP="00DD3C82">
      <w:pPr>
        <w:pStyle w:val="Akapitzlist"/>
        <w:numPr>
          <w:ilvl w:val="0"/>
          <w:numId w:val="92"/>
        </w:numPr>
        <w:spacing w:after="160" w:line="276" w:lineRule="auto"/>
        <w:jc w:val="both"/>
      </w:pPr>
      <w:r w:rsidRPr="00980344">
        <w:t>Zamawiający zapewni na własny koszt dostawę energii elektrycznej dla zainstalowanych sprężarek.</w:t>
      </w:r>
    </w:p>
    <w:p w14:paraId="1AD660E2" w14:textId="77777777" w:rsidR="00DD3C82" w:rsidRDefault="00DD3C82" w:rsidP="00DD3C82">
      <w:pPr>
        <w:pStyle w:val="Akapitzlist"/>
        <w:numPr>
          <w:ilvl w:val="0"/>
          <w:numId w:val="92"/>
        </w:numPr>
        <w:spacing w:after="160" w:line="276" w:lineRule="auto"/>
        <w:jc w:val="both"/>
      </w:pPr>
      <w:r w:rsidRPr="00980344">
        <w:lastRenderedPageBreak/>
        <w:t>Jeżeli będzie możliwość odzysku ciepła z sprężarek to Kopalnia będzie je pobierać nieodpłatnie.</w:t>
      </w:r>
    </w:p>
    <w:p w14:paraId="2D4F856F" w14:textId="77777777" w:rsidR="00DD3C82" w:rsidRDefault="00DD3C82" w:rsidP="00DD3C82">
      <w:pPr>
        <w:pStyle w:val="Akapitzlist"/>
        <w:numPr>
          <w:ilvl w:val="0"/>
          <w:numId w:val="92"/>
        </w:numPr>
        <w:spacing w:after="160" w:line="276" w:lineRule="auto"/>
        <w:jc w:val="both"/>
      </w:pPr>
      <w:r w:rsidRPr="00980344">
        <w:t>W cenę jednostkową dostawy powietrza winny być wliczone wszystkie koszty poniesione przez Wykonawcę w celu przygotowania i uruchomienia dostawy powietrza wraz z wszystkimi dostarczonymi urządzeniami oraz koszty związane z pełną obsługą serwisową w całym okresie obowiązywania umowy oraz koszty demontażu urządzeń po wygaśnięciu umowy.</w:t>
      </w:r>
    </w:p>
    <w:p w14:paraId="5EBECA2A" w14:textId="77777777" w:rsidR="00DD3C82" w:rsidRDefault="00DD3C82" w:rsidP="00DD3C82">
      <w:pPr>
        <w:pStyle w:val="Akapitzlist"/>
        <w:numPr>
          <w:ilvl w:val="0"/>
          <w:numId w:val="92"/>
        </w:numPr>
        <w:spacing w:after="160" w:line="276" w:lineRule="auto"/>
        <w:jc w:val="both"/>
      </w:pPr>
      <w:r w:rsidRPr="00980344">
        <w:t>W przypadku konieczności wymiany parku maszynowego służącego do produkcji i</w:t>
      </w:r>
      <w:r>
        <w:t> </w:t>
      </w:r>
      <w:r w:rsidRPr="00980344">
        <w:t>dostawy sprężonego powietrza, Wykonawca zobowiązuje się do wykonania szczegółowego harmonogramu sukcesywnego demontażu wszystkich urządzeń i</w:t>
      </w:r>
      <w:r>
        <w:t> </w:t>
      </w:r>
      <w:r w:rsidRPr="00980344">
        <w:t>instalacji służących do produkcji sprężonego powietrza i zastępowania ich nowymi. Harmonogram wymaga akceptacji Zamawiającego. Ww. działania należy przeprowadzić z zagwarantowaniem ciągłości i pewności zasilania w sprężone powietrze, a tym samym zapewnienia bezpieczeństwa ruchu zakładu górniczego, dotyczy również sytuacji związanej z zmianą dostawcy po zakończeniu aktualnej umowy na dostawę sprężonego powietrza.</w:t>
      </w:r>
    </w:p>
    <w:p w14:paraId="585E9B1A" w14:textId="77777777" w:rsidR="00DD3C82" w:rsidRDefault="00DD3C82" w:rsidP="00DD3C82">
      <w:pPr>
        <w:pStyle w:val="Akapitzlist"/>
        <w:numPr>
          <w:ilvl w:val="0"/>
          <w:numId w:val="92"/>
        </w:numPr>
        <w:spacing w:after="160" w:line="276" w:lineRule="auto"/>
        <w:jc w:val="both"/>
      </w:pPr>
      <w:r w:rsidRPr="00980344">
        <w:t>W przypadku konieczności Wykonawca zapewni na własny koszt odbiór przez Urząd Dozoru Technicznego swoich urządzeń ciśnieniowych, a Zamawiający zapewni odbiór całości urządzeń i instalacji wg zasad obowiązujących w ruchu zakładu górniczego.</w:t>
      </w:r>
    </w:p>
    <w:p w14:paraId="40711939" w14:textId="77777777" w:rsidR="00DD3C82" w:rsidRDefault="00DD3C82" w:rsidP="00DD3C82">
      <w:pPr>
        <w:pStyle w:val="Akapitzlist"/>
        <w:numPr>
          <w:ilvl w:val="0"/>
          <w:numId w:val="92"/>
        </w:numPr>
        <w:spacing w:after="160" w:line="276" w:lineRule="auto"/>
        <w:ind w:left="714" w:hanging="357"/>
        <w:jc w:val="both"/>
      </w:pPr>
      <w:r w:rsidRPr="00902CF9">
        <w:t>Wykonawca zobowiązany jest obłożyć roboty własnymi pracownikami posiadającymi wymagane kwalifikacje i uprawnienia w zakresie wykonywanych robót zgodnie ze stosownymi przepisami, a w szczególności z wymogami Prawa Geologicznego i</w:t>
      </w:r>
      <w:r>
        <w:t> </w:t>
      </w:r>
      <w:r w:rsidRPr="00902CF9">
        <w:t>Górniczego wraz z wynikającymi z niego rozporządzeniami oraz zarządzeniami wewnętrznymi Zamawiającego.</w:t>
      </w:r>
    </w:p>
    <w:p w14:paraId="4DE1854F" w14:textId="77777777" w:rsidR="00DD3C82" w:rsidRPr="00B92D14" w:rsidRDefault="00DD3C82" w:rsidP="00DD3C82">
      <w:pPr>
        <w:pStyle w:val="Akapitzlist"/>
        <w:spacing w:after="160" w:line="276" w:lineRule="auto"/>
        <w:ind w:left="714"/>
        <w:jc w:val="both"/>
      </w:pPr>
    </w:p>
    <w:p w14:paraId="5FC40D3A" w14:textId="77777777" w:rsidR="00DD3C82" w:rsidRPr="008055F4" w:rsidRDefault="00DD3C82" w:rsidP="00DD3C82">
      <w:pPr>
        <w:pStyle w:val="Akapitzlist"/>
        <w:numPr>
          <w:ilvl w:val="6"/>
          <w:numId w:val="43"/>
        </w:numPr>
        <w:ind w:left="426" w:hanging="426"/>
        <w:rPr>
          <w:rFonts w:eastAsia="Calibri"/>
          <w:b/>
          <w:u w:val="single"/>
        </w:rPr>
      </w:pPr>
      <w:r w:rsidRPr="008055F4">
        <w:rPr>
          <w:rFonts w:eastAsia="Calibri"/>
          <w:b/>
          <w:u w:val="single"/>
        </w:rPr>
        <w:t>Ogólne zasady realizacji zadania:</w:t>
      </w:r>
    </w:p>
    <w:p w14:paraId="7F3C48A0" w14:textId="77777777" w:rsidR="00DD3C82" w:rsidRPr="008055F4" w:rsidRDefault="00DD3C82" w:rsidP="00DD3C82">
      <w:pPr>
        <w:widowControl w:val="0"/>
        <w:numPr>
          <w:ilvl w:val="0"/>
          <w:numId w:val="94"/>
        </w:numPr>
        <w:adjustRightInd w:val="0"/>
        <w:spacing w:before="120"/>
        <w:jc w:val="both"/>
        <w:textAlignment w:val="baseline"/>
        <w:rPr>
          <w:b/>
          <w:bCs/>
          <w:color w:val="000000"/>
          <w:sz w:val="24"/>
          <w:szCs w:val="24"/>
        </w:rPr>
      </w:pPr>
      <w:r w:rsidRPr="008055F4">
        <w:rPr>
          <w:color w:val="000000"/>
          <w:sz w:val="24"/>
          <w:szCs w:val="24"/>
        </w:rPr>
        <w:t>Wykonawca w trakcie wykonywania usług zobowiązuje się do przestrzegania przepisów wynikających: w szczególności z ustawy – Prawo Pracy, Prawo Geologiczne i Górnicze, przepisów BHP i p.poż., zarządzeń PIP i OUG oraz wewnętrznych zarządzeń i ustaleń Zamawiającego.</w:t>
      </w:r>
    </w:p>
    <w:p w14:paraId="46BB2B2B" w14:textId="77777777" w:rsidR="00DD3C82" w:rsidRPr="008055F4" w:rsidRDefault="00DD3C82" w:rsidP="00DD3C82">
      <w:pPr>
        <w:widowControl w:val="0"/>
        <w:numPr>
          <w:ilvl w:val="0"/>
          <w:numId w:val="94"/>
        </w:numPr>
        <w:adjustRightInd w:val="0"/>
        <w:spacing w:before="120"/>
        <w:jc w:val="both"/>
        <w:textAlignment w:val="baseline"/>
        <w:rPr>
          <w:color w:val="000000"/>
          <w:sz w:val="24"/>
          <w:szCs w:val="24"/>
        </w:rPr>
      </w:pPr>
      <w:r w:rsidRPr="008055F4">
        <w:rPr>
          <w:color w:val="000000"/>
          <w:sz w:val="24"/>
          <w:szCs w:val="24"/>
        </w:rPr>
        <w:t xml:space="preserve">Wykonawca zobowiązany jest obłożyć prace pracownikami posiadającymi aktualne badania lekarskie i specjalistyczne zezwalające na wykonywanie tego typu pracy oraz wymagane kwalifikacje i uprawnienia w zakresie wykonywanych robót zgodnie z obowiązującymi przepisami. </w:t>
      </w:r>
    </w:p>
    <w:p w14:paraId="1573F301" w14:textId="77777777" w:rsidR="00DD3C82" w:rsidRPr="00B92D14" w:rsidRDefault="00DD3C82" w:rsidP="00DD3C82">
      <w:pPr>
        <w:widowControl w:val="0"/>
        <w:numPr>
          <w:ilvl w:val="0"/>
          <w:numId w:val="94"/>
        </w:numPr>
        <w:adjustRightInd w:val="0"/>
        <w:spacing w:before="120"/>
        <w:jc w:val="both"/>
        <w:textAlignment w:val="baseline"/>
        <w:rPr>
          <w:color w:val="000000"/>
          <w:sz w:val="24"/>
          <w:szCs w:val="24"/>
        </w:rPr>
      </w:pPr>
      <w:r w:rsidRPr="008055F4">
        <w:rPr>
          <w:color w:val="000000"/>
          <w:sz w:val="24"/>
          <w:szCs w:val="24"/>
        </w:rPr>
        <w:t>Wykonawca zobowiązany jest ubezpieczyć swoich pracowników od następstw nieszczęśliwych wypadków (śmierć, trwały uszczerbek na zdrowiu) oraz ponosi pełną odpowiedzialność za następstwa wypadków własnych pracowników</w:t>
      </w:r>
      <w:r w:rsidRPr="00B92D14">
        <w:rPr>
          <w:color w:val="000000"/>
          <w:sz w:val="24"/>
          <w:szCs w:val="24"/>
        </w:rPr>
        <w:t xml:space="preserve"> powstałych przy wykonywaniu przedmiotu zamówienia oraz w drodze do i z pracy, a nadto za szkody wyrządzone osobom trzecim przez własnych pracowników. </w:t>
      </w:r>
    </w:p>
    <w:p w14:paraId="1C3E33CC" w14:textId="77777777" w:rsidR="00DD3C82" w:rsidRPr="00B92D14" w:rsidRDefault="00DD3C82" w:rsidP="00DD3C82">
      <w:pPr>
        <w:widowControl w:val="0"/>
        <w:numPr>
          <w:ilvl w:val="0"/>
          <w:numId w:val="94"/>
        </w:numPr>
        <w:adjustRightInd w:val="0"/>
        <w:spacing w:before="120"/>
        <w:jc w:val="both"/>
        <w:textAlignment w:val="baseline"/>
        <w:rPr>
          <w:color w:val="000000"/>
          <w:sz w:val="24"/>
          <w:szCs w:val="24"/>
        </w:rPr>
      </w:pPr>
      <w:r w:rsidRPr="00B92D14">
        <w:rPr>
          <w:color w:val="000000"/>
          <w:sz w:val="24"/>
          <w:szCs w:val="24"/>
        </w:rPr>
        <w:t xml:space="preserve">W razie zaistnienia wypadku przy pracy, któremu uległ pracownik Wykonawcy, Wykonawca zobowiązany jest o tym fakcie powiadomić Zamawiającego (służbę BHP i dyspozytora). </w:t>
      </w:r>
    </w:p>
    <w:p w14:paraId="1955E910" w14:textId="77777777" w:rsidR="00DD3C82" w:rsidRPr="00B92D14" w:rsidRDefault="00DD3C82" w:rsidP="00DD3C82">
      <w:pPr>
        <w:widowControl w:val="0"/>
        <w:numPr>
          <w:ilvl w:val="0"/>
          <w:numId w:val="94"/>
        </w:numPr>
        <w:adjustRightInd w:val="0"/>
        <w:spacing w:before="120"/>
        <w:jc w:val="both"/>
        <w:textAlignment w:val="baseline"/>
        <w:rPr>
          <w:color w:val="000000"/>
          <w:sz w:val="24"/>
          <w:szCs w:val="24"/>
        </w:rPr>
      </w:pPr>
      <w:r w:rsidRPr="00B92D14">
        <w:rPr>
          <w:color w:val="000000"/>
          <w:sz w:val="24"/>
          <w:szCs w:val="24"/>
        </w:rPr>
        <w:t xml:space="preserve">Ustalenie okoliczności przyczyn wypadku oraz sporządzenie wymaganej przepisami dokumentacji wypadkowej wykona służba BHP Wykonawcy z udziałem przedstawiciela </w:t>
      </w:r>
      <w:r w:rsidRPr="00B92D14">
        <w:rPr>
          <w:color w:val="000000"/>
          <w:sz w:val="24"/>
          <w:szCs w:val="24"/>
        </w:rPr>
        <w:lastRenderedPageBreak/>
        <w:t xml:space="preserve">BHP Zamawiającego– stosownie do Rozporządzenia Rady Ministrów w sprawie ustalania okoliczności i przyczyn wypadków przy pracy z 01.07.2009 r. </w:t>
      </w:r>
    </w:p>
    <w:p w14:paraId="0FDAB706" w14:textId="77777777" w:rsidR="00DD3C82" w:rsidRPr="00B92D14" w:rsidRDefault="00DD3C82" w:rsidP="00DD3C82">
      <w:pPr>
        <w:widowControl w:val="0"/>
        <w:numPr>
          <w:ilvl w:val="0"/>
          <w:numId w:val="94"/>
        </w:numPr>
        <w:adjustRightInd w:val="0"/>
        <w:spacing w:before="120"/>
        <w:jc w:val="both"/>
        <w:textAlignment w:val="baseline"/>
        <w:rPr>
          <w:color w:val="000000"/>
          <w:sz w:val="24"/>
          <w:szCs w:val="24"/>
        </w:rPr>
      </w:pPr>
      <w:r w:rsidRPr="00B92D14">
        <w:rPr>
          <w:color w:val="000000"/>
          <w:sz w:val="24"/>
          <w:szCs w:val="24"/>
        </w:rPr>
        <w:t xml:space="preserve">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 </w:t>
      </w:r>
    </w:p>
    <w:p w14:paraId="54AC1B19" w14:textId="77777777" w:rsidR="00DD3C82" w:rsidRPr="00B92D14" w:rsidRDefault="00DD3C82" w:rsidP="00DD3C82">
      <w:pPr>
        <w:widowControl w:val="0"/>
        <w:numPr>
          <w:ilvl w:val="0"/>
          <w:numId w:val="94"/>
        </w:numPr>
        <w:adjustRightInd w:val="0"/>
        <w:spacing w:before="120"/>
        <w:jc w:val="both"/>
        <w:textAlignment w:val="baseline"/>
        <w:rPr>
          <w:color w:val="000000"/>
          <w:sz w:val="24"/>
          <w:szCs w:val="24"/>
        </w:rPr>
      </w:pPr>
      <w:r w:rsidRPr="00B92D14">
        <w:rPr>
          <w:color w:val="000000"/>
          <w:sz w:val="24"/>
          <w:szCs w:val="24"/>
        </w:rPr>
        <w:t xml:space="preserve">Wykonawca wyposaży swoich pracowników w środki ochrony indywidualnej oraz wymagany do realizacji zamówienia narzędzia. </w:t>
      </w:r>
    </w:p>
    <w:p w14:paraId="69987794" w14:textId="77777777" w:rsidR="00DD3C82" w:rsidRPr="00B92D14" w:rsidRDefault="00DD3C82" w:rsidP="00DD3C82">
      <w:pPr>
        <w:widowControl w:val="0"/>
        <w:numPr>
          <w:ilvl w:val="0"/>
          <w:numId w:val="94"/>
        </w:numPr>
        <w:adjustRightInd w:val="0"/>
        <w:spacing w:before="120"/>
        <w:jc w:val="both"/>
        <w:textAlignment w:val="baseline"/>
        <w:rPr>
          <w:color w:val="000000"/>
          <w:sz w:val="24"/>
          <w:szCs w:val="24"/>
        </w:rPr>
      </w:pPr>
      <w:r w:rsidRPr="00B92D14">
        <w:rPr>
          <w:color w:val="000000"/>
          <w:sz w:val="24"/>
          <w:szCs w:val="24"/>
        </w:rPr>
        <w:t>Niewykonanie lub niewłaściwe wykonanie przedmiotu zamówienia wynikające z przyczyn wymienionych powyżej obciąża Wykonawcę i może stanowić przyczynę odstąpienia od umowy z przyczyn leżących po stronie Wykonawcy.</w:t>
      </w:r>
    </w:p>
    <w:p w14:paraId="19305F61" w14:textId="77777777" w:rsidR="00DD3C82" w:rsidRPr="00B92D14" w:rsidRDefault="00DD3C82" w:rsidP="00DD3C82">
      <w:pPr>
        <w:widowControl w:val="0"/>
        <w:numPr>
          <w:ilvl w:val="0"/>
          <w:numId w:val="94"/>
        </w:numPr>
        <w:adjustRightInd w:val="0"/>
        <w:spacing w:before="120"/>
        <w:jc w:val="both"/>
        <w:textAlignment w:val="baseline"/>
        <w:rPr>
          <w:color w:val="000000"/>
          <w:sz w:val="24"/>
          <w:szCs w:val="24"/>
        </w:rPr>
      </w:pPr>
      <w:r w:rsidRPr="00B92D14">
        <w:rPr>
          <w:color w:val="000000"/>
          <w:sz w:val="24"/>
          <w:szCs w:val="24"/>
        </w:rPr>
        <w:t>Roboty będą wykonywane z zastosowaniem odpowiednich środków technicznych i metod pracy gwarantujących bezpieczeństwo pracowników jak również mienia zakładu Zamawiającego.</w:t>
      </w:r>
    </w:p>
    <w:p w14:paraId="6FC7D451" w14:textId="77777777" w:rsidR="00DD3C82" w:rsidRPr="00B92D14" w:rsidRDefault="00DD3C82" w:rsidP="00DD3C82">
      <w:pPr>
        <w:widowControl w:val="0"/>
        <w:numPr>
          <w:ilvl w:val="0"/>
          <w:numId w:val="94"/>
        </w:numPr>
        <w:adjustRightInd w:val="0"/>
        <w:spacing w:before="120"/>
        <w:jc w:val="both"/>
        <w:textAlignment w:val="baseline"/>
        <w:rPr>
          <w:color w:val="000000"/>
          <w:sz w:val="24"/>
          <w:szCs w:val="24"/>
        </w:rPr>
      </w:pPr>
      <w:r w:rsidRPr="00B92D14">
        <w:rPr>
          <w:color w:val="000000"/>
          <w:sz w:val="24"/>
          <w:szCs w:val="24"/>
        </w:rPr>
        <w:t>Wykonawca ponosi odpowiedzialność za wyrządzone szkody w trakcie wykonywania prac będących przedmiotem umowy.</w:t>
      </w:r>
    </w:p>
    <w:p w14:paraId="60291D96" w14:textId="77777777" w:rsidR="00DD3C82" w:rsidRPr="00B92D14" w:rsidRDefault="00DD3C82" w:rsidP="00DD3C82">
      <w:pPr>
        <w:widowControl w:val="0"/>
        <w:numPr>
          <w:ilvl w:val="0"/>
          <w:numId w:val="94"/>
        </w:numPr>
        <w:adjustRightInd w:val="0"/>
        <w:spacing w:before="120"/>
        <w:jc w:val="both"/>
        <w:textAlignment w:val="baseline"/>
        <w:rPr>
          <w:color w:val="000000"/>
          <w:sz w:val="24"/>
          <w:szCs w:val="24"/>
        </w:rPr>
      </w:pPr>
      <w:r w:rsidRPr="00B92D14">
        <w:rPr>
          <w:color w:val="000000"/>
          <w:sz w:val="24"/>
          <w:szCs w:val="24"/>
        </w:rPr>
        <w:t xml:space="preserve">Wykonawca zobowiązuje się do wykonania przedmiotu umowy według najnowszego stanu wiedzy i techniki w tym zakresie oraz stosowania części i zachowania warunków dokumentacji techniczno-ruchowej. </w:t>
      </w:r>
    </w:p>
    <w:p w14:paraId="2460EE91" w14:textId="77777777" w:rsidR="00DD3C82" w:rsidRPr="00B92D14" w:rsidRDefault="00DD3C82" w:rsidP="00DD3C82">
      <w:pPr>
        <w:widowControl w:val="0"/>
        <w:numPr>
          <w:ilvl w:val="0"/>
          <w:numId w:val="94"/>
        </w:numPr>
        <w:adjustRightInd w:val="0"/>
        <w:spacing w:before="120"/>
        <w:jc w:val="both"/>
        <w:textAlignment w:val="baseline"/>
        <w:rPr>
          <w:color w:val="000000"/>
          <w:sz w:val="24"/>
          <w:szCs w:val="24"/>
        </w:rPr>
      </w:pPr>
      <w:r w:rsidRPr="00B92D14">
        <w:rPr>
          <w:color w:val="000000"/>
          <w:sz w:val="24"/>
          <w:szCs w:val="24"/>
        </w:rPr>
        <w:t xml:space="preserve">Prace na terenie zakładu górniczego powinny być wykonywane przez pracowników wykonawcy posługujących się językiem polskim w mowie i piśmie w stopniu warunkującym porozumiewanie się z pracownikami zamawiającego. </w:t>
      </w:r>
    </w:p>
    <w:p w14:paraId="35ACF9CF" w14:textId="77777777" w:rsidR="00DD3C82" w:rsidRPr="00B92D14" w:rsidRDefault="00DD3C82" w:rsidP="00DD3C82">
      <w:pPr>
        <w:widowControl w:val="0"/>
        <w:numPr>
          <w:ilvl w:val="0"/>
          <w:numId w:val="94"/>
        </w:numPr>
        <w:adjustRightInd w:val="0"/>
        <w:spacing w:before="120"/>
        <w:jc w:val="both"/>
        <w:textAlignment w:val="baseline"/>
        <w:rPr>
          <w:b/>
          <w:bCs/>
          <w:sz w:val="24"/>
          <w:szCs w:val="24"/>
        </w:rPr>
      </w:pPr>
      <w:r w:rsidRPr="00B92D14">
        <w:rPr>
          <w:sz w:val="24"/>
          <w:szCs w:val="24"/>
        </w:rPr>
        <w:t xml:space="preserve">Powyższa procedura w koniecznym zakresie dotyczyć będzie również pracowników Wykonawcy wymagających nagłej interwencji lekarskiej. </w:t>
      </w:r>
    </w:p>
    <w:p w14:paraId="47F83877" w14:textId="77777777" w:rsidR="00DD3C82" w:rsidRPr="00B92D14" w:rsidRDefault="00DD3C82" w:rsidP="00DD3C82">
      <w:pPr>
        <w:widowControl w:val="0"/>
        <w:numPr>
          <w:ilvl w:val="0"/>
          <w:numId w:val="94"/>
        </w:numPr>
        <w:adjustRightInd w:val="0"/>
        <w:spacing w:before="120"/>
        <w:jc w:val="both"/>
        <w:textAlignment w:val="baseline"/>
        <w:rPr>
          <w:b/>
          <w:bCs/>
          <w:sz w:val="24"/>
          <w:szCs w:val="24"/>
        </w:rPr>
      </w:pPr>
      <w:r w:rsidRPr="00B92D14">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189B04E6" w14:textId="77777777" w:rsidR="00DD3C82" w:rsidRPr="00B92D14" w:rsidRDefault="00DD3C82" w:rsidP="00DD3C82">
      <w:pPr>
        <w:widowControl w:val="0"/>
        <w:numPr>
          <w:ilvl w:val="0"/>
          <w:numId w:val="94"/>
        </w:numPr>
        <w:adjustRightInd w:val="0"/>
        <w:spacing w:before="120"/>
        <w:jc w:val="both"/>
        <w:textAlignment w:val="baseline"/>
        <w:rPr>
          <w:b/>
          <w:bCs/>
          <w:sz w:val="24"/>
          <w:szCs w:val="24"/>
        </w:rPr>
      </w:pPr>
      <w:r w:rsidRPr="00B92D14">
        <w:rPr>
          <w:sz w:val="24"/>
          <w:szCs w:val="24"/>
        </w:rPr>
        <w:t xml:space="preserve">Decyzje w sprawach jw. nie podlegają odwołaniu oraz nie zezwalają Wykonawcy na zmianę zakresu  i terminu wykonania przedmiotu umowy. </w:t>
      </w:r>
    </w:p>
    <w:p w14:paraId="0E17B2F7" w14:textId="77777777" w:rsidR="00DD3C82" w:rsidRPr="00B92D14" w:rsidRDefault="00DD3C82" w:rsidP="00DD3C82">
      <w:pPr>
        <w:widowControl w:val="0"/>
        <w:numPr>
          <w:ilvl w:val="0"/>
          <w:numId w:val="94"/>
        </w:numPr>
        <w:adjustRightInd w:val="0"/>
        <w:spacing w:before="120"/>
        <w:jc w:val="both"/>
        <w:textAlignment w:val="baseline"/>
        <w:rPr>
          <w:bCs/>
          <w:sz w:val="24"/>
          <w:szCs w:val="24"/>
        </w:rPr>
      </w:pPr>
      <w:r w:rsidRPr="00B92D14">
        <w:rPr>
          <w:bCs/>
          <w:iCs/>
          <w:sz w:val="24"/>
          <w:szCs w:val="24"/>
        </w:rPr>
        <w:t>Przedmiotowe usługi</w:t>
      </w:r>
      <w:r w:rsidRPr="00B92D14">
        <w:rPr>
          <w:bCs/>
          <w:iCs/>
          <w:color w:val="000000"/>
          <w:sz w:val="24"/>
          <w:szCs w:val="24"/>
        </w:rPr>
        <w:t>,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sidRPr="00B92D14">
        <w:rPr>
          <w:sz w:val="24"/>
          <w:szCs w:val="24"/>
        </w:rPr>
        <w:t>,</w:t>
      </w:r>
    </w:p>
    <w:p w14:paraId="3E39652E" w14:textId="77777777" w:rsidR="00DD3C82" w:rsidRPr="00B92D14" w:rsidRDefault="00DD3C82" w:rsidP="00DD3C82">
      <w:pPr>
        <w:widowControl w:val="0"/>
        <w:numPr>
          <w:ilvl w:val="0"/>
          <w:numId w:val="94"/>
        </w:numPr>
        <w:adjustRightInd w:val="0"/>
        <w:spacing w:before="120"/>
        <w:jc w:val="both"/>
        <w:textAlignment w:val="baseline"/>
        <w:rPr>
          <w:bCs/>
          <w:iCs/>
          <w:sz w:val="24"/>
          <w:szCs w:val="24"/>
        </w:rPr>
      </w:pPr>
      <w:r w:rsidRPr="00B92D14">
        <w:rPr>
          <w:bCs/>
          <w:iCs/>
          <w:sz w:val="24"/>
          <w:szCs w:val="24"/>
        </w:rPr>
        <w:t>W przypadku zaistnienia konieczności prowadzenia robót w Zakładzie Górniczym Wykonawca zawrze umowę techniczną, opracowaną przez Zamawiającego przy współpracy z Wykonawcą, określającą prawa i obowiązki wynikające z obowiązujących przepisów,</w:t>
      </w:r>
    </w:p>
    <w:p w14:paraId="3AEB5912" w14:textId="5BB20027" w:rsidR="00DD3C82" w:rsidRPr="00B92D14" w:rsidRDefault="00DD3C82" w:rsidP="00DD3C82">
      <w:pPr>
        <w:widowControl w:val="0"/>
        <w:numPr>
          <w:ilvl w:val="0"/>
          <w:numId w:val="94"/>
        </w:numPr>
        <w:adjustRightInd w:val="0"/>
        <w:spacing w:before="120"/>
        <w:jc w:val="both"/>
        <w:textAlignment w:val="baseline"/>
        <w:rPr>
          <w:bCs/>
          <w:iCs/>
          <w:sz w:val="24"/>
          <w:szCs w:val="24"/>
        </w:rPr>
      </w:pPr>
      <w:r w:rsidRPr="00B92D14">
        <w:rPr>
          <w:bCs/>
          <w:iCs/>
          <w:sz w:val="24"/>
          <w:szCs w:val="24"/>
        </w:rPr>
        <w:t xml:space="preserve">Wykonanie przez Wykonawcę badań i pomiarów przed oddaniem nowych </w:t>
      </w:r>
      <w:r w:rsidRPr="00B92D14">
        <w:rPr>
          <w:bCs/>
          <w:iCs/>
          <w:sz w:val="24"/>
          <w:szCs w:val="24"/>
        </w:rPr>
        <w:lastRenderedPageBreak/>
        <w:t>urządzeń/instalacji do ruchu oraz badań po uruchomieniu potwierdzających: zgodność z</w:t>
      </w:r>
      <w:r w:rsidR="009D7D42">
        <w:rPr>
          <w:bCs/>
          <w:iCs/>
          <w:sz w:val="24"/>
          <w:szCs w:val="24"/>
        </w:rPr>
        <w:t> </w:t>
      </w:r>
      <w:r w:rsidRPr="00B92D14">
        <w:rPr>
          <w:bCs/>
          <w:iCs/>
          <w:sz w:val="24"/>
          <w:szCs w:val="24"/>
        </w:rPr>
        <w:t>przepisami i normami dotyczącymi badań odbiorczych, jak również skuteczność działania i bezpieczeństwo,</w:t>
      </w:r>
    </w:p>
    <w:p w14:paraId="71C4ECB1" w14:textId="77777777" w:rsidR="00DD3C82" w:rsidRPr="00B92D14" w:rsidRDefault="00DD3C82" w:rsidP="00DD3C82">
      <w:pPr>
        <w:widowControl w:val="0"/>
        <w:numPr>
          <w:ilvl w:val="0"/>
          <w:numId w:val="94"/>
        </w:numPr>
        <w:adjustRightInd w:val="0"/>
        <w:spacing w:before="120"/>
        <w:jc w:val="both"/>
        <w:textAlignment w:val="baseline"/>
        <w:rPr>
          <w:bCs/>
          <w:iCs/>
          <w:sz w:val="24"/>
          <w:szCs w:val="24"/>
        </w:rPr>
      </w:pPr>
      <w:r w:rsidRPr="00B92D14">
        <w:rPr>
          <w:bCs/>
          <w:iCs/>
          <w:sz w:val="24"/>
          <w:szCs w:val="24"/>
        </w:rPr>
        <w:t>Dokumentacje projektowe oraz powykonawcze muszą:</w:t>
      </w:r>
    </w:p>
    <w:p w14:paraId="2AB92462" w14:textId="77777777" w:rsidR="00DD3C82" w:rsidRDefault="00DD3C82" w:rsidP="00DD3C82">
      <w:pPr>
        <w:pStyle w:val="Akapitzlist"/>
        <w:numPr>
          <w:ilvl w:val="0"/>
          <w:numId w:val="95"/>
        </w:numPr>
        <w:tabs>
          <w:tab w:val="left" w:pos="426"/>
        </w:tabs>
        <w:spacing w:before="120"/>
        <w:jc w:val="both"/>
        <w:rPr>
          <w:bCs/>
          <w:iCs/>
        </w:rPr>
      </w:pPr>
      <w:r w:rsidRPr="008055F4">
        <w:rPr>
          <w:bCs/>
          <w:iCs/>
        </w:rPr>
        <w:t>być wykonane i sprawdzone przez osoby posiadające stosowne uprawnienia projektowe,</w:t>
      </w:r>
    </w:p>
    <w:p w14:paraId="1BB5949A" w14:textId="77777777" w:rsidR="00DD3C82" w:rsidRDefault="00DD3C82" w:rsidP="00DD3C82">
      <w:pPr>
        <w:pStyle w:val="Akapitzlist"/>
        <w:numPr>
          <w:ilvl w:val="0"/>
          <w:numId w:val="95"/>
        </w:numPr>
        <w:tabs>
          <w:tab w:val="left" w:pos="426"/>
        </w:tabs>
        <w:spacing w:before="120"/>
        <w:jc w:val="both"/>
        <w:rPr>
          <w:bCs/>
          <w:iCs/>
        </w:rPr>
      </w:pPr>
      <w:r w:rsidRPr="008055F4">
        <w:rPr>
          <w:bCs/>
          <w:iCs/>
        </w:rPr>
        <w:t>jeśli będzie wymagane - aktualizacja w zakresie dokumentacji budowlanej dla przedmiotowego obiektu,</w:t>
      </w:r>
    </w:p>
    <w:p w14:paraId="201298FC" w14:textId="77777777" w:rsidR="00DD3C82" w:rsidRDefault="00DD3C82" w:rsidP="00DD3C82">
      <w:pPr>
        <w:pStyle w:val="Akapitzlist"/>
        <w:numPr>
          <w:ilvl w:val="0"/>
          <w:numId w:val="95"/>
        </w:numPr>
        <w:tabs>
          <w:tab w:val="left" w:pos="426"/>
        </w:tabs>
        <w:spacing w:before="120"/>
        <w:jc w:val="both"/>
        <w:rPr>
          <w:bCs/>
          <w:iCs/>
        </w:rPr>
      </w:pPr>
      <w:r w:rsidRPr="008055F4">
        <w:rPr>
          <w:bCs/>
          <w:iCs/>
        </w:rPr>
        <w:t>uwzględniać możliwości techniczne realizacji zadania wynikające z konieczności zachowania ciągłości ruchu,</w:t>
      </w:r>
    </w:p>
    <w:p w14:paraId="0483C881" w14:textId="77777777" w:rsidR="00DD3C82" w:rsidRPr="008055F4" w:rsidRDefault="00DD3C82" w:rsidP="00DD3C82">
      <w:pPr>
        <w:pStyle w:val="Akapitzlist"/>
        <w:numPr>
          <w:ilvl w:val="0"/>
          <w:numId w:val="95"/>
        </w:numPr>
        <w:tabs>
          <w:tab w:val="left" w:pos="426"/>
        </w:tabs>
        <w:spacing w:before="120"/>
        <w:jc w:val="both"/>
        <w:rPr>
          <w:bCs/>
          <w:iCs/>
        </w:rPr>
      </w:pPr>
      <w:r w:rsidRPr="008055F4">
        <w:rPr>
          <w:bCs/>
          <w:iCs/>
        </w:rPr>
        <w:t>uzyskać akceptację służb ruchowych kopalni potwierdzoną zatwierdzeniem do realizacji KRZG</w:t>
      </w:r>
      <w:r>
        <w:rPr>
          <w:bCs/>
          <w:iCs/>
        </w:rPr>
        <w:t>.</w:t>
      </w:r>
    </w:p>
    <w:p w14:paraId="4EAF9EE1" w14:textId="77777777" w:rsidR="00DD3C82" w:rsidRPr="006E5D3B" w:rsidRDefault="00DD3C82" w:rsidP="00DD3C82">
      <w:pPr>
        <w:pStyle w:val="Akapitzlist"/>
        <w:spacing w:line="276" w:lineRule="auto"/>
        <w:ind w:left="714"/>
        <w:jc w:val="both"/>
        <w:rPr>
          <w:b/>
          <w:bCs/>
          <w:sz w:val="10"/>
          <w:szCs w:val="10"/>
        </w:rPr>
      </w:pPr>
    </w:p>
    <w:p w14:paraId="426F0969" w14:textId="77777777" w:rsidR="00DD3C82" w:rsidRDefault="00DD3C82" w:rsidP="00DD3C82">
      <w:pPr>
        <w:pStyle w:val="Akapitzlist"/>
        <w:numPr>
          <w:ilvl w:val="0"/>
          <w:numId w:val="98"/>
        </w:numPr>
        <w:ind w:left="284" w:hanging="426"/>
        <w:jc w:val="both"/>
        <w:rPr>
          <w:b/>
          <w:bCs/>
          <w:iCs/>
        </w:rPr>
      </w:pPr>
      <w:r w:rsidRPr="006E5D3B">
        <w:rPr>
          <w:b/>
          <w:bCs/>
          <w:iCs/>
          <w:u w:val="single"/>
        </w:rPr>
        <w:t>Wymagane dokumenty, które należy dostarczyć wraz z przedmiotem zamówienia (dla każdej maszyny, urządzenia oddzielnie)</w:t>
      </w:r>
      <w:r w:rsidRPr="006E5D3B">
        <w:rPr>
          <w:b/>
          <w:bCs/>
          <w:iCs/>
        </w:rPr>
        <w:t>:</w:t>
      </w:r>
    </w:p>
    <w:p w14:paraId="38C8DBA9" w14:textId="77777777" w:rsidR="00DD3C82" w:rsidRPr="006E5D3B" w:rsidRDefault="00DD3C82" w:rsidP="00DD3C82">
      <w:pPr>
        <w:pStyle w:val="Akapitzlist"/>
        <w:ind w:left="1015"/>
        <w:jc w:val="both"/>
        <w:rPr>
          <w:b/>
          <w:bCs/>
          <w:iCs/>
          <w:sz w:val="10"/>
          <w:szCs w:val="10"/>
        </w:rPr>
      </w:pPr>
    </w:p>
    <w:p w14:paraId="0C9FA60F" w14:textId="77777777" w:rsidR="00DD3C82" w:rsidRDefault="00DD3C82" w:rsidP="00DD3C82">
      <w:pPr>
        <w:pStyle w:val="Akapitzlist"/>
        <w:numPr>
          <w:ilvl w:val="0"/>
          <w:numId w:val="99"/>
        </w:numPr>
        <w:tabs>
          <w:tab w:val="left" w:pos="1134"/>
        </w:tabs>
        <w:spacing w:line="276" w:lineRule="auto"/>
        <w:ind w:hanging="153"/>
        <w:jc w:val="both"/>
        <w:rPr>
          <w:bCs/>
          <w:iCs/>
        </w:rPr>
      </w:pPr>
      <w:r w:rsidRPr="006E5D3B">
        <w:rPr>
          <w:bCs/>
          <w:iCs/>
        </w:rPr>
        <w:t>Dokumentacje techniczne urządzeń</w:t>
      </w:r>
      <w:r>
        <w:rPr>
          <w:bCs/>
          <w:iCs/>
        </w:rPr>
        <w:t>.</w:t>
      </w:r>
    </w:p>
    <w:p w14:paraId="63B241BF" w14:textId="77777777" w:rsidR="00DD3C82" w:rsidRDefault="00DD3C82" w:rsidP="00DD3C82">
      <w:pPr>
        <w:pStyle w:val="Akapitzlist"/>
        <w:numPr>
          <w:ilvl w:val="0"/>
          <w:numId w:val="99"/>
        </w:numPr>
        <w:tabs>
          <w:tab w:val="left" w:pos="1134"/>
        </w:tabs>
        <w:spacing w:line="276" w:lineRule="auto"/>
        <w:ind w:hanging="153"/>
        <w:jc w:val="both"/>
        <w:rPr>
          <w:bCs/>
          <w:iCs/>
        </w:rPr>
      </w:pPr>
      <w:r w:rsidRPr="006E5D3B">
        <w:rPr>
          <w:bCs/>
          <w:iCs/>
        </w:rPr>
        <w:t>Projekt wykonawczy branży budowlanej (jeżeli dotyczy).</w:t>
      </w:r>
    </w:p>
    <w:p w14:paraId="48913459" w14:textId="77777777" w:rsidR="00DD3C82" w:rsidRDefault="00DD3C82" w:rsidP="00DD3C82">
      <w:pPr>
        <w:pStyle w:val="Akapitzlist"/>
        <w:numPr>
          <w:ilvl w:val="0"/>
          <w:numId w:val="99"/>
        </w:numPr>
        <w:tabs>
          <w:tab w:val="left" w:pos="1134"/>
        </w:tabs>
        <w:spacing w:line="276" w:lineRule="auto"/>
        <w:ind w:hanging="153"/>
        <w:jc w:val="both"/>
        <w:rPr>
          <w:bCs/>
          <w:iCs/>
        </w:rPr>
      </w:pPr>
      <w:r w:rsidRPr="006E5D3B">
        <w:rPr>
          <w:bCs/>
          <w:iCs/>
        </w:rPr>
        <w:t>Projekt branży elektrycznej (jeżeli dotyczy).</w:t>
      </w:r>
    </w:p>
    <w:p w14:paraId="05920CC2" w14:textId="77777777" w:rsidR="00DD3C82" w:rsidRDefault="00DD3C82" w:rsidP="00DD3C82">
      <w:pPr>
        <w:pStyle w:val="Akapitzlist"/>
        <w:numPr>
          <w:ilvl w:val="0"/>
          <w:numId w:val="99"/>
        </w:numPr>
        <w:tabs>
          <w:tab w:val="left" w:pos="1134"/>
        </w:tabs>
        <w:spacing w:line="276" w:lineRule="auto"/>
        <w:ind w:hanging="153"/>
        <w:jc w:val="both"/>
        <w:rPr>
          <w:bCs/>
          <w:iCs/>
        </w:rPr>
      </w:pPr>
      <w:r w:rsidRPr="006E5D3B">
        <w:rPr>
          <w:bCs/>
          <w:iCs/>
        </w:rPr>
        <w:t>Protokoły pomiaru instalacji elektrycznej, w tym badań przeciwporażeniowych.</w:t>
      </w:r>
    </w:p>
    <w:p w14:paraId="4F001A75" w14:textId="77777777" w:rsidR="00DD3C82" w:rsidRDefault="00DD3C82" w:rsidP="00DD3C82">
      <w:pPr>
        <w:pStyle w:val="Akapitzlist"/>
        <w:numPr>
          <w:ilvl w:val="0"/>
          <w:numId w:val="99"/>
        </w:numPr>
        <w:tabs>
          <w:tab w:val="left" w:pos="1134"/>
        </w:tabs>
        <w:spacing w:line="276" w:lineRule="auto"/>
        <w:ind w:left="1134" w:hanging="425"/>
        <w:jc w:val="both"/>
        <w:rPr>
          <w:bCs/>
          <w:iCs/>
        </w:rPr>
      </w:pPr>
      <w:r w:rsidRPr="006E5D3B">
        <w:rPr>
          <w:bCs/>
          <w:iCs/>
        </w:rPr>
        <w:t>Protokół odbioru do przeprowadzenia prób technologicznych i prowadzenia ruchu próbnego maszyn i instalacji</w:t>
      </w:r>
      <w:r>
        <w:rPr>
          <w:bCs/>
          <w:iCs/>
        </w:rPr>
        <w:t>.</w:t>
      </w:r>
    </w:p>
    <w:p w14:paraId="5203EC3F" w14:textId="77777777" w:rsidR="00DD3C82" w:rsidRPr="006E5D3B" w:rsidRDefault="00DD3C82" w:rsidP="00DD3C82">
      <w:pPr>
        <w:pStyle w:val="Akapitzlist"/>
        <w:numPr>
          <w:ilvl w:val="0"/>
          <w:numId w:val="99"/>
        </w:numPr>
        <w:tabs>
          <w:tab w:val="left" w:pos="1134"/>
        </w:tabs>
        <w:spacing w:line="276" w:lineRule="auto"/>
        <w:ind w:left="1134" w:hanging="425"/>
        <w:jc w:val="both"/>
        <w:rPr>
          <w:bCs/>
          <w:iCs/>
        </w:rPr>
      </w:pPr>
      <w:r w:rsidRPr="006E5D3B">
        <w:rPr>
          <w:bCs/>
          <w:iCs/>
        </w:rPr>
        <w:t>Protokół końcowy</w:t>
      </w:r>
      <w:r>
        <w:rPr>
          <w:bCs/>
          <w:iCs/>
        </w:rPr>
        <w:t>.</w:t>
      </w:r>
    </w:p>
    <w:p w14:paraId="7B8AFC62" w14:textId="77777777" w:rsidR="00DD3C82" w:rsidRPr="006E5D3B" w:rsidRDefault="00DD3C82" w:rsidP="00DD3C82">
      <w:pPr>
        <w:pStyle w:val="Akapitzlist"/>
        <w:spacing w:line="312" w:lineRule="auto"/>
        <w:ind w:left="714"/>
        <w:jc w:val="both"/>
        <w:rPr>
          <w:b/>
          <w:bCs/>
          <w:sz w:val="10"/>
          <w:szCs w:val="10"/>
        </w:rPr>
      </w:pPr>
    </w:p>
    <w:p w14:paraId="1E013117" w14:textId="77777777" w:rsidR="00DD3C82" w:rsidRPr="001D420C" w:rsidRDefault="00DD3C82" w:rsidP="00DD3C82">
      <w:pPr>
        <w:pStyle w:val="Akapitzlist"/>
        <w:numPr>
          <w:ilvl w:val="0"/>
          <w:numId w:val="36"/>
        </w:numPr>
        <w:spacing w:line="312" w:lineRule="auto"/>
        <w:ind w:left="714" w:hanging="357"/>
        <w:jc w:val="both"/>
        <w:rPr>
          <w:b/>
          <w:bCs/>
        </w:rPr>
      </w:pPr>
      <w:r w:rsidRPr="00A96B0E">
        <w:rPr>
          <w:b/>
          <w:bCs/>
        </w:rPr>
        <w:t>Opis sposobu zamawiania i rozliczania usług</w:t>
      </w:r>
      <w:r w:rsidRPr="00A96B0E">
        <w:rPr>
          <w:rFonts w:eastAsiaTheme="minorHAnsi"/>
          <w:b/>
          <w:bCs/>
        </w:rPr>
        <w:t>:</w:t>
      </w:r>
    </w:p>
    <w:p w14:paraId="2EC51201" w14:textId="0BB91FCF" w:rsidR="00DD3C82" w:rsidRPr="002E42E0" w:rsidRDefault="002E42E0" w:rsidP="00DD3C82">
      <w:pPr>
        <w:spacing w:after="120" w:line="276" w:lineRule="auto"/>
        <w:ind w:left="709"/>
        <w:jc w:val="both"/>
        <w:rPr>
          <w:bCs/>
          <w:sz w:val="24"/>
          <w:szCs w:val="24"/>
        </w:rPr>
      </w:pPr>
      <w:r w:rsidRPr="002E42E0">
        <w:rPr>
          <w:bCs/>
          <w:sz w:val="24"/>
          <w:szCs w:val="24"/>
        </w:rPr>
        <w:t>Rozliczenie miesięczne na podstawie protokołów zawierających iloczyn ilości wyprodukowanego sprężonego powietrza tylko z sprężarek o wydajności powyżej 1000</w:t>
      </w:r>
      <w:r>
        <w:rPr>
          <w:bCs/>
          <w:sz w:val="24"/>
          <w:szCs w:val="24"/>
        </w:rPr>
        <w:t> </w:t>
      </w:r>
      <w:r w:rsidRPr="002E42E0">
        <w:rPr>
          <w:bCs/>
          <w:sz w:val="24"/>
          <w:szCs w:val="24"/>
        </w:rPr>
        <w:t>m3/h oraz ceny jednostkowej sprężonego powietrza</w:t>
      </w:r>
      <w:r w:rsidR="00DD3C82" w:rsidRPr="002E42E0">
        <w:rPr>
          <w:bCs/>
          <w:sz w:val="24"/>
          <w:szCs w:val="24"/>
        </w:rPr>
        <w:t>.</w:t>
      </w:r>
    </w:p>
    <w:p w14:paraId="59507140" w14:textId="77777777" w:rsidR="00DD3C82" w:rsidRPr="00A96B0E" w:rsidRDefault="00DD3C82" w:rsidP="00DD3C82">
      <w:pPr>
        <w:pStyle w:val="Akapitzlist"/>
        <w:numPr>
          <w:ilvl w:val="0"/>
          <w:numId w:val="36"/>
        </w:numPr>
        <w:jc w:val="both"/>
        <w:rPr>
          <w:b/>
          <w:bCs/>
        </w:rPr>
      </w:pPr>
      <w:r w:rsidRPr="00A96B0E">
        <w:rPr>
          <w:b/>
          <w:bCs/>
        </w:rPr>
        <w:t xml:space="preserve">Obowiązki </w:t>
      </w:r>
      <w:r>
        <w:rPr>
          <w:b/>
          <w:bCs/>
        </w:rPr>
        <w:t>Wykonawcy</w:t>
      </w:r>
      <w:r w:rsidRPr="00A96B0E">
        <w:rPr>
          <w:rFonts w:eastAsiaTheme="minorHAnsi"/>
          <w:b/>
          <w:bCs/>
        </w:rPr>
        <w:t>:</w:t>
      </w:r>
    </w:p>
    <w:p w14:paraId="7E1589A0" w14:textId="77777777" w:rsidR="00DD3C82" w:rsidRDefault="00DD3C82" w:rsidP="00DD3C82">
      <w:pPr>
        <w:pStyle w:val="Akapitzlist"/>
        <w:widowControl w:val="0"/>
        <w:numPr>
          <w:ilvl w:val="0"/>
          <w:numId w:val="93"/>
        </w:numPr>
        <w:adjustRightInd w:val="0"/>
        <w:ind w:left="567" w:hanging="283"/>
        <w:jc w:val="both"/>
        <w:textAlignment w:val="baseline"/>
      </w:pPr>
      <w:r w:rsidRPr="00B92D14">
        <w:t>Przed przystąpieniem do wykonywania robót w ruchu zakładu górniczego Zamawiającego, Wykonawca dostarczy wymagane przepisami dokumenty, umożliwiające wejście na teren zakładu górniczego i rozpoczęcie wspomnianych robót montażowych. Ponadto spowoduje przeszkolenie swoich pracowników w zakresie obowiązującego w zakładzie górniczym porządku i dyscypliny pracy, przepisów BHP, prowadzenia ruchu oraz bezpieczeństwa pożarowego, występujących zagrożeń, zasad łączności i znajomości rejonu robót oraz zgłaszania wypadków i zagrożeń.</w:t>
      </w:r>
    </w:p>
    <w:p w14:paraId="1B4DB61D" w14:textId="77777777" w:rsidR="00DD3C82" w:rsidRDefault="00DD3C82" w:rsidP="00DD3C82">
      <w:pPr>
        <w:pStyle w:val="Akapitzlist"/>
        <w:widowControl w:val="0"/>
        <w:numPr>
          <w:ilvl w:val="0"/>
          <w:numId w:val="93"/>
        </w:numPr>
        <w:adjustRightInd w:val="0"/>
        <w:ind w:left="567" w:hanging="283"/>
        <w:jc w:val="both"/>
        <w:textAlignment w:val="baseline"/>
      </w:pPr>
      <w:r w:rsidRPr="00B92D14">
        <w:t>Nadzór nad prowadzonymi robotami - zamawiający wymagać będzie w umowie ustanowienia przez Wykonawcę osoby sprawującej funkcję stałego koordynatora i jego zastępcy, z którymi odpowiednie służby kopalni będą miały kontakt telefoniczny.</w:t>
      </w:r>
    </w:p>
    <w:p w14:paraId="0F503B19" w14:textId="77777777" w:rsidR="00DD3C82" w:rsidRDefault="00DD3C82" w:rsidP="00DD3C82">
      <w:pPr>
        <w:pStyle w:val="Akapitzlist"/>
        <w:widowControl w:val="0"/>
        <w:numPr>
          <w:ilvl w:val="0"/>
          <w:numId w:val="93"/>
        </w:numPr>
        <w:adjustRightInd w:val="0"/>
        <w:ind w:left="567" w:hanging="283"/>
        <w:jc w:val="both"/>
        <w:textAlignment w:val="baseline"/>
      </w:pPr>
      <w:r w:rsidRPr="00B92D14">
        <w:t>W przypadku konieczności wymiany parku maszynowego objętego aktualnie obowiązującą umową, służącego do produkcji i dostawy sprężonego powietrza, wynikającej z kończącej się umowy lub zmiany wykonawcy przedmiotu zamówienia, nowy Wykonawca zobowiązuje się do wykonania wraz z dotychczasowym Wykonawcą przedmiotu zamówienia szczegółowego harmonogramu sukcesywnego demontażu wszystkich urządzeń i instalacji służących do produkcji sprężonego powietrza i</w:t>
      </w:r>
      <w:r>
        <w:t> </w:t>
      </w:r>
      <w:r w:rsidRPr="00B92D14">
        <w:t xml:space="preserve">zastępowania ich nowymi. Harmonogram winien być przedłożony do akceptacji Zamawiającemu z zagwarantowaniem ciągłości i pewności zasilania w sprężone </w:t>
      </w:r>
      <w:r w:rsidRPr="00B92D14">
        <w:lastRenderedPageBreak/>
        <w:t xml:space="preserve">powietrze, a tym samym zapewnienia bezpieczeństwa ruchu zakładu górniczego. </w:t>
      </w:r>
    </w:p>
    <w:p w14:paraId="13F7E947" w14:textId="77777777" w:rsidR="00DD3C82" w:rsidRDefault="00DD3C82" w:rsidP="00DD3C82">
      <w:pPr>
        <w:pStyle w:val="Akapitzlist"/>
        <w:widowControl w:val="0"/>
        <w:numPr>
          <w:ilvl w:val="0"/>
          <w:numId w:val="93"/>
        </w:numPr>
        <w:adjustRightInd w:val="0"/>
        <w:ind w:left="567" w:hanging="283"/>
        <w:jc w:val="both"/>
        <w:textAlignment w:val="baseline"/>
      </w:pPr>
      <w:r w:rsidRPr="00B92D14">
        <w:t>Wykonawca zobowiązuje się do wykonania robót zgodnie z przedstawionym i</w:t>
      </w:r>
      <w:r>
        <w:t> </w:t>
      </w:r>
      <w:r w:rsidRPr="00B92D14">
        <w:t>zatwierdzonym przez Zamawiającego projektem.</w:t>
      </w:r>
    </w:p>
    <w:p w14:paraId="28BD0F4D" w14:textId="77777777" w:rsidR="00DD3C82" w:rsidRDefault="00DD3C82" w:rsidP="00DD3C82">
      <w:pPr>
        <w:pStyle w:val="Akapitzlist"/>
        <w:widowControl w:val="0"/>
        <w:numPr>
          <w:ilvl w:val="0"/>
          <w:numId w:val="93"/>
        </w:numPr>
        <w:adjustRightInd w:val="0"/>
        <w:ind w:left="567" w:hanging="283"/>
        <w:jc w:val="both"/>
        <w:textAlignment w:val="baseline"/>
      </w:pPr>
      <w:r w:rsidRPr="00B92D14">
        <w:t xml:space="preserve">Wykonawca robót będzie realizował roboty montażowe oraz kontrolno-pomiarowe zgodnie z obowiązującymi w tym zakresie przepisami BHP, P. </w:t>
      </w:r>
      <w:proofErr w:type="spellStart"/>
      <w:r w:rsidRPr="00B92D14">
        <w:t>poż</w:t>
      </w:r>
      <w:proofErr w:type="spellEnd"/>
      <w:r w:rsidRPr="00B92D14">
        <w:t>., Kodeksem Pracy, Prawem Geologicznym i Górniczym, wewnętrznymi zarządzeniami Zamawiającego, nakazami organów nadzoru górniczego  oraz zasadami techniki.</w:t>
      </w:r>
    </w:p>
    <w:p w14:paraId="7800D3E3" w14:textId="77777777" w:rsidR="00DD3C82" w:rsidRDefault="00DD3C82" w:rsidP="00DD3C82">
      <w:pPr>
        <w:pStyle w:val="Akapitzlist"/>
        <w:widowControl w:val="0"/>
        <w:numPr>
          <w:ilvl w:val="0"/>
          <w:numId w:val="93"/>
        </w:numPr>
        <w:adjustRightInd w:val="0"/>
        <w:ind w:left="567" w:hanging="283"/>
        <w:jc w:val="both"/>
        <w:textAlignment w:val="baseline"/>
      </w:pPr>
      <w:r w:rsidRPr="00B92D14">
        <w:t>Roboty winny być wykonywane z zastosowaniem odpowiednich środków technicznych, gwarantujących bezpieczeństwo pracowników Wykonawcy, jak również bezpieczeństwo pracowników, ruchu i mienia zakładu Zamawiającego.</w:t>
      </w:r>
    </w:p>
    <w:p w14:paraId="52CDA047" w14:textId="77777777" w:rsidR="00DD3C82" w:rsidRDefault="00DD3C82" w:rsidP="00DD3C82">
      <w:pPr>
        <w:pStyle w:val="Akapitzlist"/>
        <w:widowControl w:val="0"/>
        <w:numPr>
          <w:ilvl w:val="0"/>
          <w:numId w:val="93"/>
        </w:numPr>
        <w:adjustRightInd w:val="0"/>
        <w:ind w:left="567" w:hanging="283"/>
        <w:jc w:val="both"/>
        <w:textAlignment w:val="baseline"/>
      </w:pPr>
      <w:r w:rsidRPr="00B92D14">
        <w:t>Wykonawca przed złożeniem oferty zobowiązany jest do zapoznania się z miejscem wykonywania robót i istniejącym stanem techniczno-organizacyjnym.</w:t>
      </w:r>
    </w:p>
    <w:p w14:paraId="358AA487" w14:textId="77777777" w:rsidR="00DD3C82" w:rsidRPr="00B92D14" w:rsidRDefault="00DD3C82" w:rsidP="00DD3C82">
      <w:pPr>
        <w:pStyle w:val="Akapitzlist"/>
        <w:widowControl w:val="0"/>
        <w:numPr>
          <w:ilvl w:val="0"/>
          <w:numId w:val="93"/>
        </w:numPr>
        <w:adjustRightInd w:val="0"/>
        <w:ind w:left="567" w:hanging="283"/>
        <w:jc w:val="both"/>
        <w:textAlignment w:val="baseline"/>
      </w:pPr>
      <w:r w:rsidRPr="00B92D14">
        <w:t>Zapewnienie właściwego stanu technicznego urządzeń Wykonawcy potwierdzane wykonaniem corocznej kontroli urządzeń wraz z badaniem termowizyjnym - na koszt Wykonawcy.</w:t>
      </w:r>
    </w:p>
    <w:p w14:paraId="22D695A1" w14:textId="77777777" w:rsidR="00DD3C82" w:rsidRPr="00A96B0E" w:rsidRDefault="00DD3C82" w:rsidP="00DD3C82">
      <w:pPr>
        <w:jc w:val="both"/>
        <w:rPr>
          <w:b/>
          <w:bCs/>
        </w:rPr>
      </w:pPr>
    </w:p>
    <w:p w14:paraId="1D36F903" w14:textId="77777777" w:rsidR="00DD3C82" w:rsidRPr="00A96B0E" w:rsidRDefault="00DD3C82" w:rsidP="00DD3C82">
      <w:pPr>
        <w:pStyle w:val="Akapitzlist"/>
        <w:numPr>
          <w:ilvl w:val="0"/>
          <w:numId w:val="36"/>
        </w:numPr>
        <w:jc w:val="both"/>
        <w:rPr>
          <w:b/>
          <w:bCs/>
        </w:rPr>
      </w:pPr>
      <w:r w:rsidRPr="00A96B0E">
        <w:rPr>
          <w:b/>
          <w:bCs/>
        </w:rPr>
        <w:t xml:space="preserve">Obowiązki </w:t>
      </w:r>
      <w:r>
        <w:rPr>
          <w:b/>
          <w:bCs/>
        </w:rPr>
        <w:t>Zamawiającego</w:t>
      </w:r>
      <w:r w:rsidRPr="00A96B0E">
        <w:rPr>
          <w:rFonts w:eastAsiaTheme="minorHAnsi"/>
          <w:b/>
          <w:bCs/>
        </w:rPr>
        <w:t>:</w:t>
      </w:r>
    </w:p>
    <w:p w14:paraId="60FBB26B" w14:textId="77777777" w:rsidR="00DD3C82" w:rsidRDefault="00DD3C82" w:rsidP="00DD3C82">
      <w:pPr>
        <w:widowControl w:val="0"/>
        <w:numPr>
          <w:ilvl w:val="0"/>
          <w:numId w:val="96"/>
        </w:numPr>
        <w:adjustRightInd w:val="0"/>
        <w:spacing w:before="120"/>
        <w:ind w:left="567" w:hanging="283"/>
        <w:jc w:val="both"/>
        <w:textAlignment w:val="baseline"/>
        <w:rPr>
          <w:color w:val="000000"/>
          <w:sz w:val="24"/>
          <w:szCs w:val="24"/>
        </w:rPr>
      </w:pPr>
      <w:r w:rsidRPr="008055F4">
        <w:rPr>
          <w:color w:val="000000"/>
          <w:sz w:val="24"/>
          <w:szCs w:val="24"/>
        </w:rPr>
        <w:t>Zamawiający zapewni dostawę energii elektrycznej w całym okresie dostawy sprężonego powietrza w ilości niezbędnej do jego wyprodukowania.</w:t>
      </w:r>
    </w:p>
    <w:p w14:paraId="32F893E8" w14:textId="77777777" w:rsidR="00DD3C82" w:rsidRDefault="00DD3C82" w:rsidP="00DD3C82">
      <w:pPr>
        <w:widowControl w:val="0"/>
        <w:numPr>
          <w:ilvl w:val="0"/>
          <w:numId w:val="96"/>
        </w:numPr>
        <w:adjustRightInd w:val="0"/>
        <w:spacing w:before="120"/>
        <w:ind w:left="567" w:hanging="283"/>
        <w:jc w:val="both"/>
        <w:textAlignment w:val="baseline"/>
        <w:rPr>
          <w:color w:val="000000"/>
          <w:sz w:val="24"/>
          <w:szCs w:val="24"/>
        </w:rPr>
      </w:pPr>
      <w:r w:rsidRPr="008055F4">
        <w:rPr>
          <w:color w:val="000000"/>
          <w:sz w:val="24"/>
          <w:szCs w:val="24"/>
        </w:rPr>
        <w:t>Zamawiający udzieli Wykonawcy niezbędnej pełnej informacji o istniejącym ryzyku zawodowym w zakładzie Zamawiającego</w:t>
      </w:r>
      <w:r>
        <w:rPr>
          <w:color w:val="000000"/>
          <w:sz w:val="24"/>
          <w:szCs w:val="24"/>
        </w:rPr>
        <w:t>.</w:t>
      </w:r>
    </w:p>
    <w:p w14:paraId="054EE761" w14:textId="77777777" w:rsidR="00DD3C82" w:rsidRDefault="00DD3C82" w:rsidP="00DD3C82">
      <w:pPr>
        <w:widowControl w:val="0"/>
        <w:numPr>
          <w:ilvl w:val="0"/>
          <w:numId w:val="96"/>
        </w:numPr>
        <w:adjustRightInd w:val="0"/>
        <w:spacing w:before="120"/>
        <w:ind w:left="567" w:hanging="283"/>
        <w:jc w:val="both"/>
        <w:textAlignment w:val="baseline"/>
        <w:rPr>
          <w:color w:val="000000"/>
          <w:sz w:val="24"/>
          <w:szCs w:val="24"/>
        </w:rPr>
      </w:pPr>
      <w:r w:rsidRPr="008055F4">
        <w:rPr>
          <w:color w:val="000000"/>
          <w:sz w:val="24"/>
          <w:szCs w:val="24"/>
        </w:rPr>
        <w:t xml:space="preserve">Zamawiający organizuje i zapewnia bezpieczeństwo przeciwpożarowe. </w:t>
      </w:r>
    </w:p>
    <w:p w14:paraId="3F0F1B47" w14:textId="77777777" w:rsidR="00DD3C82" w:rsidRPr="008055F4" w:rsidRDefault="00DD3C82" w:rsidP="00DD3C82">
      <w:pPr>
        <w:widowControl w:val="0"/>
        <w:numPr>
          <w:ilvl w:val="0"/>
          <w:numId w:val="96"/>
        </w:numPr>
        <w:adjustRightInd w:val="0"/>
        <w:spacing w:before="120"/>
        <w:ind w:left="567" w:hanging="283"/>
        <w:jc w:val="both"/>
        <w:textAlignment w:val="baseline"/>
        <w:rPr>
          <w:color w:val="000000"/>
          <w:sz w:val="24"/>
          <w:szCs w:val="24"/>
        </w:rPr>
      </w:pPr>
      <w:r w:rsidRPr="008055F4">
        <w:rPr>
          <w:color w:val="000000"/>
          <w:sz w:val="24"/>
          <w:szCs w:val="24"/>
        </w:rPr>
        <w:t>W przypadku gdy pracownik Wykonawcy ulegnie wypadkowi, Zamawiający do czasu przejęcia dochodzenia</w:t>
      </w:r>
      <w:r w:rsidRPr="008055F4">
        <w:rPr>
          <w:sz w:val="24"/>
          <w:szCs w:val="24"/>
        </w:rPr>
        <w:t xml:space="preserve"> wypadku przez służby BHP Wykonawcy zobowiązany jest zapewnić:</w:t>
      </w:r>
    </w:p>
    <w:p w14:paraId="41963E9F" w14:textId="77777777" w:rsidR="00DD3C82" w:rsidRDefault="00DD3C82" w:rsidP="00DD3C82">
      <w:pPr>
        <w:pStyle w:val="Akapitzlist"/>
        <w:widowControl w:val="0"/>
        <w:numPr>
          <w:ilvl w:val="0"/>
          <w:numId w:val="97"/>
        </w:numPr>
        <w:adjustRightInd w:val="0"/>
        <w:ind w:left="993" w:hanging="426"/>
        <w:jc w:val="both"/>
        <w:textAlignment w:val="baseline"/>
      </w:pPr>
      <w:r w:rsidRPr="008055F4">
        <w:t>niezwłoczne zorganizowanie pierwszej pomocy dla poszkodowanego wraz z</w:t>
      </w:r>
      <w:r>
        <w:t> </w:t>
      </w:r>
      <w:r w:rsidRPr="008055F4">
        <w:t>wydaniem wstępnej opinii lekarskiej i koniecznym transportem sanitarnym,</w:t>
      </w:r>
    </w:p>
    <w:p w14:paraId="3BED2CB5" w14:textId="77777777" w:rsidR="00DD3C82" w:rsidRDefault="00DD3C82" w:rsidP="00DD3C82">
      <w:pPr>
        <w:pStyle w:val="Akapitzlist"/>
        <w:widowControl w:val="0"/>
        <w:numPr>
          <w:ilvl w:val="0"/>
          <w:numId w:val="97"/>
        </w:numPr>
        <w:adjustRightInd w:val="0"/>
        <w:ind w:left="993" w:hanging="426"/>
        <w:jc w:val="both"/>
        <w:textAlignment w:val="baseline"/>
      </w:pPr>
      <w:r w:rsidRPr="008055F4">
        <w:t>zabezpieczenie miejsca, gdy wypadek miał miejsce poza rejonem pracy Wykonawcy,</w:t>
      </w:r>
    </w:p>
    <w:p w14:paraId="14D8F885" w14:textId="77777777" w:rsidR="00DD3C82" w:rsidRPr="008055F4" w:rsidRDefault="00DD3C82" w:rsidP="00DD3C82">
      <w:pPr>
        <w:pStyle w:val="Akapitzlist"/>
        <w:widowControl w:val="0"/>
        <w:numPr>
          <w:ilvl w:val="0"/>
          <w:numId w:val="97"/>
        </w:numPr>
        <w:adjustRightInd w:val="0"/>
        <w:ind w:left="993" w:hanging="426"/>
        <w:jc w:val="both"/>
        <w:textAlignment w:val="baseline"/>
      </w:pPr>
      <w:r w:rsidRPr="008055F4">
        <w:t>udostępnienie niezbędnych informacji i materiałów służbie BHP Wykonawcy.</w:t>
      </w:r>
    </w:p>
    <w:p w14:paraId="62C2B4D8" w14:textId="77777777" w:rsidR="00DD3C82" w:rsidRPr="008055F4" w:rsidRDefault="00DD3C82" w:rsidP="00DD3C82">
      <w:pPr>
        <w:widowControl w:val="0"/>
        <w:numPr>
          <w:ilvl w:val="0"/>
          <w:numId w:val="96"/>
        </w:numPr>
        <w:adjustRightInd w:val="0"/>
        <w:spacing w:before="120"/>
        <w:ind w:left="426" w:hanging="142"/>
        <w:jc w:val="both"/>
        <w:textAlignment w:val="baseline"/>
        <w:rPr>
          <w:color w:val="000000"/>
          <w:sz w:val="24"/>
          <w:szCs w:val="24"/>
        </w:rPr>
      </w:pPr>
      <w:r w:rsidRPr="008055F4">
        <w:rPr>
          <w:color w:val="000000"/>
          <w:sz w:val="24"/>
          <w:szCs w:val="24"/>
        </w:rPr>
        <w:t>Zamawiający zapewni kontrolę sprężarek wg instrukcji Wykonawcy.</w:t>
      </w:r>
    </w:p>
    <w:p w14:paraId="62A0BAF4" w14:textId="77777777" w:rsidR="00DD3C82" w:rsidRPr="008055F4" w:rsidRDefault="00DD3C82" w:rsidP="00DD3C82">
      <w:pPr>
        <w:pStyle w:val="Akapitzlist"/>
        <w:jc w:val="both"/>
        <w:rPr>
          <w:b/>
          <w:bCs/>
        </w:rPr>
      </w:pPr>
      <w:r w:rsidRPr="008055F4">
        <w:rPr>
          <w:color w:val="000000"/>
        </w:rPr>
        <w:t>Stan techniczny sprężarek oraz instrukcja kontroli zostaną przedstawione przez Wykonawcę  jako załączniki do  protokołu zdawczo-odbiorczego.</w:t>
      </w:r>
    </w:p>
    <w:p w14:paraId="4B30FF7A" w14:textId="77777777" w:rsidR="00DD3C82" w:rsidRPr="008055F4" w:rsidRDefault="00DD3C82" w:rsidP="00DD3C82">
      <w:pPr>
        <w:pStyle w:val="Akapitzlist"/>
        <w:jc w:val="both"/>
        <w:rPr>
          <w:b/>
          <w:bCs/>
        </w:rPr>
      </w:pPr>
    </w:p>
    <w:p w14:paraId="31C5C72F" w14:textId="77777777" w:rsidR="00DD3C82" w:rsidRPr="004759C4" w:rsidRDefault="00DD3C82" w:rsidP="00DD3C82">
      <w:pPr>
        <w:pStyle w:val="Akapitzlist"/>
        <w:numPr>
          <w:ilvl w:val="0"/>
          <w:numId w:val="36"/>
        </w:numPr>
        <w:jc w:val="both"/>
        <w:rPr>
          <w:b/>
          <w:bCs/>
        </w:rPr>
      </w:pPr>
      <w:r w:rsidRPr="00A96B0E">
        <w:rPr>
          <w:b/>
          <w:bCs/>
        </w:rPr>
        <w:t>Gwarancja i postępowanie reklamacyjne</w:t>
      </w:r>
      <w:r w:rsidRPr="00A96B0E">
        <w:rPr>
          <w:rFonts w:eastAsiaTheme="minorHAnsi"/>
          <w:b/>
          <w:bCs/>
        </w:rPr>
        <w:t>:</w:t>
      </w:r>
      <w:r w:rsidRPr="00A96B0E">
        <w:rPr>
          <w:b/>
          <w:bCs/>
        </w:rPr>
        <w:t xml:space="preserve"> </w:t>
      </w:r>
    </w:p>
    <w:p w14:paraId="0B772414" w14:textId="77777777" w:rsidR="00DD3C82" w:rsidRPr="004759C4" w:rsidRDefault="00DD3C82" w:rsidP="00DD3C82">
      <w:pPr>
        <w:widowControl w:val="0"/>
        <w:numPr>
          <w:ilvl w:val="0"/>
          <w:numId w:val="100"/>
        </w:numPr>
        <w:adjustRightInd w:val="0"/>
        <w:spacing w:before="120"/>
        <w:ind w:left="567" w:hanging="283"/>
        <w:jc w:val="both"/>
        <w:textAlignment w:val="baseline"/>
        <w:rPr>
          <w:color w:val="000000"/>
          <w:sz w:val="24"/>
          <w:szCs w:val="24"/>
        </w:rPr>
      </w:pPr>
      <w:r w:rsidRPr="004759C4">
        <w:rPr>
          <w:color w:val="000000"/>
          <w:sz w:val="24"/>
          <w:szCs w:val="24"/>
        </w:rPr>
        <w:t>Wykonawca gwarantuje – w całym okresie obowiązywania umowy – stałe dostawy sprężonego powietrza o parametrach określonych w Załączniku do umowy wraz z 24 godzinnym serwisem i czasem dojazdu do 4 h od momentu telefonicznego powiadomienia Wykonawcy.</w:t>
      </w:r>
    </w:p>
    <w:p w14:paraId="74AFCA1C" w14:textId="77777777" w:rsidR="00DD3C82" w:rsidRPr="004759C4" w:rsidRDefault="00DD3C82" w:rsidP="00DD3C82">
      <w:pPr>
        <w:spacing w:before="120"/>
        <w:ind w:left="426" w:firstLine="141"/>
        <w:rPr>
          <w:color w:val="000000"/>
          <w:sz w:val="24"/>
          <w:szCs w:val="24"/>
        </w:rPr>
      </w:pPr>
      <w:r w:rsidRPr="004759C4">
        <w:rPr>
          <w:color w:val="000000"/>
          <w:sz w:val="24"/>
          <w:szCs w:val="24"/>
        </w:rPr>
        <w:t>Telefon serwisowy __________________</w:t>
      </w:r>
    </w:p>
    <w:p w14:paraId="16E992E1" w14:textId="77777777" w:rsidR="00DD3C82" w:rsidRPr="004759C4" w:rsidRDefault="00DD3C82" w:rsidP="00DD3C82">
      <w:pPr>
        <w:widowControl w:val="0"/>
        <w:numPr>
          <w:ilvl w:val="0"/>
          <w:numId w:val="100"/>
        </w:numPr>
        <w:tabs>
          <w:tab w:val="left" w:pos="567"/>
        </w:tabs>
        <w:adjustRightInd w:val="0"/>
        <w:spacing w:before="120"/>
        <w:ind w:left="426" w:hanging="142"/>
        <w:jc w:val="both"/>
        <w:textAlignment w:val="baseline"/>
        <w:rPr>
          <w:color w:val="000000"/>
          <w:sz w:val="24"/>
          <w:szCs w:val="24"/>
        </w:rPr>
      </w:pPr>
      <w:r w:rsidRPr="004759C4">
        <w:rPr>
          <w:color w:val="000000"/>
          <w:sz w:val="24"/>
          <w:szCs w:val="24"/>
        </w:rPr>
        <w:t>Wykonawca gwarantuje, że przedmiot Umowy:</w:t>
      </w:r>
    </w:p>
    <w:p w14:paraId="19B47B36" w14:textId="77777777" w:rsidR="00DD3C82" w:rsidRPr="004759C4" w:rsidRDefault="00DD3C82" w:rsidP="00DD3C82">
      <w:pPr>
        <w:widowControl w:val="0"/>
        <w:numPr>
          <w:ilvl w:val="1"/>
          <w:numId w:val="100"/>
        </w:numPr>
        <w:adjustRightInd w:val="0"/>
        <w:spacing w:before="120"/>
        <w:ind w:left="851"/>
        <w:jc w:val="both"/>
        <w:textAlignment w:val="baseline"/>
        <w:rPr>
          <w:color w:val="000000"/>
          <w:sz w:val="24"/>
          <w:szCs w:val="24"/>
        </w:rPr>
      </w:pPr>
      <w:r w:rsidRPr="004759C4">
        <w:rPr>
          <w:color w:val="000000"/>
          <w:sz w:val="24"/>
          <w:szCs w:val="24"/>
        </w:rPr>
        <w:t>jest zgodny z wszelkimi ustalonymi specyfikacjami, wymaganiami i należycie spełni wymagania określone przez Zamawiającego,</w:t>
      </w:r>
    </w:p>
    <w:p w14:paraId="3BE7864F" w14:textId="77777777" w:rsidR="00DD3C82" w:rsidRPr="004759C4" w:rsidRDefault="00DD3C82" w:rsidP="00DD3C82">
      <w:pPr>
        <w:widowControl w:val="0"/>
        <w:numPr>
          <w:ilvl w:val="1"/>
          <w:numId w:val="100"/>
        </w:numPr>
        <w:adjustRightInd w:val="0"/>
        <w:spacing w:before="120"/>
        <w:ind w:left="851"/>
        <w:jc w:val="both"/>
        <w:textAlignment w:val="baseline"/>
        <w:rPr>
          <w:color w:val="000000"/>
          <w:sz w:val="24"/>
          <w:szCs w:val="24"/>
        </w:rPr>
      </w:pPr>
      <w:r w:rsidRPr="004759C4">
        <w:rPr>
          <w:color w:val="000000"/>
          <w:sz w:val="24"/>
          <w:szCs w:val="24"/>
        </w:rPr>
        <w:t xml:space="preserve">jest przydatny do konkretnych celów zgodnie z jego przeznaczeniem, </w:t>
      </w:r>
    </w:p>
    <w:p w14:paraId="3C184750" w14:textId="77777777" w:rsidR="00DD3C82" w:rsidRPr="004759C4" w:rsidRDefault="00DD3C82" w:rsidP="00DD3C82">
      <w:pPr>
        <w:widowControl w:val="0"/>
        <w:numPr>
          <w:ilvl w:val="1"/>
          <w:numId w:val="100"/>
        </w:numPr>
        <w:adjustRightInd w:val="0"/>
        <w:spacing w:before="120"/>
        <w:ind w:left="851"/>
        <w:jc w:val="both"/>
        <w:textAlignment w:val="baseline"/>
        <w:rPr>
          <w:color w:val="000000"/>
          <w:sz w:val="24"/>
          <w:szCs w:val="24"/>
        </w:rPr>
      </w:pPr>
      <w:r w:rsidRPr="004759C4">
        <w:rPr>
          <w:color w:val="000000"/>
          <w:sz w:val="24"/>
          <w:szCs w:val="24"/>
        </w:rPr>
        <w:t xml:space="preserve">jest zgodny z obowiązującymi w Rzeczpospolitej Polskiej przepisami prawnymi, </w:t>
      </w:r>
      <w:r w:rsidRPr="004759C4">
        <w:rPr>
          <w:color w:val="000000"/>
          <w:sz w:val="24"/>
          <w:szCs w:val="24"/>
        </w:rPr>
        <w:lastRenderedPageBreak/>
        <w:t xml:space="preserve">normami i wymaganiami organów państwowych. </w:t>
      </w:r>
    </w:p>
    <w:p w14:paraId="0A748DE6" w14:textId="77777777" w:rsidR="00DD3C82" w:rsidRPr="004759C4" w:rsidRDefault="00DD3C82" w:rsidP="00DD3C82">
      <w:pPr>
        <w:widowControl w:val="0"/>
        <w:numPr>
          <w:ilvl w:val="0"/>
          <w:numId w:val="100"/>
        </w:numPr>
        <w:adjustRightInd w:val="0"/>
        <w:spacing w:before="120"/>
        <w:ind w:left="567" w:hanging="283"/>
        <w:jc w:val="both"/>
        <w:textAlignment w:val="baseline"/>
        <w:rPr>
          <w:color w:val="000000"/>
          <w:sz w:val="24"/>
          <w:szCs w:val="24"/>
        </w:rPr>
      </w:pPr>
      <w:r w:rsidRPr="004759C4">
        <w:rPr>
          <w:color w:val="000000"/>
          <w:sz w:val="24"/>
          <w:szCs w:val="24"/>
        </w:rPr>
        <w:t>Przyjęcie lub odbiór przedmiotu Umowy w żadnym przypadku nie zwalnia Wykonawcy od odpowiedzialności za wady lub inne uchybienia w spełnieniu wymagań określonych przez Zamawiającego.</w:t>
      </w:r>
    </w:p>
    <w:p w14:paraId="34746F1F" w14:textId="77777777" w:rsidR="00DD3C82" w:rsidRPr="004759C4" w:rsidRDefault="00DD3C82" w:rsidP="00DD3C82">
      <w:pPr>
        <w:widowControl w:val="0"/>
        <w:numPr>
          <w:ilvl w:val="0"/>
          <w:numId w:val="100"/>
        </w:numPr>
        <w:adjustRightInd w:val="0"/>
        <w:spacing w:before="120"/>
        <w:ind w:left="426"/>
        <w:jc w:val="both"/>
        <w:textAlignment w:val="baseline"/>
        <w:rPr>
          <w:color w:val="000000"/>
          <w:sz w:val="24"/>
          <w:szCs w:val="24"/>
        </w:rPr>
      </w:pPr>
      <w:r w:rsidRPr="004759C4">
        <w:rPr>
          <w:color w:val="000000"/>
          <w:sz w:val="24"/>
          <w:szCs w:val="24"/>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1D7C56F" w14:textId="77777777" w:rsidR="00DD3C82" w:rsidRPr="004759C4" w:rsidRDefault="00DD3C82" w:rsidP="00DD3C82">
      <w:pPr>
        <w:widowControl w:val="0"/>
        <w:numPr>
          <w:ilvl w:val="0"/>
          <w:numId w:val="100"/>
        </w:numPr>
        <w:adjustRightInd w:val="0"/>
        <w:spacing w:before="120"/>
        <w:ind w:left="426"/>
        <w:jc w:val="both"/>
        <w:textAlignment w:val="baseline"/>
        <w:rPr>
          <w:color w:val="000000"/>
          <w:sz w:val="24"/>
          <w:szCs w:val="24"/>
        </w:rPr>
      </w:pPr>
      <w:r w:rsidRPr="004759C4">
        <w:rPr>
          <w:color w:val="000000"/>
          <w:sz w:val="24"/>
          <w:szCs w:val="24"/>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7DBE36F8" w14:textId="77777777" w:rsidR="00DD3C82" w:rsidRPr="004759C4" w:rsidRDefault="00DD3C82" w:rsidP="00DD3C82">
      <w:pPr>
        <w:widowControl w:val="0"/>
        <w:numPr>
          <w:ilvl w:val="0"/>
          <w:numId w:val="100"/>
        </w:numPr>
        <w:adjustRightInd w:val="0"/>
        <w:spacing w:before="120"/>
        <w:ind w:left="426"/>
        <w:jc w:val="both"/>
        <w:textAlignment w:val="baseline"/>
        <w:rPr>
          <w:color w:val="000000"/>
          <w:sz w:val="24"/>
          <w:szCs w:val="24"/>
        </w:rPr>
      </w:pPr>
      <w:r w:rsidRPr="004759C4">
        <w:rPr>
          <w:color w:val="000000"/>
          <w:sz w:val="24"/>
          <w:szCs w:val="24"/>
        </w:rPr>
        <w:t>W przypadku rozbieżności stanowisk, co do uznania reklamacji, Zamawiający może zlecić wykonanie badań niezależnemu ekspertowi wskazanemu przez Zamawiającego. Wykonawca może brać udział w badaniach niezależnego eksperta.</w:t>
      </w:r>
    </w:p>
    <w:p w14:paraId="054FCDD8" w14:textId="77777777" w:rsidR="00DD3C82" w:rsidRPr="004759C4" w:rsidRDefault="00DD3C82" w:rsidP="00DD3C82">
      <w:pPr>
        <w:widowControl w:val="0"/>
        <w:numPr>
          <w:ilvl w:val="0"/>
          <w:numId w:val="100"/>
        </w:numPr>
        <w:adjustRightInd w:val="0"/>
        <w:spacing w:before="120"/>
        <w:ind w:left="426"/>
        <w:jc w:val="both"/>
        <w:textAlignment w:val="baseline"/>
        <w:rPr>
          <w:color w:val="000000"/>
          <w:sz w:val="24"/>
          <w:szCs w:val="24"/>
        </w:rPr>
      </w:pPr>
      <w:r w:rsidRPr="004759C4">
        <w:rPr>
          <w:color w:val="000000"/>
          <w:sz w:val="24"/>
          <w:szCs w:val="24"/>
        </w:rPr>
        <w:t>W przypadku uzyskania wyników badań potwierdzających wady przedmiotu Umowy koszty badań ponosi Wykonawca. Wysokość kosztów badań określi każdorazowo niezależny ekspert.</w:t>
      </w:r>
    </w:p>
    <w:p w14:paraId="619893C9" w14:textId="77777777" w:rsidR="00DD3C82" w:rsidRPr="004759C4" w:rsidRDefault="00DD3C82" w:rsidP="00DD3C82">
      <w:pPr>
        <w:widowControl w:val="0"/>
        <w:numPr>
          <w:ilvl w:val="0"/>
          <w:numId w:val="100"/>
        </w:numPr>
        <w:adjustRightInd w:val="0"/>
        <w:spacing w:before="120"/>
        <w:ind w:left="426"/>
        <w:jc w:val="both"/>
        <w:textAlignment w:val="baseline"/>
        <w:rPr>
          <w:color w:val="000000"/>
          <w:sz w:val="24"/>
          <w:szCs w:val="24"/>
        </w:rPr>
      </w:pPr>
      <w:r w:rsidRPr="004759C4">
        <w:rPr>
          <w:color w:val="000000"/>
          <w:sz w:val="24"/>
          <w:szCs w:val="24"/>
        </w:rPr>
        <w:t>Wymieniony w ramach gwarancji przedmiot Umowy winien zostać objęty nową gwarancją na zasadach określonych w umowie.</w:t>
      </w:r>
    </w:p>
    <w:p w14:paraId="356A6854" w14:textId="77777777" w:rsidR="00DD3C82" w:rsidRDefault="00DD3C82" w:rsidP="00DD3C82">
      <w:pPr>
        <w:widowControl w:val="0"/>
        <w:numPr>
          <w:ilvl w:val="0"/>
          <w:numId w:val="100"/>
        </w:numPr>
        <w:adjustRightInd w:val="0"/>
        <w:spacing w:before="120"/>
        <w:ind w:left="426"/>
        <w:jc w:val="both"/>
        <w:textAlignment w:val="baseline"/>
        <w:rPr>
          <w:color w:val="000000"/>
          <w:sz w:val="24"/>
          <w:szCs w:val="24"/>
        </w:rPr>
      </w:pPr>
      <w:r w:rsidRPr="004759C4">
        <w:rPr>
          <w:color w:val="000000"/>
          <w:sz w:val="24"/>
          <w:szCs w:val="24"/>
        </w:rPr>
        <w:t>Gwarancja nie wyłącza uprawnień Zamawiającego z tytułu rękojmi za wady fizyczne lub prawne przedmiotu Umowy.</w:t>
      </w:r>
    </w:p>
    <w:p w14:paraId="4E311DFB" w14:textId="77777777" w:rsidR="00DD3C82" w:rsidRPr="004759C4" w:rsidRDefault="00DD3C82" w:rsidP="00DD3C82">
      <w:pPr>
        <w:widowControl w:val="0"/>
        <w:numPr>
          <w:ilvl w:val="0"/>
          <w:numId w:val="100"/>
        </w:numPr>
        <w:adjustRightInd w:val="0"/>
        <w:spacing w:before="120"/>
        <w:ind w:left="426"/>
        <w:jc w:val="both"/>
        <w:textAlignment w:val="baseline"/>
        <w:rPr>
          <w:color w:val="000000"/>
          <w:sz w:val="24"/>
          <w:szCs w:val="24"/>
        </w:rPr>
      </w:pPr>
      <w:r w:rsidRPr="004759C4">
        <w:rPr>
          <w:color w:val="000000"/>
          <w:sz w:val="24"/>
          <w:szCs w:val="24"/>
        </w:rPr>
        <w:t>Oświadczenie o udzieleniu gwarancji zawarte powyżej uznaje się za równoznaczne z</w:t>
      </w:r>
      <w:r>
        <w:rPr>
          <w:color w:val="000000"/>
          <w:sz w:val="24"/>
          <w:szCs w:val="24"/>
        </w:rPr>
        <w:t> </w:t>
      </w:r>
      <w:r w:rsidRPr="004759C4">
        <w:rPr>
          <w:color w:val="000000"/>
          <w:sz w:val="24"/>
          <w:szCs w:val="24"/>
        </w:rPr>
        <w:t>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Pr="004759C4">
        <w:rPr>
          <w:bCs/>
          <w:sz w:val="24"/>
          <w:szCs w:val="24"/>
        </w:rPr>
        <w:t>.</w:t>
      </w:r>
    </w:p>
    <w:p w14:paraId="4D57FA41" w14:textId="77777777" w:rsidR="00DD3C82" w:rsidRPr="00DB08A8" w:rsidRDefault="00DD3C82" w:rsidP="00DD3C82">
      <w:pPr>
        <w:jc w:val="both"/>
        <w:rPr>
          <w:color w:val="FF0000"/>
          <w:sz w:val="24"/>
          <w:szCs w:val="24"/>
        </w:rPr>
      </w:pPr>
    </w:p>
    <w:p w14:paraId="432861CF" w14:textId="77777777" w:rsidR="00DD3C82" w:rsidRDefault="00DD3C82" w:rsidP="00DD3C82">
      <w:pPr>
        <w:pStyle w:val="Akapitzlist"/>
        <w:numPr>
          <w:ilvl w:val="0"/>
          <w:numId w:val="36"/>
        </w:numPr>
        <w:jc w:val="both"/>
        <w:rPr>
          <w:b/>
          <w:bCs/>
        </w:rPr>
      </w:pPr>
      <w:r w:rsidRPr="00A96B0E">
        <w:rPr>
          <w:b/>
          <w:bCs/>
        </w:rPr>
        <w:t>Forma zatrudnienia osób realizujących zamówienie</w:t>
      </w:r>
      <w:r w:rsidRPr="00A96B0E">
        <w:rPr>
          <w:rFonts w:eastAsiaTheme="minorHAnsi"/>
          <w:b/>
          <w:bCs/>
        </w:rPr>
        <w:t>:</w:t>
      </w:r>
    </w:p>
    <w:p w14:paraId="7F3D2600" w14:textId="77777777" w:rsidR="00DD3C82" w:rsidRPr="004759C4" w:rsidRDefault="00DD3C82" w:rsidP="00DD3C82">
      <w:pPr>
        <w:jc w:val="both"/>
        <w:rPr>
          <w:bCs/>
          <w:sz w:val="10"/>
          <w:szCs w:val="10"/>
        </w:rPr>
      </w:pPr>
    </w:p>
    <w:p w14:paraId="67E7CC1A" w14:textId="77777777" w:rsidR="00DD3C82" w:rsidRDefault="00DD3C82" w:rsidP="00DD3C82">
      <w:pPr>
        <w:ind w:left="426"/>
        <w:jc w:val="both"/>
        <w:rPr>
          <w:b/>
          <w:bCs/>
        </w:rPr>
      </w:pPr>
      <w:r w:rsidRPr="00E12896">
        <w:rPr>
          <w:bCs/>
          <w:sz w:val="24"/>
          <w:szCs w:val="24"/>
        </w:rPr>
        <w:t>Wykonawca zobowiązuje się do zatrudnienia pracowników zgodnie z obowiązującymi przepisami prawa.</w:t>
      </w:r>
    </w:p>
    <w:p w14:paraId="428DF642" w14:textId="77777777" w:rsidR="00DD3C82" w:rsidRPr="007F63D9" w:rsidRDefault="00DD3C82" w:rsidP="00DD3C82">
      <w:pPr>
        <w:jc w:val="both"/>
        <w:rPr>
          <w:b/>
          <w:bCs/>
        </w:rPr>
      </w:pPr>
    </w:p>
    <w:p w14:paraId="5B2D22A2" w14:textId="77777777" w:rsidR="00DD3C82" w:rsidRDefault="00DD3C82" w:rsidP="00DD3C82">
      <w:pPr>
        <w:pStyle w:val="Akapitzlist"/>
        <w:numPr>
          <w:ilvl w:val="0"/>
          <w:numId w:val="36"/>
        </w:numPr>
        <w:jc w:val="both"/>
        <w:rPr>
          <w:b/>
          <w:bCs/>
        </w:rPr>
      </w:pPr>
      <w:r w:rsidRPr="00A96B0E">
        <w:rPr>
          <w:b/>
          <w:bCs/>
        </w:rPr>
        <w:t xml:space="preserve">Świadczenia </w:t>
      </w:r>
      <w:r>
        <w:rPr>
          <w:b/>
          <w:bCs/>
        </w:rPr>
        <w:t>Zamawiającego</w:t>
      </w:r>
      <w:r w:rsidRPr="00A96B0E">
        <w:rPr>
          <w:b/>
          <w:bCs/>
        </w:rPr>
        <w:t xml:space="preserve"> na rzecz </w:t>
      </w:r>
      <w:r>
        <w:rPr>
          <w:b/>
          <w:bCs/>
        </w:rPr>
        <w:t>Wykonawcy</w:t>
      </w:r>
      <w:r w:rsidRPr="00A96B0E">
        <w:rPr>
          <w:b/>
          <w:bCs/>
        </w:rPr>
        <w:t xml:space="preserve"> w związku z realizacją zamówienia</w:t>
      </w:r>
      <w:r w:rsidRPr="00A96B0E">
        <w:rPr>
          <w:rFonts w:eastAsiaTheme="minorHAnsi"/>
          <w:b/>
          <w:bCs/>
        </w:rPr>
        <w:t>:</w:t>
      </w:r>
    </w:p>
    <w:p w14:paraId="6D9686D4" w14:textId="77777777" w:rsidR="00DD3C82" w:rsidRPr="00CA2E64" w:rsidRDefault="00DD3C82" w:rsidP="00DD3C82">
      <w:pPr>
        <w:pStyle w:val="Akapitzlist"/>
        <w:ind w:left="284"/>
        <w:jc w:val="both"/>
        <w:rPr>
          <w:sz w:val="10"/>
          <w:szCs w:val="10"/>
        </w:rPr>
      </w:pPr>
    </w:p>
    <w:p w14:paraId="42BF5506" w14:textId="77777777" w:rsidR="00DD3C82" w:rsidRPr="00254746" w:rsidRDefault="00DD3C82" w:rsidP="00DD3C82">
      <w:pPr>
        <w:pStyle w:val="Akapitzlist"/>
        <w:numPr>
          <w:ilvl w:val="0"/>
          <w:numId w:val="39"/>
        </w:numPr>
        <w:jc w:val="both"/>
        <w:rPr>
          <w:b/>
          <w:bCs/>
          <w:sz w:val="22"/>
          <w:szCs w:val="22"/>
        </w:rPr>
      </w:pPr>
      <w:r w:rsidRPr="00D056E1">
        <w:rPr>
          <w:bCs/>
          <w:sz w:val="22"/>
        </w:rPr>
        <w:t xml:space="preserve">Realizacja przedmiotowego </w:t>
      </w:r>
      <w:r w:rsidRPr="00E12896">
        <w:rPr>
          <w:bCs/>
          <w:sz w:val="22"/>
        </w:rPr>
        <w:t xml:space="preserve">zamówienia wymaga odpłatnego </w:t>
      </w:r>
      <w:r w:rsidRPr="00D056E1">
        <w:rPr>
          <w:bCs/>
          <w:sz w:val="22"/>
        </w:rPr>
        <w:t xml:space="preserve">korzystania ze składników majątku </w:t>
      </w:r>
      <w:r>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412D9122" w14:textId="77777777" w:rsidR="00DD3C82" w:rsidRPr="001D420C" w:rsidRDefault="00DD3C82" w:rsidP="00DD3C82">
      <w:pPr>
        <w:pStyle w:val="Akapitzlist"/>
        <w:jc w:val="both"/>
        <w:rPr>
          <w:b/>
          <w:bCs/>
          <w:sz w:val="6"/>
          <w:szCs w:val="6"/>
        </w:rPr>
      </w:pPr>
    </w:p>
    <w:p w14:paraId="0C25A9E9" w14:textId="77777777" w:rsidR="00DD3C82" w:rsidRPr="001D420C" w:rsidRDefault="00DD3C82" w:rsidP="00DD3C82">
      <w:pPr>
        <w:numPr>
          <w:ilvl w:val="0"/>
          <w:numId w:val="39"/>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1BF3F9FB" w14:textId="77777777" w:rsidR="00DD3C82" w:rsidRPr="00A0375C" w:rsidRDefault="00DD3C82" w:rsidP="00DD3C82">
      <w:pPr>
        <w:ind w:left="720"/>
        <w:jc w:val="both"/>
        <w:rPr>
          <w:sz w:val="22"/>
          <w:szCs w:val="22"/>
        </w:rPr>
      </w:pPr>
      <w:r w:rsidRPr="00A0375C">
        <w:rPr>
          <w:sz w:val="22"/>
          <w:szCs w:val="22"/>
        </w:rPr>
        <w:t xml:space="preserve">Pod pojęciem wzajemnych świadczeń należy rozumieć usługi świadczone przez </w:t>
      </w:r>
      <w:r>
        <w:rPr>
          <w:sz w:val="22"/>
          <w:szCs w:val="22"/>
        </w:rPr>
        <w:t>Zamawiającego</w:t>
      </w:r>
      <w:r w:rsidRPr="00A0375C">
        <w:rPr>
          <w:sz w:val="22"/>
          <w:szCs w:val="22"/>
        </w:rPr>
        <w:t xml:space="preserve"> na rzecz </w:t>
      </w:r>
      <w:r>
        <w:rPr>
          <w:sz w:val="22"/>
          <w:szCs w:val="22"/>
        </w:rPr>
        <w:t>Wykonawcy</w:t>
      </w:r>
      <w:r w:rsidRPr="00A0375C">
        <w:rPr>
          <w:sz w:val="22"/>
          <w:szCs w:val="22"/>
        </w:rPr>
        <w:t xml:space="preserve"> a obejmujące swym zakresem:</w:t>
      </w:r>
    </w:p>
    <w:p w14:paraId="79C9DDB5" w14:textId="77777777" w:rsidR="00DD3C82" w:rsidRPr="00494024" w:rsidRDefault="00DD3C82" w:rsidP="00DD3C82">
      <w:pPr>
        <w:pStyle w:val="Akapitzlist"/>
        <w:numPr>
          <w:ilvl w:val="0"/>
          <w:numId w:val="41"/>
        </w:numPr>
        <w:spacing w:after="120"/>
        <w:ind w:left="993" w:hanging="284"/>
        <w:jc w:val="both"/>
        <w:rPr>
          <w:i/>
          <w:iCs/>
          <w:sz w:val="22"/>
          <w:szCs w:val="22"/>
        </w:rPr>
      </w:pPr>
      <w:r w:rsidRPr="00614F1A">
        <w:rPr>
          <w:sz w:val="22"/>
          <w:szCs w:val="22"/>
        </w:rPr>
        <w:t>usługi łaźni, lampowni oraz usług szkolenia pracowników</w:t>
      </w:r>
      <w:r>
        <w:rPr>
          <w:sz w:val="22"/>
          <w:szCs w:val="22"/>
        </w:rPr>
        <w:t xml:space="preserve"> </w:t>
      </w:r>
      <w:r w:rsidRPr="00494024">
        <w:rPr>
          <w:sz w:val="22"/>
          <w:szCs w:val="22"/>
        </w:rPr>
        <w:t xml:space="preserve">– </w:t>
      </w:r>
      <w:r w:rsidRPr="00494024">
        <w:rPr>
          <w:i/>
          <w:iCs/>
          <w:sz w:val="22"/>
          <w:szCs w:val="22"/>
        </w:rPr>
        <w:t>odpłatnie</w:t>
      </w:r>
    </w:p>
    <w:p w14:paraId="504B6C8D" w14:textId="77777777" w:rsidR="00DD3C82" w:rsidRPr="00494024" w:rsidRDefault="00DD3C82" w:rsidP="00DD3C82">
      <w:pPr>
        <w:pStyle w:val="Akapitzlist"/>
        <w:numPr>
          <w:ilvl w:val="0"/>
          <w:numId w:val="41"/>
        </w:numPr>
        <w:spacing w:after="120"/>
        <w:ind w:left="993" w:hanging="284"/>
        <w:jc w:val="both"/>
        <w:rPr>
          <w:i/>
          <w:iCs/>
          <w:sz w:val="22"/>
          <w:szCs w:val="22"/>
        </w:rPr>
      </w:pPr>
      <w:r w:rsidRPr="00494024">
        <w:rPr>
          <w:sz w:val="22"/>
          <w:szCs w:val="22"/>
        </w:rPr>
        <w:t xml:space="preserve">usługi łączności telefonicznej - </w:t>
      </w:r>
      <w:r w:rsidRPr="00494024">
        <w:rPr>
          <w:i/>
          <w:iCs/>
          <w:sz w:val="22"/>
          <w:szCs w:val="22"/>
        </w:rPr>
        <w:t>odpłatnie</w:t>
      </w:r>
    </w:p>
    <w:p w14:paraId="78904A8A" w14:textId="77777777" w:rsidR="00DD3C82" w:rsidRPr="00494024" w:rsidRDefault="00DD3C82" w:rsidP="00DD3C82">
      <w:pPr>
        <w:pStyle w:val="Akapitzlist"/>
        <w:numPr>
          <w:ilvl w:val="0"/>
          <w:numId w:val="41"/>
        </w:numPr>
        <w:spacing w:after="120"/>
        <w:ind w:left="993" w:hanging="284"/>
        <w:jc w:val="both"/>
        <w:rPr>
          <w:i/>
          <w:iCs/>
          <w:sz w:val="22"/>
          <w:szCs w:val="22"/>
        </w:rPr>
      </w:pPr>
      <w:r w:rsidRPr="00494024">
        <w:rPr>
          <w:sz w:val="22"/>
          <w:szCs w:val="22"/>
        </w:rPr>
        <w:t xml:space="preserve">korzystanie z półmasek, zatyczek do uszu, aparatów ucieczkowych, metanomierzy – </w:t>
      </w:r>
      <w:r w:rsidRPr="00494024">
        <w:rPr>
          <w:i/>
          <w:iCs/>
          <w:sz w:val="22"/>
          <w:szCs w:val="22"/>
        </w:rPr>
        <w:t>odpłatnie</w:t>
      </w:r>
    </w:p>
    <w:p w14:paraId="528890DC" w14:textId="77777777" w:rsidR="00DD3C82" w:rsidRPr="00494024" w:rsidRDefault="00DD3C82" w:rsidP="00DD3C82">
      <w:pPr>
        <w:pStyle w:val="Akapitzlist"/>
        <w:numPr>
          <w:ilvl w:val="0"/>
          <w:numId w:val="41"/>
        </w:numPr>
        <w:spacing w:after="120"/>
        <w:ind w:left="993" w:hanging="284"/>
        <w:jc w:val="both"/>
        <w:rPr>
          <w:i/>
          <w:iCs/>
          <w:sz w:val="22"/>
          <w:szCs w:val="22"/>
        </w:rPr>
      </w:pPr>
      <w:r w:rsidRPr="00494024">
        <w:rPr>
          <w:sz w:val="22"/>
          <w:szCs w:val="22"/>
        </w:rPr>
        <w:t xml:space="preserve">najem/dzierżawę środków trwałych – </w:t>
      </w:r>
      <w:r w:rsidRPr="00494024">
        <w:rPr>
          <w:i/>
          <w:iCs/>
          <w:sz w:val="22"/>
          <w:szCs w:val="22"/>
        </w:rPr>
        <w:t>odpłatnie</w:t>
      </w:r>
    </w:p>
    <w:p w14:paraId="5C2A2428" w14:textId="10FA855D" w:rsidR="00DD3C82" w:rsidRPr="001B6F41" w:rsidRDefault="00DD3C82" w:rsidP="00DD3C82">
      <w:pPr>
        <w:pStyle w:val="Akapitzlist"/>
        <w:numPr>
          <w:ilvl w:val="0"/>
          <w:numId w:val="41"/>
        </w:numPr>
        <w:spacing w:after="120"/>
        <w:ind w:left="993" w:hanging="284"/>
        <w:jc w:val="both"/>
        <w:rPr>
          <w:i/>
          <w:iCs/>
          <w:strike/>
          <w:sz w:val="22"/>
          <w:szCs w:val="22"/>
        </w:rPr>
      </w:pPr>
      <w:r w:rsidRPr="00494024">
        <w:rPr>
          <w:sz w:val="22"/>
          <w:szCs w:val="22"/>
        </w:rPr>
        <w:t xml:space="preserve">inne, wg odrębnego ustalenia stron umowy - </w:t>
      </w:r>
      <w:r w:rsidRPr="00494024">
        <w:rPr>
          <w:i/>
          <w:iCs/>
          <w:sz w:val="22"/>
          <w:szCs w:val="22"/>
        </w:rPr>
        <w:t>nie dotyczy</w:t>
      </w:r>
    </w:p>
    <w:p w14:paraId="57BA035F" w14:textId="77777777" w:rsidR="00DD3C82" w:rsidRPr="001B6F41" w:rsidRDefault="00DD3C82" w:rsidP="00DD3C82">
      <w:pPr>
        <w:pStyle w:val="Akapitzlist"/>
        <w:ind w:left="1134"/>
        <w:jc w:val="both"/>
        <w:rPr>
          <w:strike/>
          <w:sz w:val="22"/>
          <w:szCs w:val="22"/>
        </w:rPr>
      </w:pPr>
    </w:p>
    <w:p w14:paraId="1620427C" w14:textId="77777777" w:rsidR="00DD3C82" w:rsidRPr="00856E98" w:rsidRDefault="00DD3C82" w:rsidP="00DD3C82">
      <w:pPr>
        <w:pStyle w:val="Akapitzlist"/>
        <w:numPr>
          <w:ilvl w:val="0"/>
          <w:numId w:val="101"/>
        </w:numPr>
        <w:jc w:val="both"/>
        <w:rPr>
          <w:b/>
          <w:bCs/>
          <w:sz w:val="22"/>
          <w:szCs w:val="22"/>
        </w:rPr>
      </w:pPr>
      <w:r w:rsidRPr="00494024">
        <w:rPr>
          <w:sz w:val="22"/>
          <w:szCs w:val="22"/>
        </w:rPr>
        <w:lastRenderedPageBreak/>
        <w:t xml:space="preserve">Wykonawca zobowiązany jest do złożenia, po otrzymaniu zawiadomienia o wyborze </w:t>
      </w:r>
      <w:r w:rsidRPr="00856E98">
        <w:rPr>
          <w:sz w:val="22"/>
          <w:szCs w:val="22"/>
        </w:rPr>
        <w:t xml:space="preserve">jego oferty, lecz nie później niż do dnia rozpoczęcia realizacji zamówienia (wejścia na teren PGG), podpisanego zapotrzebowania na  (wzajemne) świadczenia Zamawiającego, zgodnie ze wzorem stanowiącym </w:t>
      </w:r>
      <w:r w:rsidRPr="00856E98">
        <w:rPr>
          <w:b/>
          <w:bCs/>
          <w:sz w:val="22"/>
          <w:szCs w:val="22"/>
        </w:rPr>
        <w:t xml:space="preserve">Załącznik nr 1.1 do SWZ - </w:t>
      </w:r>
      <w:r w:rsidRPr="00856E98">
        <w:rPr>
          <w:sz w:val="22"/>
          <w:szCs w:val="22"/>
        </w:rPr>
        <w:t xml:space="preserve">dostępny pod adresem: </w:t>
      </w:r>
      <w:hyperlink r:id="rId13" w:history="1">
        <w:r w:rsidRPr="00856E98">
          <w:rPr>
            <w:rStyle w:val="Hipercze"/>
            <w:sz w:val="22"/>
            <w:szCs w:val="22"/>
          </w:rPr>
          <w:t>https://www.pgg.pl/strefa-korporacyjna/dostawcy/profil-nabywcy/cennik-uslug-pgg</w:t>
        </w:r>
      </w:hyperlink>
    </w:p>
    <w:p w14:paraId="6EA342E5" w14:textId="77777777" w:rsidR="00DD3C82" w:rsidRPr="00856E98" w:rsidRDefault="00DD3C82" w:rsidP="00DD3C82">
      <w:pPr>
        <w:pStyle w:val="Akapitzlist"/>
        <w:numPr>
          <w:ilvl w:val="0"/>
          <w:numId w:val="101"/>
        </w:numPr>
        <w:ind w:left="567" w:hanging="283"/>
        <w:jc w:val="both"/>
        <w:rPr>
          <w:b/>
          <w:bCs/>
          <w:sz w:val="22"/>
          <w:szCs w:val="22"/>
        </w:rPr>
      </w:pPr>
      <w:r w:rsidRPr="00856E98">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Pr="00856E98">
        <w:rPr>
          <w:sz w:val="22"/>
          <w:szCs w:val="22"/>
        </w:rPr>
        <w:t xml:space="preserve"> </w:t>
      </w:r>
      <w:hyperlink r:id="rId14" w:history="1">
        <w:r w:rsidRPr="00856E98">
          <w:rPr>
            <w:rStyle w:val="Hipercze"/>
            <w:sz w:val="22"/>
            <w:szCs w:val="22"/>
          </w:rPr>
          <w:t>https://www.pgg.pl/strefa-korporacyjna/dostawcy/profil-nabywcy/cennik-uslug-pgg</w:t>
        </w:r>
      </w:hyperlink>
      <w:r w:rsidRPr="00856E98">
        <w:rPr>
          <w:sz w:val="22"/>
          <w:szCs w:val="22"/>
        </w:rPr>
        <w:t xml:space="preserve"> </w:t>
      </w:r>
    </w:p>
    <w:p w14:paraId="084A3FB5" w14:textId="77777777" w:rsidR="00DD3C82" w:rsidRPr="00856E98" w:rsidRDefault="00DD3C82" w:rsidP="00DD3C82">
      <w:pPr>
        <w:pStyle w:val="Akapitzlist"/>
        <w:numPr>
          <w:ilvl w:val="0"/>
          <w:numId w:val="101"/>
        </w:numPr>
        <w:ind w:left="567" w:hanging="283"/>
        <w:jc w:val="both"/>
        <w:rPr>
          <w:b/>
          <w:bCs/>
          <w:sz w:val="22"/>
          <w:szCs w:val="22"/>
        </w:rPr>
      </w:pPr>
      <w:r w:rsidRPr="00856E98">
        <w:rPr>
          <w:sz w:val="22"/>
          <w:szCs w:val="22"/>
        </w:rPr>
        <w:t xml:space="preserve">Zakres i cennik odpłatnych usług świadczonych przez Zamawiającego na rzecz Wykonawcy oraz wzór umowy przychodowej są dostępne pod adresem </w:t>
      </w:r>
      <w:hyperlink r:id="rId15" w:history="1">
        <w:r w:rsidRPr="00856E98">
          <w:rPr>
            <w:rStyle w:val="Hipercze"/>
            <w:sz w:val="22"/>
            <w:szCs w:val="22"/>
          </w:rPr>
          <w:t>https://www.pgg.pl/strefa-korporacyjna/dostawcy/profil-nabywcy/cennik-uslug-pgg</w:t>
        </w:r>
      </w:hyperlink>
    </w:p>
    <w:p w14:paraId="237AC79D" w14:textId="77777777" w:rsidR="00DD3C82" w:rsidRPr="00A002AB" w:rsidRDefault="00DD3C82" w:rsidP="00DD3C82">
      <w:pPr>
        <w:pStyle w:val="Akapitzlist"/>
        <w:numPr>
          <w:ilvl w:val="0"/>
          <w:numId w:val="101"/>
        </w:numPr>
        <w:ind w:left="567" w:hanging="283"/>
        <w:jc w:val="both"/>
        <w:rPr>
          <w:sz w:val="22"/>
          <w:szCs w:val="22"/>
        </w:rPr>
      </w:pPr>
      <w:r w:rsidRPr="00A002AB">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3848A91A" w14:textId="77777777" w:rsidR="00DD3C82" w:rsidRPr="0049580C" w:rsidRDefault="00DD3C82" w:rsidP="00DD3C82">
      <w:pPr>
        <w:pStyle w:val="Akapitzlist"/>
        <w:ind w:left="567"/>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Pr>
          <w:sz w:val="22"/>
          <w:szCs w:val="22"/>
        </w:rPr>
        <w:t>wykonawców</w:t>
      </w:r>
      <w:r w:rsidRPr="0049580C">
        <w:rPr>
          <w:sz w:val="22"/>
          <w:szCs w:val="22"/>
        </w:rPr>
        <w:t xml:space="preserve"> zawarcie umowy przychodowej z podwykonawcą następuje na pisemny wniosek </w:t>
      </w:r>
      <w:r>
        <w:rPr>
          <w:sz w:val="22"/>
          <w:szCs w:val="22"/>
        </w:rPr>
        <w:t>Wykonawcy</w:t>
      </w:r>
      <w:r w:rsidRPr="0049580C">
        <w:rPr>
          <w:sz w:val="22"/>
          <w:szCs w:val="22"/>
        </w:rPr>
        <w:t xml:space="preserve">. </w:t>
      </w:r>
    </w:p>
    <w:p w14:paraId="568C26D5" w14:textId="77777777" w:rsidR="00DD3C82" w:rsidRPr="00D056E1" w:rsidRDefault="00DD3C82" w:rsidP="00DD3C82">
      <w:pPr>
        <w:numPr>
          <w:ilvl w:val="0"/>
          <w:numId w:val="40"/>
        </w:numPr>
        <w:ind w:left="567" w:hanging="283"/>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Pr>
          <w:sz w:val="22"/>
          <w:szCs w:val="22"/>
        </w:rPr>
        <w:t>Wykonawcy</w:t>
      </w:r>
      <w:r w:rsidRPr="00D056E1">
        <w:rPr>
          <w:sz w:val="22"/>
          <w:szCs w:val="22"/>
        </w:rPr>
        <w:t xml:space="preserve">) oraz narzędzia pracy zapewnia </w:t>
      </w:r>
      <w:r>
        <w:rPr>
          <w:sz w:val="22"/>
          <w:szCs w:val="22"/>
        </w:rPr>
        <w:t>Wykonawca</w:t>
      </w:r>
      <w:r w:rsidRPr="00D056E1">
        <w:rPr>
          <w:sz w:val="22"/>
          <w:szCs w:val="22"/>
        </w:rPr>
        <w:t>. Winne być one zgodne z</w:t>
      </w:r>
      <w:r>
        <w:rPr>
          <w:sz w:val="22"/>
          <w:szCs w:val="22"/>
        </w:rPr>
        <w:t> </w:t>
      </w:r>
      <w:r w:rsidRPr="00D056E1">
        <w:rPr>
          <w:sz w:val="22"/>
          <w:szCs w:val="22"/>
        </w:rPr>
        <w:t>aktualnie obowiązującymi przepisami w tym zakresie.</w:t>
      </w:r>
    </w:p>
    <w:p w14:paraId="7997D74E" w14:textId="4A4A9231" w:rsidR="00182EA2" w:rsidRDefault="00182EA2">
      <w:pPr>
        <w:spacing w:after="160" w:line="259" w:lineRule="auto"/>
        <w:rPr>
          <w:sz w:val="24"/>
          <w:szCs w:val="24"/>
        </w:rPr>
      </w:pPr>
      <w:r>
        <w:rPr>
          <w:sz w:val="24"/>
          <w:szCs w:val="24"/>
        </w:rPr>
        <w:br w:type="page"/>
      </w:r>
    </w:p>
    <w:p w14:paraId="60FB2C52" w14:textId="512BC565" w:rsidR="00602FAA" w:rsidRPr="00D50A10" w:rsidRDefault="00602FAA" w:rsidP="002C6087">
      <w:pPr>
        <w:spacing w:line="312" w:lineRule="auto"/>
        <w:rPr>
          <w:b/>
          <w:bCs/>
          <w:sz w:val="28"/>
          <w:szCs w:val="28"/>
        </w:rPr>
      </w:pPr>
      <w:r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2"/>
      <w:bookmarkEnd w:id="63"/>
    </w:p>
    <w:p w14:paraId="340D2BB2" w14:textId="5F074093" w:rsidR="00A96B0E" w:rsidRDefault="000D2947" w:rsidP="00DB08A8">
      <w:pPr>
        <w:rPr>
          <w:rFonts w:eastAsiaTheme="majorEastAsia"/>
          <w:b/>
          <w:bCs/>
          <w:spacing w:val="20"/>
          <w:sz w:val="28"/>
          <w:szCs w:val="28"/>
        </w:rPr>
      </w:pPr>
      <w:r>
        <w:rPr>
          <w:rFonts w:eastAsiaTheme="majorEastAsia"/>
          <w:b/>
          <w:bCs/>
          <w:spacing w:val="20"/>
          <w:sz w:val="28"/>
          <w:szCs w:val="28"/>
        </w:rPr>
        <w:t xml:space="preserve">w zakresie Zadania nr </w:t>
      </w:r>
      <w:r w:rsidR="00DD3C82">
        <w:rPr>
          <w:rFonts w:eastAsiaTheme="majorEastAsia"/>
          <w:b/>
          <w:bCs/>
          <w:spacing w:val="20"/>
          <w:sz w:val="28"/>
          <w:szCs w:val="28"/>
        </w:rPr>
        <w:t>2</w:t>
      </w:r>
    </w:p>
    <w:p w14:paraId="0717CC81" w14:textId="77777777" w:rsidR="000D2947" w:rsidRPr="00DB08A8" w:rsidRDefault="000D2947" w:rsidP="00DB08A8"/>
    <w:p w14:paraId="44CD5139" w14:textId="24235396" w:rsidR="00602FAA" w:rsidRDefault="001F655F" w:rsidP="00AD77D8">
      <w:pPr>
        <w:pStyle w:val="Akapitzlist"/>
        <w:numPr>
          <w:ilvl w:val="0"/>
          <w:numId w:val="107"/>
        </w:numPr>
        <w:jc w:val="both"/>
        <w:rPr>
          <w:b/>
          <w:bCs/>
        </w:rPr>
      </w:pPr>
      <w:bookmarkStart w:id="64" w:name="_Toc67292091"/>
      <w:bookmarkStart w:id="65" w:name="_Hlk67822129"/>
      <w:r>
        <w:rPr>
          <w:b/>
          <w:bCs/>
        </w:rPr>
        <w:t>P</w:t>
      </w:r>
      <w:r w:rsidR="00602FAA" w:rsidRPr="00A96B0E">
        <w:rPr>
          <w:b/>
          <w:bCs/>
        </w:rPr>
        <w:t>rzedmiot zamówienia:</w:t>
      </w:r>
      <w:bookmarkEnd w:id="64"/>
    </w:p>
    <w:p w14:paraId="7D835A3D" w14:textId="77777777" w:rsidR="007A5C1F" w:rsidRDefault="007A5C1F" w:rsidP="007A5C1F">
      <w:pPr>
        <w:pStyle w:val="Akapitzlist"/>
        <w:rPr>
          <w:b/>
          <w:i/>
          <w:iCs/>
        </w:rPr>
      </w:pPr>
      <w:bookmarkStart w:id="66" w:name="_Hlk195955562"/>
      <w:r w:rsidRPr="00D30E87">
        <w:rPr>
          <w:b/>
          <w:i/>
          <w:iCs/>
        </w:rPr>
        <w:t>Dostawa sprężonego powietrza dla potrzeb Oddział KWK ROW Ruch „Marcel”.</w:t>
      </w:r>
      <w:bookmarkEnd w:id="66"/>
    </w:p>
    <w:p w14:paraId="4287A576" w14:textId="77777777" w:rsidR="007A5C1F" w:rsidRDefault="007A5C1F" w:rsidP="007A5C1F">
      <w:pPr>
        <w:pStyle w:val="Akapitzlist"/>
        <w:rPr>
          <w:b/>
        </w:rPr>
      </w:pPr>
    </w:p>
    <w:p w14:paraId="3329E413" w14:textId="2218EAE8" w:rsidR="007A5C1F" w:rsidRDefault="00DC4F76" w:rsidP="007A5C1F">
      <w:pPr>
        <w:pStyle w:val="Akapitzlist"/>
        <w:rPr>
          <w:b/>
        </w:rPr>
      </w:pPr>
      <w:r w:rsidRPr="00D739C5">
        <w:rPr>
          <w:b/>
        </w:rPr>
        <w:t>Zadanie</w:t>
      </w:r>
      <w:r>
        <w:rPr>
          <w:b/>
        </w:rPr>
        <w:t xml:space="preserve"> 2</w:t>
      </w:r>
      <w:r w:rsidRPr="00D739C5">
        <w:rPr>
          <w:b/>
        </w:rPr>
        <w:t xml:space="preserve">. Dostawa sprężonego powietrza na potrzeby </w:t>
      </w:r>
      <w:r>
        <w:rPr>
          <w:b/>
        </w:rPr>
        <w:t>ZMPW</w:t>
      </w:r>
      <w:r w:rsidR="007A5C1F" w:rsidRPr="00D739C5">
        <w:rPr>
          <w:b/>
        </w:rPr>
        <w:t>.</w:t>
      </w:r>
    </w:p>
    <w:p w14:paraId="6C07AA39" w14:textId="77777777" w:rsidR="007A5C1F" w:rsidRPr="007A5C1F" w:rsidRDefault="007A5C1F" w:rsidP="007A5C1F">
      <w:pPr>
        <w:jc w:val="both"/>
        <w:rPr>
          <w:b/>
          <w:bCs/>
        </w:rPr>
      </w:pPr>
    </w:p>
    <w:p w14:paraId="31BA592D" w14:textId="7F420E16" w:rsidR="000E3422" w:rsidRDefault="000E3422" w:rsidP="00AD77D8">
      <w:pPr>
        <w:pStyle w:val="Akapitzlist"/>
        <w:numPr>
          <w:ilvl w:val="0"/>
          <w:numId w:val="107"/>
        </w:numPr>
        <w:jc w:val="both"/>
        <w:rPr>
          <w:b/>
          <w:bCs/>
        </w:rPr>
      </w:pPr>
      <w:r w:rsidRPr="0014177E">
        <w:rPr>
          <w:b/>
          <w:bCs/>
        </w:rPr>
        <w:t xml:space="preserve">Lokalizacja: </w:t>
      </w:r>
    </w:p>
    <w:p w14:paraId="1F5FA4E2" w14:textId="77777777" w:rsidR="007A5C1F" w:rsidRDefault="007A5C1F" w:rsidP="007A5C1F">
      <w:pPr>
        <w:jc w:val="both"/>
        <w:rPr>
          <w:b/>
          <w:bCs/>
        </w:rPr>
      </w:pPr>
    </w:p>
    <w:p w14:paraId="212C0D7F" w14:textId="77777777" w:rsidR="007A5C1F" w:rsidRDefault="007A5C1F" w:rsidP="007A5C1F">
      <w:pPr>
        <w:ind w:firstLine="708"/>
        <w:jc w:val="both"/>
        <w:rPr>
          <w:bCs/>
          <w:sz w:val="24"/>
          <w:szCs w:val="24"/>
        </w:rPr>
      </w:pPr>
      <w:r w:rsidRPr="007A5C1F">
        <w:rPr>
          <w:bCs/>
          <w:sz w:val="24"/>
          <w:szCs w:val="24"/>
        </w:rPr>
        <w:t xml:space="preserve">PGG S.A. Oddział KWK ROW Ruch </w:t>
      </w:r>
      <w:r>
        <w:rPr>
          <w:bCs/>
          <w:sz w:val="24"/>
          <w:szCs w:val="24"/>
        </w:rPr>
        <w:t>Marcel;</w:t>
      </w:r>
    </w:p>
    <w:p w14:paraId="210995C2" w14:textId="3A869D02" w:rsidR="007A5C1F" w:rsidRPr="007A5C1F" w:rsidRDefault="007A5C1F" w:rsidP="00B92D14">
      <w:pPr>
        <w:pStyle w:val="Akapitzlist"/>
        <w:numPr>
          <w:ilvl w:val="0"/>
          <w:numId w:val="35"/>
        </w:numPr>
        <w:ind w:hanging="11"/>
        <w:jc w:val="both"/>
        <w:rPr>
          <w:b/>
          <w:bCs/>
        </w:rPr>
      </w:pPr>
      <w:r w:rsidRPr="007A5C1F">
        <w:rPr>
          <w:bCs/>
        </w:rPr>
        <w:t>ul. Korfantego 52, 44-310 Radlin</w:t>
      </w:r>
    </w:p>
    <w:p w14:paraId="3283A66E" w14:textId="432E1021" w:rsidR="007A5C1F" w:rsidRPr="004103D0" w:rsidRDefault="007A5C1F" w:rsidP="00B92D14">
      <w:pPr>
        <w:pStyle w:val="Akapitzlist"/>
        <w:numPr>
          <w:ilvl w:val="0"/>
          <w:numId w:val="35"/>
        </w:numPr>
        <w:ind w:hanging="11"/>
        <w:jc w:val="both"/>
        <w:rPr>
          <w:b/>
          <w:bCs/>
        </w:rPr>
      </w:pPr>
      <w:r w:rsidRPr="004103D0">
        <w:rPr>
          <w:bCs/>
        </w:rPr>
        <w:t>ul. Wyzwolenia, 44-321 Marklowice</w:t>
      </w:r>
    </w:p>
    <w:bookmarkEnd w:id="65"/>
    <w:p w14:paraId="5B829223" w14:textId="77777777" w:rsidR="00602FAA" w:rsidRPr="00DB08A8" w:rsidRDefault="00602FAA" w:rsidP="00A96B0E">
      <w:pPr>
        <w:jc w:val="both"/>
      </w:pPr>
    </w:p>
    <w:p w14:paraId="3B2D1FEF" w14:textId="398FA4E1" w:rsidR="00602FAA" w:rsidRPr="00A96B0E" w:rsidRDefault="00602FAA" w:rsidP="00AD77D8">
      <w:pPr>
        <w:pStyle w:val="Akapitzlist"/>
        <w:numPr>
          <w:ilvl w:val="0"/>
          <w:numId w:val="107"/>
        </w:numPr>
        <w:jc w:val="both"/>
        <w:rPr>
          <w:rFonts w:eastAsiaTheme="minorHAnsi"/>
          <w:b/>
          <w:bCs/>
        </w:rPr>
      </w:pPr>
      <w:bookmarkStart w:id="67" w:name="_Toc67292092"/>
      <w:bookmarkStart w:id="68" w:name="_Hlk67822197"/>
      <w:r w:rsidRPr="00A96B0E">
        <w:rPr>
          <w:rFonts w:eastAsiaTheme="minorHAnsi"/>
          <w:b/>
          <w:bCs/>
        </w:rPr>
        <w:t>Termin realizacji zamówienia:</w:t>
      </w:r>
      <w:bookmarkEnd w:id="67"/>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bookmarkEnd w:id="68"/>
    <w:p w14:paraId="19190A32" w14:textId="77777777" w:rsidR="00602FAA" w:rsidRPr="00DB08A8" w:rsidRDefault="00602FAA" w:rsidP="00A96B0E">
      <w:pPr>
        <w:jc w:val="both"/>
        <w:rPr>
          <w:rFonts w:eastAsiaTheme="minorHAnsi"/>
          <w:lang w:val="cs-CZ"/>
        </w:rPr>
      </w:pPr>
    </w:p>
    <w:p w14:paraId="70A8E146" w14:textId="63BEAAD2" w:rsidR="00602FAA" w:rsidRPr="00A96B0E" w:rsidRDefault="008C0106" w:rsidP="00AD77D8">
      <w:pPr>
        <w:pStyle w:val="Akapitzlist"/>
        <w:numPr>
          <w:ilvl w:val="0"/>
          <w:numId w:val="107"/>
        </w:numPr>
        <w:jc w:val="both"/>
        <w:rPr>
          <w:b/>
          <w:bCs/>
        </w:rPr>
      </w:pPr>
      <w:bookmarkStart w:id="69" w:name="_Toc67292093"/>
      <w:bookmarkStart w:id="70" w:name="_Hlk67822291"/>
      <w:r>
        <w:rPr>
          <w:b/>
          <w:bCs/>
        </w:rPr>
        <w:t xml:space="preserve">Wymagania </w:t>
      </w:r>
      <w:r w:rsidR="00602FAA" w:rsidRPr="00A96B0E">
        <w:rPr>
          <w:b/>
          <w:bCs/>
        </w:rPr>
        <w:t>prawne:</w:t>
      </w:r>
      <w:bookmarkEnd w:id="69"/>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883532D" w14:textId="611ADEA8" w:rsidR="00BE2645" w:rsidRPr="001D420C" w:rsidRDefault="00BE2645" w:rsidP="00A96B0E">
      <w:pPr>
        <w:jc w:val="both"/>
        <w:rPr>
          <w:rFonts w:eastAsiaTheme="minorHAnsi"/>
          <w:sz w:val="2"/>
          <w:szCs w:val="2"/>
        </w:rPr>
      </w:pPr>
    </w:p>
    <w:p w14:paraId="211933D7" w14:textId="77777777" w:rsidR="0012240A" w:rsidRPr="004F18A6" w:rsidRDefault="0012240A" w:rsidP="00AD77D8">
      <w:pPr>
        <w:pStyle w:val="Bezodstpw"/>
        <w:numPr>
          <w:ilvl w:val="0"/>
          <w:numId w:val="109"/>
        </w:numPr>
        <w:rPr>
          <w:rFonts w:eastAsia="Calibri"/>
        </w:rPr>
      </w:pPr>
      <w:r w:rsidRPr="004F18A6">
        <w:t>Ustaw</w:t>
      </w:r>
      <w:r>
        <w:t>a</w:t>
      </w:r>
      <w:r w:rsidRPr="004F18A6">
        <w:t xml:space="preserve"> z dnia 09.06.2011 r. - Prawo geologiczne i górnicze i wynikającymi z niej rozporządzeniami;</w:t>
      </w:r>
    </w:p>
    <w:p w14:paraId="5EE67F3E" w14:textId="77777777" w:rsidR="0012240A" w:rsidRPr="004F18A6" w:rsidRDefault="0012240A" w:rsidP="00AD77D8">
      <w:pPr>
        <w:pStyle w:val="Bezodstpw"/>
        <w:numPr>
          <w:ilvl w:val="0"/>
          <w:numId w:val="109"/>
        </w:numPr>
        <w:rPr>
          <w:rFonts w:eastAsia="Calibri"/>
        </w:rPr>
      </w:pPr>
      <w:r w:rsidRPr="004F18A6">
        <w:t>Rozporządzeni</w:t>
      </w:r>
      <w:r>
        <w:t>e</w:t>
      </w:r>
      <w:r w:rsidRPr="004F18A6">
        <w:t xml:space="preserve"> Ministra Energii z dnia 23.11.2016 r. w sprawie szczegółowych wymagań dotyczących prowadzenia ruchu podziemnych zakładów górniczych;</w:t>
      </w:r>
    </w:p>
    <w:p w14:paraId="4BAC59F2" w14:textId="77777777" w:rsidR="0012240A" w:rsidRPr="004F18A6" w:rsidRDefault="0012240A" w:rsidP="00AD77D8">
      <w:pPr>
        <w:pStyle w:val="Bezodstpw"/>
        <w:numPr>
          <w:ilvl w:val="0"/>
          <w:numId w:val="109"/>
        </w:numPr>
        <w:rPr>
          <w:rFonts w:eastAsia="Calibri"/>
        </w:rPr>
      </w:pPr>
      <w:r w:rsidRPr="004F18A6">
        <w:t>Ustaw</w:t>
      </w:r>
      <w:r>
        <w:t>a</w:t>
      </w:r>
      <w:r w:rsidRPr="004F18A6">
        <w:t xml:space="preserve"> z dnia 10.04.1997r. - Prawo energetyczne i wynikającymi z niej rozporządzeniami;</w:t>
      </w:r>
    </w:p>
    <w:p w14:paraId="2E036C63" w14:textId="77777777" w:rsidR="0012240A" w:rsidRPr="004F18A6" w:rsidRDefault="0012240A" w:rsidP="00AD77D8">
      <w:pPr>
        <w:pStyle w:val="Bezodstpw"/>
        <w:numPr>
          <w:ilvl w:val="0"/>
          <w:numId w:val="109"/>
        </w:numPr>
        <w:rPr>
          <w:rFonts w:eastAsia="Calibri"/>
        </w:rPr>
      </w:pPr>
      <w:r w:rsidRPr="004F18A6">
        <w:rPr>
          <w:rFonts w:eastAsia="Calibri"/>
        </w:rPr>
        <w:t>Ustaw</w:t>
      </w:r>
      <w:r>
        <w:rPr>
          <w:rFonts w:eastAsia="Calibri"/>
        </w:rPr>
        <w:t>a</w:t>
      </w:r>
      <w:r w:rsidRPr="004F18A6">
        <w:rPr>
          <w:rFonts w:eastAsia="Calibri"/>
        </w:rPr>
        <w:t xml:space="preserve"> z dnia 7.07.1994 </w:t>
      </w:r>
      <w:r>
        <w:rPr>
          <w:rFonts w:eastAsia="Calibri"/>
        </w:rPr>
        <w:t>r.</w:t>
      </w:r>
      <w:r w:rsidRPr="004F18A6">
        <w:rPr>
          <w:rFonts w:eastAsia="Calibri"/>
        </w:rPr>
        <w:t xml:space="preserve"> Prawo Budowlane;</w:t>
      </w:r>
    </w:p>
    <w:p w14:paraId="5461D2C7" w14:textId="77777777" w:rsidR="0012240A" w:rsidRDefault="0012240A" w:rsidP="00AD77D8">
      <w:pPr>
        <w:pStyle w:val="Bezodstpw"/>
        <w:numPr>
          <w:ilvl w:val="0"/>
          <w:numId w:val="109"/>
        </w:numPr>
        <w:rPr>
          <w:rFonts w:eastAsia="Calibri"/>
        </w:rPr>
      </w:pPr>
      <w:r w:rsidRPr="004F18A6">
        <w:t>Rozporządzeni</w:t>
      </w:r>
      <w:r>
        <w:t>e</w:t>
      </w:r>
      <w:r w:rsidRPr="004F18A6">
        <w:rPr>
          <w:rFonts w:eastAsia="Calibri"/>
        </w:rPr>
        <w:t xml:space="preserve"> Ministra Infrastruktury z dnia</w:t>
      </w:r>
      <w:r w:rsidRPr="001F49A9">
        <w:rPr>
          <w:rFonts w:eastAsia="Calibri"/>
        </w:rPr>
        <w:t xml:space="preserve"> 06.02.2003 roku w sprawie bezpieczeństwa i higieny pracy podczas wykonywania robót budowlanych, </w:t>
      </w:r>
    </w:p>
    <w:p w14:paraId="47DFFAB4" w14:textId="77777777" w:rsidR="0012240A" w:rsidRDefault="0012240A" w:rsidP="00AD77D8">
      <w:pPr>
        <w:pStyle w:val="Bezodstpw"/>
        <w:numPr>
          <w:ilvl w:val="0"/>
          <w:numId w:val="109"/>
        </w:numPr>
        <w:rPr>
          <w:rFonts w:eastAsia="Calibri"/>
        </w:rPr>
      </w:pPr>
      <w:r w:rsidRPr="001F49A9">
        <w:rPr>
          <w:rFonts w:eastAsia="Calibri"/>
        </w:rPr>
        <w:t>Rozporządzeni</w:t>
      </w:r>
      <w:r>
        <w:rPr>
          <w:rFonts w:eastAsia="Calibri"/>
        </w:rPr>
        <w:t>e</w:t>
      </w:r>
      <w:r w:rsidRPr="001F49A9">
        <w:rPr>
          <w:rFonts w:eastAsia="Calibri"/>
        </w:rPr>
        <w:t xml:space="preserve"> Ministra Pracy i Polityki Socjalnej z dnia 26.9.1997 roku w sprawie ogólnych przepisów bezpieczeństwa i higieny pracy,</w:t>
      </w:r>
    </w:p>
    <w:p w14:paraId="76A1A022" w14:textId="77777777" w:rsidR="0012240A" w:rsidRDefault="0012240A" w:rsidP="00AD77D8">
      <w:pPr>
        <w:pStyle w:val="Bezodstpw"/>
        <w:numPr>
          <w:ilvl w:val="0"/>
          <w:numId w:val="109"/>
        </w:numPr>
        <w:rPr>
          <w:rFonts w:eastAsia="Calibri"/>
        </w:rPr>
      </w:pPr>
      <w:r w:rsidRPr="001F49A9">
        <w:rPr>
          <w:rFonts w:eastAsia="Calibri"/>
        </w:rPr>
        <w:t>Kodeks Pracy – Ustawa z 26.06.1974 roku,</w:t>
      </w:r>
    </w:p>
    <w:p w14:paraId="318922E7" w14:textId="77777777" w:rsidR="0012240A" w:rsidRPr="00C77A15" w:rsidRDefault="0012240A" w:rsidP="00AD77D8">
      <w:pPr>
        <w:pStyle w:val="Bezodstpw"/>
        <w:numPr>
          <w:ilvl w:val="0"/>
          <w:numId w:val="109"/>
        </w:numPr>
        <w:rPr>
          <w:rFonts w:eastAsia="Calibri"/>
        </w:rPr>
      </w:pPr>
      <w:r w:rsidRPr="00C77A15">
        <w:t>Rozporządzeni</w:t>
      </w:r>
      <w:r>
        <w:t>e</w:t>
      </w:r>
      <w:r w:rsidRPr="00C77A15">
        <w:t xml:space="preserve"> Ministra Gospodarki z dnia 21.10.2008 r. w sprawie zasadniczych wymagań dla maszyn (dyrektywa maszynowa 2006/42/WE);</w:t>
      </w:r>
    </w:p>
    <w:p w14:paraId="750CB6C8" w14:textId="77777777" w:rsidR="0012240A" w:rsidRPr="00C77A15" w:rsidRDefault="0012240A" w:rsidP="00AD77D8">
      <w:pPr>
        <w:pStyle w:val="Bezodstpw"/>
        <w:numPr>
          <w:ilvl w:val="0"/>
          <w:numId w:val="109"/>
        </w:numPr>
        <w:rPr>
          <w:rFonts w:eastAsia="Calibri"/>
        </w:rPr>
      </w:pPr>
      <w:r w:rsidRPr="00C77A15">
        <w:t>Rozporządzeni</w:t>
      </w:r>
      <w:r>
        <w:t>e</w:t>
      </w:r>
      <w:r w:rsidRPr="00C77A15">
        <w:t xml:space="preserve"> Ministra Środowiska z dnia 29 stycznia 2013 r. w sprawie zagrożeń naturalnych w zakładach górniczych;</w:t>
      </w:r>
    </w:p>
    <w:p w14:paraId="03CCFFB6" w14:textId="77777777" w:rsidR="0012240A" w:rsidRPr="00C77A15" w:rsidRDefault="0012240A" w:rsidP="00AD77D8">
      <w:pPr>
        <w:pStyle w:val="Bezodstpw"/>
        <w:numPr>
          <w:ilvl w:val="0"/>
          <w:numId w:val="109"/>
        </w:numPr>
        <w:rPr>
          <w:rFonts w:eastAsia="Calibri"/>
        </w:rPr>
      </w:pPr>
      <w:r w:rsidRPr="00C77A15">
        <w:t>Rozporządzeni</w:t>
      </w:r>
      <w:r>
        <w:t>e</w:t>
      </w:r>
      <w:r w:rsidRPr="00C77A15">
        <w:t xml:space="preserve"> Rady Ministrów z dnia 30.04.2004 r. w sprawie dopuszczalnych wyrobów do stosowania w zakładach górniczych;</w:t>
      </w:r>
    </w:p>
    <w:p w14:paraId="6A7A8FB4" w14:textId="77777777" w:rsidR="0012240A" w:rsidRPr="00C77A15" w:rsidRDefault="0012240A" w:rsidP="00AD77D8">
      <w:pPr>
        <w:pStyle w:val="Bezodstpw"/>
        <w:numPr>
          <w:ilvl w:val="0"/>
          <w:numId w:val="109"/>
        </w:numPr>
        <w:rPr>
          <w:rFonts w:eastAsia="Calibri"/>
        </w:rPr>
      </w:pPr>
      <w:r w:rsidRPr="00C77A15">
        <w:t>Rozporządzeni</w:t>
      </w:r>
      <w:r>
        <w:t>e</w:t>
      </w:r>
      <w:r w:rsidRPr="00C77A15">
        <w:t xml:space="preserve"> Ministra Gospodarki z dnia 28 marca 2013 r. w sprawie bezpieczeństwa i higieny pracy przy urządzeniach energetycznych;</w:t>
      </w:r>
    </w:p>
    <w:p w14:paraId="7AE7DB22" w14:textId="77777777" w:rsidR="0012240A" w:rsidRPr="00D45F42" w:rsidRDefault="0012240A" w:rsidP="00AD77D8">
      <w:pPr>
        <w:pStyle w:val="Bezodstpw"/>
        <w:numPr>
          <w:ilvl w:val="0"/>
          <w:numId w:val="109"/>
        </w:numPr>
        <w:rPr>
          <w:rFonts w:eastAsia="Calibri"/>
        </w:rPr>
      </w:pPr>
      <w:r w:rsidRPr="00CB6BF3">
        <w:rPr>
          <w:rFonts w:eastAsia="Calibri"/>
        </w:rPr>
        <w:t>Rozporządzeni</w:t>
      </w:r>
      <w:r>
        <w:rPr>
          <w:rFonts w:eastAsia="Calibri"/>
        </w:rPr>
        <w:t>e</w:t>
      </w:r>
      <w:r w:rsidRPr="00CB6BF3">
        <w:rPr>
          <w:rFonts w:eastAsia="Calibri"/>
        </w:rPr>
        <w:t xml:space="preserve"> Ministra Klimatu i Środowiska z dnia 1 lipca 2022 r. w sprawie szczegółowych zasad stwierdzania posiadania kwalifikacji przez osoby zajmujące się eksploatacją urządzeń, instalacji i sieci</w:t>
      </w:r>
      <w:r>
        <w:rPr>
          <w:rFonts w:eastAsia="Calibri"/>
        </w:rPr>
        <w:t>.</w:t>
      </w:r>
    </w:p>
    <w:p w14:paraId="2BCE9306" w14:textId="77777777" w:rsidR="0012240A" w:rsidRPr="00C77A15" w:rsidRDefault="0012240A" w:rsidP="00AD77D8">
      <w:pPr>
        <w:pStyle w:val="Bezodstpw"/>
        <w:numPr>
          <w:ilvl w:val="0"/>
          <w:numId w:val="109"/>
        </w:numPr>
        <w:rPr>
          <w:rFonts w:eastAsia="Calibri"/>
        </w:rPr>
      </w:pPr>
      <w:r w:rsidRPr="00C77A15">
        <w:t>Ustaw</w:t>
      </w:r>
      <w:r>
        <w:t>a</w:t>
      </w:r>
      <w:r w:rsidRPr="00C77A15">
        <w:t xml:space="preserve"> z dnia 30.08.2002 r. o systemie oceny zgodności wraz z aktami wykonawczymi;</w:t>
      </w:r>
    </w:p>
    <w:p w14:paraId="2EEB27C5" w14:textId="77777777" w:rsidR="0012240A" w:rsidRPr="00C77A15" w:rsidRDefault="0012240A" w:rsidP="00AD77D8">
      <w:pPr>
        <w:pStyle w:val="Bezodstpw"/>
        <w:numPr>
          <w:ilvl w:val="0"/>
          <w:numId w:val="109"/>
        </w:numPr>
        <w:rPr>
          <w:rFonts w:eastAsia="Calibri"/>
        </w:rPr>
      </w:pPr>
      <w:r>
        <w:t>D</w:t>
      </w:r>
      <w:r w:rsidRPr="00C77A15">
        <w:t>yrektyw</w:t>
      </w:r>
      <w:r>
        <w:t>a</w:t>
      </w:r>
      <w:r w:rsidRPr="00C77A15">
        <w:t xml:space="preserve"> 2014/30/UE (EMC), implementowaną ustawą z dnia 13 kwietnia 2016 r. o kompatybilności elektromagnetycznej;</w:t>
      </w:r>
    </w:p>
    <w:p w14:paraId="0E617B33" w14:textId="77777777" w:rsidR="0012240A" w:rsidRPr="00C77A15" w:rsidRDefault="0012240A" w:rsidP="00AD77D8">
      <w:pPr>
        <w:pStyle w:val="Bezodstpw"/>
        <w:numPr>
          <w:ilvl w:val="0"/>
          <w:numId w:val="109"/>
        </w:numPr>
        <w:rPr>
          <w:rFonts w:eastAsia="Calibri"/>
        </w:rPr>
      </w:pPr>
      <w:r w:rsidRPr="00C77A15">
        <w:t>Polskie Normy w zakresie realizacji całości zadania.</w:t>
      </w:r>
    </w:p>
    <w:p w14:paraId="06883706" w14:textId="4CC003B5" w:rsidR="00BE2645" w:rsidRPr="00DB08A8" w:rsidRDefault="0012240A" w:rsidP="0012240A">
      <w:pPr>
        <w:pStyle w:val="Akapitzlist"/>
        <w:jc w:val="both"/>
        <w:rPr>
          <w:rFonts w:eastAsiaTheme="minorHAnsi"/>
        </w:rPr>
      </w:pPr>
      <w:r w:rsidRPr="001F49A9">
        <w:rPr>
          <w:rFonts w:eastAsia="Calibri"/>
        </w:rPr>
        <w:lastRenderedPageBreak/>
        <w:t>Zarządzenia Polskiej Grupy Górniczej S.A. i Dyrektora Oddziału oraz Instrukcjami obowiązującymi w Polskiej Grupie Górniczej S.A  Oddział KWK ROW</w:t>
      </w:r>
      <w:r w:rsidR="00BE2645" w:rsidRPr="00DB08A8">
        <w:rPr>
          <w:rFonts w:eastAsiaTheme="minorHAnsi"/>
        </w:rPr>
        <w:t>.</w:t>
      </w: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70"/>
    <w:p w14:paraId="0CD18C88" w14:textId="77777777" w:rsidR="00602FAA" w:rsidRPr="00DB08A8" w:rsidRDefault="00602FAA" w:rsidP="00A96B0E">
      <w:pPr>
        <w:jc w:val="both"/>
        <w:rPr>
          <w:b/>
          <w:lang w:val="cs-CZ"/>
        </w:rPr>
      </w:pPr>
    </w:p>
    <w:p w14:paraId="5E08FFA4" w14:textId="21DD305B" w:rsidR="00602FAA" w:rsidRPr="00A96B0E" w:rsidRDefault="00602FAA" w:rsidP="00AD77D8">
      <w:pPr>
        <w:pStyle w:val="Akapitzlist"/>
        <w:numPr>
          <w:ilvl w:val="0"/>
          <w:numId w:val="107"/>
        </w:numPr>
        <w:jc w:val="both"/>
        <w:rPr>
          <w:b/>
          <w:bCs/>
        </w:rPr>
      </w:pPr>
      <w:bookmarkStart w:id="71" w:name="_Toc67292094"/>
      <w:bookmarkStart w:id="72" w:name="_Hlk67824211"/>
      <w:r w:rsidRPr="00A96B0E">
        <w:rPr>
          <w:b/>
          <w:bCs/>
        </w:rPr>
        <w:t>Wizja lokalna</w:t>
      </w:r>
      <w:bookmarkStart w:id="73" w:name="_Hlk67824164"/>
      <w:bookmarkEnd w:id="71"/>
      <w:r w:rsidR="001D420C" w:rsidRPr="00A96B0E">
        <w:rPr>
          <w:rFonts w:eastAsiaTheme="minorHAnsi"/>
          <w:b/>
          <w:bCs/>
        </w:rPr>
        <w:t>:</w:t>
      </w:r>
    </w:p>
    <w:p w14:paraId="30D3C0AD" w14:textId="3200BABB" w:rsidR="00A96B0E" w:rsidRDefault="0012240A" w:rsidP="00A96B0E">
      <w:pPr>
        <w:pStyle w:val="Akapitzlist"/>
        <w:jc w:val="both"/>
      </w:pPr>
      <w:r w:rsidRPr="00320E6C">
        <w:t>Zamawiający umożliwi przed złożeniem oferty upoważnionym przedstawicielom Wykonawcy przeprowadzenie wizji lokalnej miejsc pracy, zapoznanie się z warunkami pracy w rejonach świadczenia usług. Przedmiotowa wizja może odbyć się na pisemny wniosek Wykonawcy. Podczas wizji w terenie jest zakaz fotografowania i nagrywania, wszelkie pytania należy zadawać w formie pisemnej. Termin i czas jej dokonania należy uzgodnić i potwierdzić z</w:t>
      </w:r>
      <w:r>
        <w:t>:</w:t>
      </w:r>
    </w:p>
    <w:p w14:paraId="7BF6B55E" w14:textId="77777777" w:rsidR="0012240A" w:rsidRDefault="0012240A" w:rsidP="00A96B0E">
      <w:pPr>
        <w:pStyle w:val="Akapitzlist"/>
        <w:jc w:val="both"/>
      </w:pPr>
    </w:p>
    <w:p w14:paraId="0DC95696" w14:textId="47BD6A2F" w:rsidR="0012240A" w:rsidRPr="00C619B7" w:rsidRDefault="0012240A" w:rsidP="00AD77D8">
      <w:pPr>
        <w:pStyle w:val="Akapitzlist"/>
        <w:numPr>
          <w:ilvl w:val="0"/>
          <w:numId w:val="110"/>
        </w:numPr>
        <w:ind w:hanging="295"/>
        <w:rPr>
          <w:bCs/>
        </w:rPr>
      </w:pPr>
      <w:r w:rsidRPr="00C619B7">
        <w:rPr>
          <w:bCs/>
        </w:rPr>
        <w:t>Inżynier Energetyczny</w:t>
      </w:r>
      <w:r>
        <w:rPr>
          <w:bCs/>
        </w:rPr>
        <w:tab/>
      </w:r>
      <w:r>
        <w:rPr>
          <w:bCs/>
        </w:rPr>
        <w:tab/>
      </w:r>
      <w:r>
        <w:rPr>
          <w:bCs/>
        </w:rPr>
        <w:tab/>
      </w:r>
      <w:r w:rsidRPr="00C619B7">
        <w:rPr>
          <w:bCs/>
        </w:rPr>
        <w:t>tel. +48 32 7292553.</w:t>
      </w:r>
    </w:p>
    <w:p w14:paraId="000B5DE3" w14:textId="489F69C3" w:rsidR="0012240A" w:rsidRPr="00C619B7" w:rsidRDefault="0012240A" w:rsidP="00AD77D8">
      <w:pPr>
        <w:pStyle w:val="Akapitzlist"/>
        <w:numPr>
          <w:ilvl w:val="0"/>
          <w:numId w:val="110"/>
        </w:numPr>
        <w:ind w:hanging="295"/>
        <w:rPr>
          <w:bCs/>
        </w:rPr>
      </w:pPr>
      <w:r w:rsidRPr="00C619B7">
        <w:rPr>
          <w:bCs/>
        </w:rPr>
        <w:t>Kierownik Przeróbki Mechanicznej</w:t>
      </w:r>
      <w:r>
        <w:rPr>
          <w:bCs/>
        </w:rPr>
        <w:tab/>
      </w:r>
      <w:r w:rsidRPr="00C619B7">
        <w:rPr>
          <w:bCs/>
        </w:rPr>
        <w:t>tel. +48 32 7292574</w:t>
      </w:r>
    </w:p>
    <w:p w14:paraId="50A18575" w14:textId="77777777" w:rsidR="0012240A" w:rsidRPr="00DB08A8" w:rsidRDefault="0012240A" w:rsidP="00A96B0E">
      <w:pPr>
        <w:pStyle w:val="Akapitzlist"/>
        <w:jc w:val="both"/>
      </w:pPr>
    </w:p>
    <w:bookmarkEnd w:id="72"/>
    <w:p w14:paraId="427C0ACB" w14:textId="3D94DA9E" w:rsidR="00602FAA" w:rsidRPr="00A96B0E" w:rsidRDefault="001F655F" w:rsidP="00AD77D8">
      <w:pPr>
        <w:pStyle w:val="Akapitzlist"/>
        <w:numPr>
          <w:ilvl w:val="0"/>
          <w:numId w:val="107"/>
        </w:numPr>
        <w:jc w:val="both"/>
        <w:rPr>
          <w:b/>
          <w:bCs/>
        </w:rPr>
      </w:pPr>
      <w:r>
        <w:rPr>
          <w:b/>
          <w:bCs/>
        </w:rPr>
        <w:t>Opis przedmiotu zamówienia</w:t>
      </w:r>
      <w:r w:rsidR="001D420C" w:rsidRPr="00A96B0E">
        <w:rPr>
          <w:rFonts w:eastAsiaTheme="minorHAnsi"/>
          <w:b/>
          <w:bCs/>
        </w:rPr>
        <w:t>:</w:t>
      </w:r>
    </w:p>
    <w:p w14:paraId="3B9E4CB8" w14:textId="77777777" w:rsidR="00602FAA" w:rsidRDefault="00602FAA" w:rsidP="00A96B0E">
      <w:pPr>
        <w:jc w:val="both"/>
        <w:rPr>
          <w:b/>
          <w:bCs/>
          <w:lang w:val="cs-CZ"/>
        </w:rPr>
      </w:pPr>
    </w:p>
    <w:p w14:paraId="4C64209E" w14:textId="11765F9C" w:rsidR="004103D0" w:rsidRPr="00980344" w:rsidRDefault="004103D0" w:rsidP="00AD77D8">
      <w:pPr>
        <w:pStyle w:val="Akapitzlist"/>
        <w:numPr>
          <w:ilvl w:val="6"/>
          <w:numId w:val="108"/>
        </w:numPr>
        <w:ind w:left="851" w:hanging="425"/>
        <w:rPr>
          <w:b/>
          <w:u w:val="single"/>
        </w:rPr>
      </w:pPr>
      <w:r w:rsidRPr="00980344">
        <w:rPr>
          <w:b/>
          <w:u w:val="single"/>
        </w:rPr>
        <w:t xml:space="preserve">Wymagania dla zadania nr </w:t>
      </w:r>
      <w:r w:rsidR="00DC4F76">
        <w:rPr>
          <w:b/>
          <w:u w:val="single"/>
        </w:rPr>
        <w:t>2</w:t>
      </w:r>
    </w:p>
    <w:p w14:paraId="0695B7AD" w14:textId="77777777" w:rsidR="00DC4F76" w:rsidRPr="00DC4F76" w:rsidRDefault="00DC4F76" w:rsidP="00DC4F76">
      <w:pPr>
        <w:pStyle w:val="Akapitzlist"/>
        <w:ind w:left="709"/>
      </w:pPr>
    </w:p>
    <w:p w14:paraId="38B41987" w14:textId="6EF42B1C" w:rsidR="00DC4F76" w:rsidRPr="00DC4F76" w:rsidRDefault="00DC4F76" w:rsidP="00F265CB">
      <w:pPr>
        <w:numPr>
          <w:ilvl w:val="2"/>
          <w:numId w:val="102"/>
        </w:numPr>
        <w:ind w:left="709" w:hanging="283"/>
        <w:contextualSpacing/>
        <w:jc w:val="both"/>
        <w:rPr>
          <w:rFonts w:eastAsia="Calibri"/>
          <w:sz w:val="24"/>
          <w:szCs w:val="24"/>
        </w:rPr>
      </w:pPr>
      <w:r w:rsidRPr="00DC4F76">
        <w:rPr>
          <w:rFonts w:eastAsia="Calibri"/>
          <w:sz w:val="24"/>
          <w:szCs w:val="24"/>
        </w:rPr>
        <w:t>Dostawa powietrza o ciśnieniu minimum 0,4 Bar , maksymalnie 0,5 Bar wydajności minimum 90 m3/min = 5 400 m3/h</w:t>
      </w:r>
      <w:r>
        <w:rPr>
          <w:rFonts w:eastAsia="Calibri"/>
          <w:sz w:val="24"/>
          <w:szCs w:val="24"/>
        </w:rPr>
        <w:t>.</w:t>
      </w:r>
      <w:r w:rsidRPr="00DC4F76">
        <w:rPr>
          <w:rFonts w:eastAsia="Calibri"/>
          <w:sz w:val="24"/>
          <w:szCs w:val="24"/>
        </w:rPr>
        <w:t xml:space="preserve"> </w:t>
      </w:r>
    </w:p>
    <w:p w14:paraId="704413ED" w14:textId="77777777" w:rsidR="00DC4F76" w:rsidRPr="00DC4F76" w:rsidRDefault="00DC4F76" w:rsidP="00F265CB">
      <w:pPr>
        <w:numPr>
          <w:ilvl w:val="2"/>
          <w:numId w:val="102"/>
        </w:numPr>
        <w:ind w:left="709" w:hanging="283"/>
        <w:contextualSpacing/>
        <w:jc w:val="both"/>
        <w:rPr>
          <w:rFonts w:eastAsia="Calibri"/>
          <w:sz w:val="24"/>
          <w:szCs w:val="24"/>
        </w:rPr>
      </w:pPr>
      <w:r w:rsidRPr="00DC4F76">
        <w:rPr>
          <w:rFonts w:eastAsia="Calibri"/>
          <w:sz w:val="24"/>
          <w:szCs w:val="24"/>
        </w:rPr>
        <w:t>Dostawa powietrza powinna być zrealizowana przez co najmniej dwa urządzenia, maksymalna ilość zabudowanych urządzeń: cztery.</w:t>
      </w:r>
    </w:p>
    <w:p w14:paraId="7EBD5AAA" w14:textId="2826BC9F" w:rsidR="00DC4F76" w:rsidRDefault="00DC4F76" w:rsidP="00182EA2">
      <w:pPr>
        <w:numPr>
          <w:ilvl w:val="2"/>
          <w:numId w:val="102"/>
        </w:numPr>
        <w:ind w:left="426" w:firstLine="0"/>
        <w:contextualSpacing/>
        <w:jc w:val="both"/>
        <w:rPr>
          <w:rFonts w:eastAsia="Calibri"/>
          <w:sz w:val="24"/>
          <w:szCs w:val="24"/>
        </w:rPr>
      </w:pPr>
      <w:r w:rsidRPr="00DC4F76">
        <w:rPr>
          <w:rFonts w:eastAsia="Calibri"/>
          <w:sz w:val="24"/>
          <w:szCs w:val="24"/>
        </w:rPr>
        <w:t>Dostawa powietrza musi być zagwarantowana bez przerwy, w sposób ciągły.</w:t>
      </w:r>
    </w:p>
    <w:p w14:paraId="7B310DA0" w14:textId="48DFBFDD" w:rsidR="00DC4F76" w:rsidRDefault="00DC4F76" w:rsidP="00F265CB">
      <w:pPr>
        <w:numPr>
          <w:ilvl w:val="2"/>
          <w:numId w:val="102"/>
        </w:numPr>
        <w:ind w:left="709" w:hanging="283"/>
        <w:contextualSpacing/>
        <w:jc w:val="both"/>
        <w:rPr>
          <w:rFonts w:eastAsia="Calibri"/>
          <w:sz w:val="24"/>
          <w:szCs w:val="24"/>
        </w:rPr>
      </w:pPr>
      <w:r w:rsidRPr="00DC4F76">
        <w:rPr>
          <w:rFonts w:eastAsia="Calibri"/>
          <w:sz w:val="24"/>
          <w:szCs w:val="24"/>
        </w:rPr>
        <w:t>Zabudowane urządzenia muszą być dostosowane do współpracy równoległej z</w:t>
      </w:r>
      <w:r>
        <w:rPr>
          <w:rFonts w:eastAsia="Calibri"/>
          <w:sz w:val="24"/>
          <w:szCs w:val="24"/>
        </w:rPr>
        <w:t> </w:t>
      </w:r>
      <w:r w:rsidRPr="00DC4F76">
        <w:rPr>
          <w:rFonts w:eastAsia="Calibri"/>
          <w:sz w:val="24"/>
          <w:szCs w:val="24"/>
        </w:rPr>
        <w:t>urządzeniami Zamawiającego w sposób automatyczny.</w:t>
      </w:r>
    </w:p>
    <w:p w14:paraId="1F2BB18D" w14:textId="036C94D0" w:rsidR="00DC4F76" w:rsidRPr="00DC4F76" w:rsidRDefault="00DC4F76" w:rsidP="00182EA2">
      <w:pPr>
        <w:numPr>
          <w:ilvl w:val="2"/>
          <w:numId w:val="102"/>
        </w:numPr>
        <w:ind w:left="426" w:firstLine="0"/>
        <w:contextualSpacing/>
        <w:jc w:val="both"/>
        <w:rPr>
          <w:rFonts w:eastAsia="Calibri"/>
          <w:sz w:val="24"/>
          <w:szCs w:val="24"/>
        </w:rPr>
      </w:pPr>
      <w:r w:rsidRPr="00DC4F76">
        <w:rPr>
          <w:rFonts w:eastAsia="Calibri"/>
          <w:sz w:val="24"/>
          <w:szCs w:val="24"/>
        </w:rPr>
        <w:t>Aktualne zapotrzebowanie na powietrze będzie określane przez służby ZPM</w:t>
      </w:r>
      <w:r w:rsidRPr="00DC4F76">
        <w:rPr>
          <w:rFonts w:eastAsia="Calibri"/>
          <w:b/>
          <w:sz w:val="24"/>
          <w:szCs w:val="24"/>
        </w:rPr>
        <w:t>.</w:t>
      </w:r>
    </w:p>
    <w:p w14:paraId="6A4738D9" w14:textId="77777777" w:rsidR="00DC4F76" w:rsidRPr="00DC4F76" w:rsidRDefault="00DC4F76" w:rsidP="00DC4F76">
      <w:pPr>
        <w:ind w:firstLine="360"/>
        <w:rPr>
          <w:rFonts w:eastAsia="Calibri"/>
          <w:b/>
          <w:sz w:val="24"/>
          <w:szCs w:val="24"/>
        </w:rPr>
      </w:pPr>
    </w:p>
    <w:p w14:paraId="495CD9BD" w14:textId="6272DEEC" w:rsidR="00DC4F76" w:rsidRPr="00182EA2" w:rsidRDefault="00DC4F76" w:rsidP="00AD77D8">
      <w:pPr>
        <w:pStyle w:val="Akapitzlist"/>
        <w:ind w:left="851"/>
      </w:pPr>
      <w:r w:rsidRPr="00182EA2">
        <w:rPr>
          <w:b/>
        </w:rPr>
        <w:t>Tabela wymagań</w:t>
      </w:r>
    </w:p>
    <w:tbl>
      <w:tblPr>
        <w:tblW w:w="921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5625"/>
        <w:gridCol w:w="2975"/>
      </w:tblGrid>
      <w:tr w:rsidR="00DC4F76" w:rsidRPr="00DC4F76" w14:paraId="3C0E5DCF" w14:textId="77777777" w:rsidTr="00DC4F76">
        <w:trPr>
          <w:trHeight w:val="454"/>
          <w:tblHeader/>
        </w:trPr>
        <w:tc>
          <w:tcPr>
            <w:tcW w:w="610" w:type="dxa"/>
            <w:tcBorders>
              <w:top w:val="single" w:sz="4" w:space="0" w:color="auto"/>
              <w:left w:val="single" w:sz="4" w:space="0" w:color="auto"/>
              <w:bottom w:val="single" w:sz="4" w:space="0" w:color="auto"/>
              <w:right w:val="single" w:sz="4" w:space="0" w:color="auto"/>
            </w:tcBorders>
            <w:vAlign w:val="center"/>
            <w:hideMark/>
          </w:tcPr>
          <w:p w14:paraId="0A19F9A3" w14:textId="77777777" w:rsidR="00DC4F76" w:rsidRPr="00DC4F76" w:rsidRDefault="00DC4F76" w:rsidP="006D3F48">
            <w:pPr>
              <w:jc w:val="center"/>
              <w:rPr>
                <w:b/>
                <w:sz w:val="24"/>
                <w:szCs w:val="24"/>
              </w:rPr>
            </w:pPr>
            <w:r w:rsidRPr="00DC4F76">
              <w:rPr>
                <w:b/>
                <w:sz w:val="24"/>
                <w:szCs w:val="24"/>
              </w:rPr>
              <w:t>Lp.</w:t>
            </w:r>
          </w:p>
        </w:tc>
        <w:tc>
          <w:tcPr>
            <w:tcW w:w="5625" w:type="dxa"/>
            <w:tcBorders>
              <w:top w:val="single" w:sz="4" w:space="0" w:color="auto"/>
              <w:left w:val="single" w:sz="4" w:space="0" w:color="auto"/>
              <w:bottom w:val="single" w:sz="4" w:space="0" w:color="auto"/>
              <w:right w:val="single" w:sz="4" w:space="0" w:color="auto"/>
            </w:tcBorders>
            <w:vAlign w:val="center"/>
            <w:hideMark/>
          </w:tcPr>
          <w:p w14:paraId="218A8AC1" w14:textId="77777777" w:rsidR="00DC4F76" w:rsidRPr="00DC4F76" w:rsidRDefault="00DC4F76" w:rsidP="006D3F48">
            <w:pPr>
              <w:jc w:val="center"/>
              <w:rPr>
                <w:b/>
                <w:sz w:val="24"/>
                <w:szCs w:val="24"/>
              </w:rPr>
            </w:pPr>
            <w:r w:rsidRPr="00DC4F76">
              <w:rPr>
                <w:b/>
                <w:sz w:val="24"/>
                <w:szCs w:val="24"/>
              </w:rPr>
              <w:t>Opis</w:t>
            </w:r>
          </w:p>
        </w:tc>
        <w:tc>
          <w:tcPr>
            <w:tcW w:w="2975" w:type="dxa"/>
            <w:tcBorders>
              <w:top w:val="single" w:sz="4" w:space="0" w:color="auto"/>
              <w:left w:val="single" w:sz="4" w:space="0" w:color="auto"/>
              <w:bottom w:val="single" w:sz="4" w:space="0" w:color="auto"/>
              <w:right w:val="single" w:sz="4" w:space="0" w:color="auto"/>
            </w:tcBorders>
            <w:vAlign w:val="center"/>
            <w:hideMark/>
          </w:tcPr>
          <w:p w14:paraId="5AF9CBDA" w14:textId="77777777" w:rsidR="00DC4F76" w:rsidRPr="00DC4F76" w:rsidRDefault="00DC4F76" w:rsidP="006D3F48">
            <w:pPr>
              <w:jc w:val="center"/>
              <w:rPr>
                <w:b/>
                <w:sz w:val="24"/>
                <w:szCs w:val="24"/>
              </w:rPr>
            </w:pPr>
            <w:r w:rsidRPr="00DC4F76">
              <w:rPr>
                <w:b/>
                <w:sz w:val="24"/>
                <w:szCs w:val="24"/>
              </w:rPr>
              <w:t>Wymagane przez zamawiającego</w:t>
            </w:r>
          </w:p>
        </w:tc>
      </w:tr>
      <w:tr w:rsidR="00DC4F76" w:rsidRPr="00DC4F76" w14:paraId="2397E755" w14:textId="77777777" w:rsidTr="00DC4F76">
        <w:trPr>
          <w:cantSplit/>
          <w:trHeight w:val="525"/>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0E31B275" w14:textId="77777777" w:rsidR="00DC4F76" w:rsidRPr="00DC4F76" w:rsidRDefault="00DC4F76" w:rsidP="006D3F48">
            <w:pPr>
              <w:jc w:val="center"/>
              <w:rPr>
                <w:b/>
                <w:sz w:val="24"/>
                <w:szCs w:val="24"/>
              </w:rPr>
            </w:pPr>
            <w:r w:rsidRPr="00DC4F76">
              <w:rPr>
                <w:b/>
                <w:sz w:val="24"/>
                <w:szCs w:val="24"/>
              </w:rPr>
              <w:t>WYMAGANIA DLA REALIZACJI DOSTAWY POWIETRZA ROBOCZEGO</w:t>
            </w:r>
          </w:p>
        </w:tc>
      </w:tr>
      <w:tr w:rsidR="00DC4F76" w:rsidRPr="00DC4F76" w14:paraId="00AAE6B2" w14:textId="77777777" w:rsidTr="00DC4F76">
        <w:trPr>
          <w:trHeight w:val="567"/>
        </w:trPr>
        <w:tc>
          <w:tcPr>
            <w:tcW w:w="610" w:type="dxa"/>
            <w:tcBorders>
              <w:top w:val="single" w:sz="4" w:space="0" w:color="auto"/>
              <w:left w:val="single" w:sz="4" w:space="0" w:color="auto"/>
              <w:bottom w:val="single" w:sz="4" w:space="0" w:color="auto"/>
              <w:right w:val="single" w:sz="4" w:space="0" w:color="auto"/>
            </w:tcBorders>
            <w:vAlign w:val="center"/>
            <w:hideMark/>
          </w:tcPr>
          <w:p w14:paraId="15925D88" w14:textId="77777777" w:rsidR="00DC4F76" w:rsidRPr="00DC4F76" w:rsidRDefault="00DC4F76" w:rsidP="006D3F48">
            <w:pPr>
              <w:jc w:val="center"/>
              <w:rPr>
                <w:sz w:val="24"/>
                <w:szCs w:val="24"/>
              </w:rPr>
            </w:pPr>
            <w:r w:rsidRPr="00DC4F76">
              <w:rPr>
                <w:sz w:val="24"/>
                <w:szCs w:val="24"/>
              </w:rPr>
              <w:t>1.</w:t>
            </w:r>
          </w:p>
        </w:tc>
        <w:tc>
          <w:tcPr>
            <w:tcW w:w="5625" w:type="dxa"/>
            <w:tcBorders>
              <w:top w:val="single" w:sz="4" w:space="0" w:color="auto"/>
              <w:left w:val="single" w:sz="4" w:space="0" w:color="auto"/>
              <w:bottom w:val="single" w:sz="4" w:space="0" w:color="auto"/>
              <w:right w:val="single" w:sz="4" w:space="0" w:color="auto"/>
            </w:tcBorders>
            <w:vAlign w:val="center"/>
            <w:hideMark/>
          </w:tcPr>
          <w:p w14:paraId="2B1ADFFB" w14:textId="77777777" w:rsidR="00DC4F76" w:rsidRPr="00DC4F76" w:rsidRDefault="00DC4F76" w:rsidP="006D3F48">
            <w:pPr>
              <w:rPr>
                <w:sz w:val="24"/>
                <w:szCs w:val="24"/>
              </w:rPr>
            </w:pPr>
            <w:r w:rsidRPr="00DC4F76">
              <w:rPr>
                <w:sz w:val="24"/>
                <w:szCs w:val="24"/>
              </w:rPr>
              <w:t>Dostawa powietrza roboczego  o ciśnieniu:</w:t>
            </w:r>
          </w:p>
        </w:tc>
        <w:tc>
          <w:tcPr>
            <w:tcW w:w="2975" w:type="dxa"/>
            <w:tcBorders>
              <w:top w:val="single" w:sz="4" w:space="0" w:color="auto"/>
              <w:left w:val="single" w:sz="4" w:space="0" w:color="auto"/>
              <w:bottom w:val="single" w:sz="4" w:space="0" w:color="auto"/>
              <w:right w:val="single" w:sz="4" w:space="0" w:color="auto"/>
            </w:tcBorders>
            <w:vAlign w:val="center"/>
            <w:hideMark/>
          </w:tcPr>
          <w:p w14:paraId="410F7527" w14:textId="77777777" w:rsidR="00DC4F76" w:rsidRPr="00DC4F76" w:rsidRDefault="00DC4F76" w:rsidP="006D3F48">
            <w:pPr>
              <w:jc w:val="center"/>
              <w:rPr>
                <w:sz w:val="24"/>
                <w:szCs w:val="24"/>
              </w:rPr>
            </w:pPr>
            <w:r w:rsidRPr="00DC4F76">
              <w:rPr>
                <w:sz w:val="24"/>
                <w:szCs w:val="24"/>
              </w:rPr>
              <w:t>Maksymalnie 0,5 Bar</w:t>
            </w:r>
          </w:p>
          <w:p w14:paraId="090E3243" w14:textId="77777777" w:rsidR="00DC4F76" w:rsidRPr="00DC4F76" w:rsidRDefault="00DC4F76" w:rsidP="006D3F48">
            <w:pPr>
              <w:jc w:val="center"/>
              <w:rPr>
                <w:sz w:val="24"/>
                <w:szCs w:val="24"/>
              </w:rPr>
            </w:pPr>
            <w:r w:rsidRPr="00DC4F76">
              <w:rPr>
                <w:sz w:val="24"/>
                <w:szCs w:val="24"/>
              </w:rPr>
              <w:t>Minimalnie 0,4 Bar</w:t>
            </w:r>
          </w:p>
        </w:tc>
      </w:tr>
      <w:tr w:rsidR="00DC4F76" w:rsidRPr="00DC4F76" w14:paraId="080BD502" w14:textId="77777777" w:rsidTr="00DC4F76">
        <w:trPr>
          <w:trHeight w:val="567"/>
        </w:trPr>
        <w:tc>
          <w:tcPr>
            <w:tcW w:w="610" w:type="dxa"/>
            <w:tcBorders>
              <w:top w:val="single" w:sz="4" w:space="0" w:color="auto"/>
              <w:left w:val="single" w:sz="4" w:space="0" w:color="auto"/>
              <w:bottom w:val="single" w:sz="4" w:space="0" w:color="auto"/>
              <w:right w:val="single" w:sz="4" w:space="0" w:color="auto"/>
            </w:tcBorders>
            <w:vAlign w:val="center"/>
            <w:hideMark/>
          </w:tcPr>
          <w:p w14:paraId="3760F08A" w14:textId="77777777" w:rsidR="00DC4F76" w:rsidRPr="00DC4F76" w:rsidRDefault="00DC4F76" w:rsidP="006D3F48">
            <w:pPr>
              <w:jc w:val="center"/>
              <w:rPr>
                <w:sz w:val="24"/>
                <w:szCs w:val="24"/>
              </w:rPr>
            </w:pPr>
            <w:r w:rsidRPr="00DC4F76">
              <w:rPr>
                <w:sz w:val="24"/>
                <w:szCs w:val="24"/>
              </w:rPr>
              <w:t>2.</w:t>
            </w:r>
          </w:p>
        </w:tc>
        <w:tc>
          <w:tcPr>
            <w:tcW w:w="5625" w:type="dxa"/>
            <w:tcBorders>
              <w:top w:val="single" w:sz="4" w:space="0" w:color="auto"/>
              <w:left w:val="single" w:sz="4" w:space="0" w:color="auto"/>
              <w:bottom w:val="single" w:sz="4" w:space="0" w:color="auto"/>
              <w:right w:val="single" w:sz="4" w:space="0" w:color="auto"/>
            </w:tcBorders>
            <w:vAlign w:val="center"/>
            <w:hideMark/>
          </w:tcPr>
          <w:p w14:paraId="1CF8A89D" w14:textId="77777777" w:rsidR="00DC4F76" w:rsidRPr="00DC4F76" w:rsidRDefault="00DC4F76" w:rsidP="006D3F48">
            <w:pPr>
              <w:rPr>
                <w:sz w:val="24"/>
                <w:szCs w:val="24"/>
              </w:rPr>
            </w:pPr>
            <w:r w:rsidRPr="00DC4F76">
              <w:rPr>
                <w:sz w:val="24"/>
                <w:szCs w:val="24"/>
              </w:rPr>
              <w:t>Dostawa powietrza roboczego  o wydajności:</w:t>
            </w:r>
          </w:p>
        </w:tc>
        <w:tc>
          <w:tcPr>
            <w:tcW w:w="2975" w:type="dxa"/>
            <w:tcBorders>
              <w:top w:val="single" w:sz="4" w:space="0" w:color="auto"/>
              <w:left w:val="single" w:sz="4" w:space="0" w:color="auto"/>
              <w:bottom w:val="single" w:sz="4" w:space="0" w:color="auto"/>
              <w:right w:val="single" w:sz="4" w:space="0" w:color="auto"/>
            </w:tcBorders>
            <w:vAlign w:val="center"/>
            <w:hideMark/>
          </w:tcPr>
          <w:p w14:paraId="0A69631C" w14:textId="77777777" w:rsidR="00DC4F76" w:rsidRPr="00DC4F76" w:rsidRDefault="00DC4F76" w:rsidP="006D3F48">
            <w:pPr>
              <w:jc w:val="center"/>
              <w:rPr>
                <w:sz w:val="24"/>
                <w:szCs w:val="24"/>
              </w:rPr>
            </w:pPr>
            <w:r w:rsidRPr="00DC4F76">
              <w:rPr>
                <w:sz w:val="24"/>
                <w:szCs w:val="24"/>
              </w:rPr>
              <w:t>Minimum 90 m</w:t>
            </w:r>
            <w:r w:rsidRPr="00DC4F76">
              <w:rPr>
                <w:sz w:val="24"/>
                <w:szCs w:val="24"/>
                <w:vertAlign w:val="superscript"/>
              </w:rPr>
              <w:t>3</w:t>
            </w:r>
            <w:r w:rsidRPr="00DC4F76">
              <w:rPr>
                <w:sz w:val="24"/>
                <w:szCs w:val="24"/>
              </w:rPr>
              <w:t>/min</w:t>
            </w:r>
          </w:p>
        </w:tc>
      </w:tr>
      <w:tr w:rsidR="00DC4F76" w:rsidRPr="00DC4F76" w14:paraId="4B746C95" w14:textId="77777777" w:rsidTr="00DC4F76">
        <w:trPr>
          <w:trHeight w:val="567"/>
        </w:trPr>
        <w:tc>
          <w:tcPr>
            <w:tcW w:w="610" w:type="dxa"/>
            <w:tcBorders>
              <w:top w:val="single" w:sz="4" w:space="0" w:color="auto"/>
              <w:left w:val="single" w:sz="4" w:space="0" w:color="auto"/>
              <w:bottom w:val="single" w:sz="4" w:space="0" w:color="auto"/>
              <w:right w:val="single" w:sz="4" w:space="0" w:color="auto"/>
            </w:tcBorders>
            <w:vAlign w:val="center"/>
            <w:hideMark/>
          </w:tcPr>
          <w:p w14:paraId="48F76B2B" w14:textId="77777777" w:rsidR="00DC4F76" w:rsidRPr="00DC4F76" w:rsidRDefault="00DC4F76" w:rsidP="006D3F48">
            <w:pPr>
              <w:jc w:val="center"/>
              <w:rPr>
                <w:sz w:val="24"/>
                <w:szCs w:val="24"/>
              </w:rPr>
            </w:pPr>
            <w:r w:rsidRPr="00DC4F76">
              <w:rPr>
                <w:sz w:val="24"/>
                <w:szCs w:val="24"/>
              </w:rPr>
              <w:t>3.</w:t>
            </w:r>
          </w:p>
        </w:tc>
        <w:tc>
          <w:tcPr>
            <w:tcW w:w="5625" w:type="dxa"/>
            <w:tcBorders>
              <w:top w:val="single" w:sz="4" w:space="0" w:color="auto"/>
              <w:left w:val="single" w:sz="4" w:space="0" w:color="auto"/>
              <w:bottom w:val="single" w:sz="4" w:space="0" w:color="auto"/>
              <w:right w:val="single" w:sz="4" w:space="0" w:color="auto"/>
            </w:tcBorders>
            <w:vAlign w:val="center"/>
            <w:hideMark/>
          </w:tcPr>
          <w:p w14:paraId="56D7285C" w14:textId="77777777" w:rsidR="00DC4F76" w:rsidRPr="00DC4F76" w:rsidRDefault="00DC4F76" w:rsidP="006D3F48">
            <w:pPr>
              <w:rPr>
                <w:sz w:val="24"/>
                <w:szCs w:val="24"/>
              </w:rPr>
            </w:pPr>
            <w:r w:rsidRPr="00DC4F76">
              <w:rPr>
                <w:sz w:val="24"/>
                <w:szCs w:val="24"/>
              </w:rPr>
              <w:t>Dostawa  powietrza roboczego  do osadzarek i flotowników . Miejsce zabudowy:</w:t>
            </w:r>
          </w:p>
        </w:tc>
        <w:tc>
          <w:tcPr>
            <w:tcW w:w="2975" w:type="dxa"/>
            <w:tcBorders>
              <w:top w:val="single" w:sz="4" w:space="0" w:color="auto"/>
              <w:left w:val="single" w:sz="4" w:space="0" w:color="auto"/>
              <w:bottom w:val="single" w:sz="4" w:space="0" w:color="auto"/>
              <w:right w:val="single" w:sz="4" w:space="0" w:color="auto"/>
            </w:tcBorders>
            <w:vAlign w:val="center"/>
            <w:hideMark/>
          </w:tcPr>
          <w:p w14:paraId="1734462A" w14:textId="77777777" w:rsidR="00DC4F76" w:rsidRPr="00DC4F76" w:rsidRDefault="00DC4F76" w:rsidP="006D3F48">
            <w:pPr>
              <w:jc w:val="center"/>
              <w:rPr>
                <w:sz w:val="24"/>
                <w:szCs w:val="24"/>
              </w:rPr>
            </w:pPr>
            <w:r w:rsidRPr="00DC4F76">
              <w:rPr>
                <w:sz w:val="24"/>
                <w:szCs w:val="24"/>
              </w:rPr>
              <w:t>Obiekt 3.1 poz. +24m</w:t>
            </w:r>
          </w:p>
        </w:tc>
      </w:tr>
      <w:tr w:rsidR="00DC4F76" w:rsidRPr="00DC4F76" w14:paraId="1A5F0999" w14:textId="77777777" w:rsidTr="00DC4F76">
        <w:trPr>
          <w:trHeight w:val="567"/>
        </w:trPr>
        <w:tc>
          <w:tcPr>
            <w:tcW w:w="610" w:type="dxa"/>
            <w:tcBorders>
              <w:top w:val="single" w:sz="4" w:space="0" w:color="auto"/>
              <w:left w:val="single" w:sz="4" w:space="0" w:color="auto"/>
              <w:bottom w:val="single" w:sz="4" w:space="0" w:color="auto"/>
              <w:right w:val="single" w:sz="4" w:space="0" w:color="auto"/>
            </w:tcBorders>
            <w:vAlign w:val="center"/>
            <w:hideMark/>
          </w:tcPr>
          <w:p w14:paraId="4C767A3A" w14:textId="77777777" w:rsidR="00DC4F76" w:rsidRPr="00DC4F76" w:rsidRDefault="00DC4F76" w:rsidP="006D3F48">
            <w:pPr>
              <w:jc w:val="center"/>
              <w:rPr>
                <w:sz w:val="24"/>
                <w:szCs w:val="24"/>
              </w:rPr>
            </w:pPr>
            <w:r w:rsidRPr="00DC4F76">
              <w:rPr>
                <w:sz w:val="24"/>
                <w:szCs w:val="24"/>
              </w:rPr>
              <w:t>4.</w:t>
            </w:r>
          </w:p>
        </w:tc>
        <w:tc>
          <w:tcPr>
            <w:tcW w:w="5625" w:type="dxa"/>
            <w:tcBorders>
              <w:top w:val="single" w:sz="4" w:space="0" w:color="auto"/>
              <w:left w:val="single" w:sz="4" w:space="0" w:color="auto"/>
              <w:bottom w:val="single" w:sz="4" w:space="0" w:color="auto"/>
              <w:right w:val="single" w:sz="4" w:space="0" w:color="auto"/>
            </w:tcBorders>
            <w:vAlign w:val="center"/>
            <w:hideMark/>
          </w:tcPr>
          <w:p w14:paraId="783BE4B3" w14:textId="77777777" w:rsidR="00DC4F76" w:rsidRPr="00DC4F76" w:rsidRDefault="00DC4F76" w:rsidP="006D3F48">
            <w:pPr>
              <w:rPr>
                <w:sz w:val="24"/>
                <w:szCs w:val="24"/>
              </w:rPr>
            </w:pPr>
            <w:r w:rsidRPr="00DC4F76">
              <w:rPr>
                <w:sz w:val="24"/>
                <w:szCs w:val="24"/>
              </w:rPr>
              <w:t>Średnica króćca przyłączeniowego z dmuchaw do kolektora</w:t>
            </w:r>
          </w:p>
        </w:tc>
        <w:tc>
          <w:tcPr>
            <w:tcW w:w="2975" w:type="dxa"/>
            <w:tcBorders>
              <w:top w:val="single" w:sz="4" w:space="0" w:color="auto"/>
              <w:left w:val="single" w:sz="4" w:space="0" w:color="auto"/>
              <w:bottom w:val="single" w:sz="4" w:space="0" w:color="auto"/>
              <w:right w:val="single" w:sz="4" w:space="0" w:color="auto"/>
            </w:tcBorders>
            <w:vAlign w:val="center"/>
            <w:hideMark/>
          </w:tcPr>
          <w:p w14:paraId="2CC19ADE" w14:textId="77777777" w:rsidR="00DC4F76" w:rsidRPr="00DC4F76" w:rsidRDefault="00DC4F76" w:rsidP="006D3F48">
            <w:pPr>
              <w:jc w:val="center"/>
              <w:rPr>
                <w:sz w:val="24"/>
                <w:szCs w:val="24"/>
              </w:rPr>
            </w:pPr>
            <w:r w:rsidRPr="00DC4F76">
              <w:rPr>
                <w:sz w:val="24"/>
                <w:szCs w:val="24"/>
              </w:rPr>
              <w:t>Ø 400mm</w:t>
            </w:r>
          </w:p>
        </w:tc>
      </w:tr>
      <w:tr w:rsidR="00DC4F76" w:rsidRPr="00DC4F76" w14:paraId="0BE5A9CE" w14:textId="77777777" w:rsidTr="00DC4F76">
        <w:trPr>
          <w:trHeight w:val="567"/>
        </w:trPr>
        <w:tc>
          <w:tcPr>
            <w:tcW w:w="610" w:type="dxa"/>
            <w:tcBorders>
              <w:top w:val="single" w:sz="4" w:space="0" w:color="auto"/>
              <w:left w:val="single" w:sz="4" w:space="0" w:color="auto"/>
              <w:bottom w:val="single" w:sz="4" w:space="0" w:color="auto"/>
              <w:right w:val="single" w:sz="4" w:space="0" w:color="auto"/>
            </w:tcBorders>
            <w:vAlign w:val="center"/>
            <w:hideMark/>
          </w:tcPr>
          <w:p w14:paraId="4AFFE8FB" w14:textId="77777777" w:rsidR="00DC4F76" w:rsidRPr="00DC4F76" w:rsidRDefault="00DC4F76" w:rsidP="006D3F48">
            <w:pPr>
              <w:jc w:val="center"/>
              <w:rPr>
                <w:sz w:val="24"/>
                <w:szCs w:val="24"/>
              </w:rPr>
            </w:pPr>
            <w:r w:rsidRPr="00DC4F76">
              <w:rPr>
                <w:sz w:val="24"/>
                <w:szCs w:val="24"/>
              </w:rPr>
              <w:t>5.</w:t>
            </w:r>
          </w:p>
        </w:tc>
        <w:tc>
          <w:tcPr>
            <w:tcW w:w="5625" w:type="dxa"/>
            <w:tcBorders>
              <w:top w:val="single" w:sz="4" w:space="0" w:color="auto"/>
              <w:left w:val="single" w:sz="4" w:space="0" w:color="auto"/>
              <w:bottom w:val="single" w:sz="4" w:space="0" w:color="auto"/>
              <w:right w:val="single" w:sz="4" w:space="0" w:color="auto"/>
            </w:tcBorders>
            <w:vAlign w:val="center"/>
            <w:hideMark/>
          </w:tcPr>
          <w:p w14:paraId="5699BA14" w14:textId="77777777" w:rsidR="00DC4F76" w:rsidRPr="00DC4F76" w:rsidRDefault="00DC4F76" w:rsidP="006D3F48">
            <w:pPr>
              <w:rPr>
                <w:sz w:val="24"/>
                <w:szCs w:val="24"/>
              </w:rPr>
            </w:pPr>
            <w:r w:rsidRPr="00DC4F76">
              <w:rPr>
                <w:sz w:val="24"/>
                <w:szCs w:val="24"/>
              </w:rPr>
              <w:t xml:space="preserve">Minimalna/Maksymalna ilość dmuchaw  </w:t>
            </w:r>
          </w:p>
        </w:tc>
        <w:tc>
          <w:tcPr>
            <w:tcW w:w="2975" w:type="dxa"/>
            <w:tcBorders>
              <w:top w:val="single" w:sz="4" w:space="0" w:color="auto"/>
              <w:left w:val="single" w:sz="4" w:space="0" w:color="auto"/>
              <w:bottom w:val="single" w:sz="4" w:space="0" w:color="auto"/>
              <w:right w:val="single" w:sz="4" w:space="0" w:color="auto"/>
            </w:tcBorders>
            <w:vAlign w:val="center"/>
            <w:hideMark/>
          </w:tcPr>
          <w:p w14:paraId="62846363" w14:textId="77777777" w:rsidR="00DC4F76" w:rsidRPr="00DC4F76" w:rsidRDefault="00DC4F76" w:rsidP="006D3F48">
            <w:pPr>
              <w:jc w:val="center"/>
              <w:rPr>
                <w:sz w:val="24"/>
                <w:szCs w:val="24"/>
              </w:rPr>
            </w:pPr>
            <w:r w:rsidRPr="00DC4F76">
              <w:rPr>
                <w:sz w:val="24"/>
                <w:szCs w:val="24"/>
              </w:rPr>
              <w:t>2/4 sztuk</w:t>
            </w:r>
          </w:p>
        </w:tc>
      </w:tr>
      <w:tr w:rsidR="00DC4F76" w:rsidRPr="00DC4F76" w14:paraId="56D005A3" w14:textId="77777777" w:rsidTr="00DC4F76">
        <w:trPr>
          <w:trHeight w:val="567"/>
        </w:trPr>
        <w:tc>
          <w:tcPr>
            <w:tcW w:w="610" w:type="dxa"/>
            <w:tcBorders>
              <w:top w:val="single" w:sz="4" w:space="0" w:color="auto"/>
              <w:left w:val="single" w:sz="4" w:space="0" w:color="auto"/>
              <w:bottom w:val="single" w:sz="4" w:space="0" w:color="auto"/>
              <w:right w:val="single" w:sz="4" w:space="0" w:color="auto"/>
            </w:tcBorders>
            <w:vAlign w:val="center"/>
            <w:hideMark/>
          </w:tcPr>
          <w:p w14:paraId="04AFF957" w14:textId="77777777" w:rsidR="00DC4F76" w:rsidRPr="00DC4F76" w:rsidRDefault="00DC4F76" w:rsidP="006D3F48">
            <w:pPr>
              <w:jc w:val="center"/>
              <w:rPr>
                <w:sz w:val="24"/>
                <w:szCs w:val="24"/>
              </w:rPr>
            </w:pPr>
            <w:r w:rsidRPr="00DC4F76">
              <w:rPr>
                <w:sz w:val="24"/>
                <w:szCs w:val="24"/>
              </w:rPr>
              <w:t>6.</w:t>
            </w:r>
          </w:p>
        </w:tc>
        <w:tc>
          <w:tcPr>
            <w:tcW w:w="5625" w:type="dxa"/>
            <w:tcBorders>
              <w:top w:val="single" w:sz="4" w:space="0" w:color="auto"/>
              <w:left w:val="single" w:sz="4" w:space="0" w:color="auto"/>
              <w:bottom w:val="single" w:sz="4" w:space="0" w:color="auto"/>
              <w:right w:val="single" w:sz="4" w:space="0" w:color="auto"/>
            </w:tcBorders>
            <w:vAlign w:val="center"/>
            <w:hideMark/>
          </w:tcPr>
          <w:p w14:paraId="6DFD263D" w14:textId="77777777" w:rsidR="00DC4F76" w:rsidRPr="00DC4F76" w:rsidRDefault="00DC4F76" w:rsidP="006D3F48">
            <w:pPr>
              <w:rPr>
                <w:sz w:val="24"/>
                <w:szCs w:val="24"/>
              </w:rPr>
            </w:pPr>
            <w:r w:rsidRPr="00DC4F76">
              <w:rPr>
                <w:sz w:val="24"/>
                <w:szCs w:val="24"/>
              </w:rPr>
              <w:t>Maksymalna moc zainstalowana pojedynczego agregatu / napięcie</w:t>
            </w:r>
          </w:p>
        </w:tc>
        <w:tc>
          <w:tcPr>
            <w:tcW w:w="2975" w:type="dxa"/>
            <w:tcBorders>
              <w:top w:val="single" w:sz="4" w:space="0" w:color="auto"/>
              <w:left w:val="single" w:sz="4" w:space="0" w:color="auto"/>
              <w:bottom w:val="single" w:sz="4" w:space="0" w:color="auto"/>
              <w:right w:val="single" w:sz="4" w:space="0" w:color="auto"/>
            </w:tcBorders>
            <w:vAlign w:val="center"/>
            <w:hideMark/>
          </w:tcPr>
          <w:p w14:paraId="23B0F5BC" w14:textId="77777777" w:rsidR="00DC4F76" w:rsidRPr="00DC4F76" w:rsidRDefault="00DC4F76" w:rsidP="006D3F48">
            <w:pPr>
              <w:jc w:val="center"/>
              <w:rPr>
                <w:sz w:val="24"/>
                <w:szCs w:val="24"/>
              </w:rPr>
            </w:pPr>
            <w:r w:rsidRPr="00DC4F76">
              <w:rPr>
                <w:sz w:val="24"/>
                <w:szCs w:val="24"/>
              </w:rPr>
              <w:t>110 kW / 500 V</w:t>
            </w:r>
          </w:p>
        </w:tc>
      </w:tr>
      <w:tr w:rsidR="00DC4F76" w:rsidRPr="00DC4F76" w14:paraId="6C5863E4" w14:textId="77777777" w:rsidTr="00DC4F76">
        <w:trPr>
          <w:trHeight w:val="567"/>
        </w:trPr>
        <w:tc>
          <w:tcPr>
            <w:tcW w:w="610" w:type="dxa"/>
            <w:tcBorders>
              <w:top w:val="single" w:sz="4" w:space="0" w:color="auto"/>
              <w:left w:val="single" w:sz="4" w:space="0" w:color="auto"/>
              <w:bottom w:val="single" w:sz="4" w:space="0" w:color="auto"/>
              <w:right w:val="single" w:sz="4" w:space="0" w:color="auto"/>
            </w:tcBorders>
            <w:vAlign w:val="center"/>
            <w:hideMark/>
          </w:tcPr>
          <w:p w14:paraId="05751DFA" w14:textId="77777777" w:rsidR="00DC4F76" w:rsidRPr="00DC4F76" w:rsidRDefault="00DC4F76" w:rsidP="006D3F48">
            <w:pPr>
              <w:jc w:val="center"/>
              <w:rPr>
                <w:sz w:val="24"/>
                <w:szCs w:val="24"/>
              </w:rPr>
            </w:pPr>
            <w:r w:rsidRPr="00DC4F76">
              <w:rPr>
                <w:sz w:val="24"/>
                <w:szCs w:val="24"/>
              </w:rPr>
              <w:t>7.</w:t>
            </w:r>
          </w:p>
        </w:tc>
        <w:tc>
          <w:tcPr>
            <w:tcW w:w="5625" w:type="dxa"/>
            <w:tcBorders>
              <w:top w:val="single" w:sz="4" w:space="0" w:color="auto"/>
              <w:left w:val="single" w:sz="4" w:space="0" w:color="auto"/>
              <w:bottom w:val="single" w:sz="4" w:space="0" w:color="auto"/>
              <w:right w:val="single" w:sz="4" w:space="0" w:color="auto"/>
            </w:tcBorders>
            <w:vAlign w:val="center"/>
            <w:hideMark/>
          </w:tcPr>
          <w:p w14:paraId="790BB88A" w14:textId="77777777" w:rsidR="00DC4F76" w:rsidRPr="00DC4F76" w:rsidRDefault="00DC4F76" w:rsidP="006D3F48">
            <w:pPr>
              <w:rPr>
                <w:sz w:val="24"/>
                <w:szCs w:val="24"/>
              </w:rPr>
            </w:pPr>
            <w:r w:rsidRPr="00DC4F76">
              <w:rPr>
                <w:sz w:val="24"/>
                <w:szCs w:val="24"/>
              </w:rPr>
              <w:t>Wyposażenie elektryczne</w:t>
            </w:r>
          </w:p>
        </w:tc>
        <w:tc>
          <w:tcPr>
            <w:tcW w:w="2975" w:type="dxa"/>
            <w:tcBorders>
              <w:top w:val="single" w:sz="4" w:space="0" w:color="auto"/>
              <w:left w:val="single" w:sz="4" w:space="0" w:color="auto"/>
              <w:bottom w:val="single" w:sz="4" w:space="0" w:color="auto"/>
              <w:right w:val="single" w:sz="4" w:space="0" w:color="auto"/>
            </w:tcBorders>
            <w:vAlign w:val="center"/>
            <w:hideMark/>
          </w:tcPr>
          <w:p w14:paraId="51B3733A" w14:textId="77777777" w:rsidR="00DC4F76" w:rsidRPr="00DC4F76" w:rsidRDefault="00DC4F76" w:rsidP="006D3F48">
            <w:pPr>
              <w:jc w:val="center"/>
              <w:rPr>
                <w:sz w:val="24"/>
                <w:szCs w:val="24"/>
              </w:rPr>
            </w:pPr>
            <w:r w:rsidRPr="00DC4F76">
              <w:rPr>
                <w:sz w:val="24"/>
                <w:szCs w:val="24"/>
              </w:rPr>
              <w:t xml:space="preserve">Instalacja elektryczna wraz z trasami kablowymi, </w:t>
            </w:r>
            <w:r w:rsidRPr="00DC4F76">
              <w:rPr>
                <w:sz w:val="24"/>
                <w:szCs w:val="24"/>
              </w:rPr>
              <w:lastRenderedPageBreak/>
              <w:t>wyposażenie wskazanych pól rozdzielni, podłączenie do sieci we wskazanym przez zamawiającego miejscu</w:t>
            </w:r>
          </w:p>
        </w:tc>
      </w:tr>
      <w:tr w:rsidR="00DC4F76" w:rsidRPr="00DC4F76" w14:paraId="3A5AA943" w14:textId="77777777" w:rsidTr="00DC4F76">
        <w:trPr>
          <w:trHeight w:val="567"/>
        </w:trPr>
        <w:tc>
          <w:tcPr>
            <w:tcW w:w="610" w:type="dxa"/>
            <w:tcBorders>
              <w:top w:val="single" w:sz="4" w:space="0" w:color="auto"/>
              <w:left w:val="single" w:sz="4" w:space="0" w:color="auto"/>
              <w:bottom w:val="single" w:sz="4" w:space="0" w:color="auto"/>
              <w:right w:val="single" w:sz="4" w:space="0" w:color="auto"/>
            </w:tcBorders>
            <w:vAlign w:val="center"/>
            <w:hideMark/>
          </w:tcPr>
          <w:p w14:paraId="15FD0A48" w14:textId="77777777" w:rsidR="00DC4F76" w:rsidRPr="00DC4F76" w:rsidRDefault="00DC4F76" w:rsidP="006D3F48">
            <w:pPr>
              <w:jc w:val="center"/>
              <w:rPr>
                <w:sz w:val="24"/>
                <w:szCs w:val="24"/>
              </w:rPr>
            </w:pPr>
            <w:r w:rsidRPr="00DC4F76">
              <w:rPr>
                <w:sz w:val="24"/>
                <w:szCs w:val="24"/>
              </w:rPr>
              <w:lastRenderedPageBreak/>
              <w:t>8.</w:t>
            </w:r>
          </w:p>
        </w:tc>
        <w:tc>
          <w:tcPr>
            <w:tcW w:w="5625" w:type="dxa"/>
            <w:tcBorders>
              <w:top w:val="single" w:sz="4" w:space="0" w:color="auto"/>
              <w:left w:val="single" w:sz="4" w:space="0" w:color="auto"/>
              <w:bottom w:val="single" w:sz="4" w:space="0" w:color="auto"/>
              <w:right w:val="single" w:sz="4" w:space="0" w:color="auto"/>
            </w:tcBorders>
            <w:vAlign w:val="center"/>
            <w:hideMark/>
          </w:tcPr>
          <w:p w14:paraId="278027BA" w14:textId="77777777" w:rsidR="00DC4F76" w:rsidRPr="00DC4F76" w:rsidRDefault="00DC4F76" w:rsidP="006D3F48">
            <w:pPr>
              <w:rPr>
                <w:sz w:val="24"/>
                <w:szCs w:val="24"/>
              </w:rPr>
            </w:pPr>
            <w:r w:rsidRPr="00DC4F76">
              <w:rPr>
                <w:sz w:val="24"/>
                <w:szCs w:val="24"/>
              </w:rPr>
              <w:t>Instalacja pneumatyki</w:t>
            </w:r>
          </w:p>
        </w:tc>
        <w:tc>
          <w:tcPr>
            <w:tcW w:w="2975" w:type="dxa"/>
            <w:tcBorders>
              <w:top w:val="single" w:sz="4" w:space="0" w:color="auto"/>
              <w:left w:val="single" w:sz="4" w:space="0" w:color="auto"/>
              <w:bottom w:val="single" w:sz="4" w:space="0" w:color="auto"/>
              <w:right w:val="single" w:sz="4" w:space="0" w:color="auto"/>
            </w:tcBorders>
            <w:vAlign w:val="center"/>
            <w:hideMark/>
          </w:tcPr>
          <w:p w14:paraId="7A80CD8E" w14:textId="77777777" w:rsidR="00DC4F76" w:rsidRPr="00DC4F76" w:rsidRDefault="00DC4F76" w:rsidP="006D3F48">
            <w:pPr>
              <w:jc w:val="center"/>
              <w:rPr>
                <w:sz w:val="24"/>
                <w:szCs w:val="24"/>
              </w:rPr>
            </w:pPr>
            <w:r w:rsidRPr="00DC4F76">
              <w:rPr>
                <w:sz w:val="24"/>
                <w:szCs w:val="24"/>
              </w:rPr>
              <w:t>W obrębie stacji dmuchaw</w:t>
            </w:r>
          </w:p>
        </w:tc>
      </w:tr>
      <w:tr w:rsidR="00DC4F76" w:rsidRPr="00DC4F76" w14:paraId="18411FF4" w14:textId="77777777" w:rsidTr="00DC4F76">
        <w:trPr>
          <w:trHeight w:val="567"/>
        </w:trPr>
        <w:tc>
          <w:tcPr>
            <w:tcW w:w="610" w:type="dxa"/>
            <w:tcBorders>
              <w:top w:val="single" w:sz="4" w:space="0" w:color="auto"/>
              <w:left w:val="single" w:sz="4" w:space="0" w:color="auto"/>
              <w:bottom w:val="single" w:sz="4" w:space="0" w:color="auto"/>
              <w:right w:val="single" w:sz="4" w:space="0" w:color="auto"/>
            </w:tcBorders>
            <w:vAlign w:val="center"/>
            <w:hideMark/>
          </w:tcPr>
          <w:p w14:paraId="431C3FBD" w14:textId="77777777" w:rsidR="00DC4F76" w:rsidRPr="00DC4F76" w:rsidRDefault="00DC4F76" w:rsidP="006D3F48">
            <w:pPr>
              <w:jc w:val="center"/>
              <w:rPr>
                <w:sz w:val="24"/>
                <w:szCs w:val="24"/>
              </w:rPr>
            </w:pPr>
            <w:r w:rsidRPr="00DC4F76">
              <w:rPr>
                <w:sz w:val="24"/>
                <w:szCs w:val="24"/>
              </w:rPr>
              <w:t>9.</w:t>
            </w:r>
          </w:p>
        </w:tc>
        <w:tc>
          <w:tcPr>
            <w:tcW w:w="5625" w:type="dxa"/>
            <w:tcBorders>
              <w:top w:val="single" w:sz="4" w:space="0" w:color="auto"/>
              <w:left w:val="single" w:sz="4" w:space="0" w:color="auto"/>
              <w:bottom w:val="single" w:sz="4" w:space="0" w:color="auto"/>
              <w:right w:val="single" w:sz="4" w:space="0" w:color="auto"/>
            </w:tcBorders>
            <w:vAlign w:val="center"/>
            <w:hideMark/>
          </w:tcPr>
          <w:p w14:paraId="2DC60BAE" w14:textId="77777777" w:rsidR="00DC4F76" w:rsidRPr="00DC4F76" w:rsidRDefault="00DC4F76" w:rsidP="006D3F48">
            <w:pPr>
              <w:rPr>
                <w:sz w:val="24"/>
                <w:szCs w:val="24"/>
              </w:rPr>
            </w:pPr>
            <w:r w:rsidRPr="00DC4F76">
              <w:rPr>
                <w:sz w:val="24"/>
                <w:szCs w:val="24"/>
              </w:rPr>
              <w:t>Urządzenia pomiarowe umożliwiające odczyt czasu pracy urządzeń wraz ich archiwizacją</w:t>
            </w:r>
          </w:p>
        </w:tc>
        <w:tc>
          <w:tcPr>
            <w:tcW w:w="2975" w:type="dxa"/>
            <w:tcBorders>
              <w:top w:val="single" w:sz="4" w:space="0" w:color="auto"/>
              <w:left w:val="single" w:sz="4" w:space="0" w:color="auto"/>
              <w:bottom w:val="single" w:sz="4" w:space="0" w:color="auto"/>
              <w:right w:val="single" w:sz="4" w:space="0" w:color="auto"/>
            </w:tcBorders>
            <w:vAlign w:val="center"/>
            <w:hideMark/>
          </w:tcPr>
          <w:p w14:paraId="21BAD9C5" w14:textId="77777777" w:rsidR="00DC4F76" w:rsidRPr="00DC4F76" w:rsidRDefault="00DC4F76" w:rsidP="006D3F48">
            <w:pPr>
              <w:jc w:val="center"/>
              <w:rPr>
                <w:sz w:val="24"/>
                <w:szCs w:val="24"/>
              </w:rPr>
            </w:pPr>
            <w:r w:rsidRPr="00DC4F76">
              <w:rPr>
                <w:sz w:val="24"/>
                <w:szCs w:val="24"/>
              </w:rPr>
              <w:t>sterownik</w:t>
            </w:r>
          </w:p>
        </w:tc>
      </w:tr>
    </w:tbl>
    <w:p w14:paraId="6714D65B" w14:textId="77777777" w:rsidR="00DC4F76" w:rsidRPr="00DC4F76" w:rsidRDefault="00DC4F76" w:rsidP="00DC4F76">
      <w:pPr>
        <w:ind w:left="720"/>
        <w:rPr>
          <w:strike/>
          <w:sz w:val="24"/>
          <w:szCs w:val="24"/>
        </w:rPr>
      </w:pPr>
    </w:p>
    <w:p w14:paraId="25705161" w14:textId="77777777" w:rsidR="00DC4F76" w:rsidRPr="00DC4F76" w:rsidRDefault="00DC4F76" w:rsidP="00AD77D8">
      <w:pPr>
        <w:pStyle w:val="Akapitzlist"/>
        <w:widowControl w:val="0"/>
        <w:numPr>
          <w:ilvl w:val="0"/>
          <w:numId w:val="111"/>
        </w:numPr>
        <w:adjustRightInd w:val="0"/>
        <w:jc w:val="both"/>
        <w:textAlignment w:val="baseline"/>
      </w:pPr>
      <w:r w:rsidRPr="00DC4F76">
        <w:t>Pozostałe wymogi dotyczące wyposażenia pól rozdzielni ustalić z zamawiającym po zaproponowaniu rodzaju i ilości urządzeń.</w:t>
      </w:r>
    </w:p>
    <w:p w14:paraId="60EEB46D" w14:textId="77777777" w:rsidR="00DC4F76" w:rsidRDefault="00DC4F76" w:rsidP="00AD77D8">
      <w:pPr>
        <w:pStyle w:val="Akapitzlist"/>
        <w:widowControl w:val="0"/>
        <w:numPr>
          <w:ilvl w:val="0"/>
          <w:numId w:val="111"/>
        </w:numPr>
        <w:adjustRightInd w:val="0"/>
        <w:jc w:val="both"/>
        <w:textAlignment w:val="baseline"/>
      </w:pPr>
      <w:r w:rsidRPr="00DC4F76">
        <w:t>Powietrze wtłaczane do sieci powinno być pozbawione zanieczyszczeń stałych oraz osuszone i odolejone.</w:t>
      </w:r>
    </w:p>
    <w:p w14:paraId="18B60D7C" w14:textId="37CD3711" w:rsidR="004103D0" w:rsidRPr="00DC4F76" w:rsidRDefault="00DC4F76" w:rsidP="00AD77D8">
      <w:pPr>
        <w:pStyle w:val="Akapitzlist"/>
        <w:widowControl w:val="0"/>
        <w:numPr>
          <w:ilvl w:val="0"/>
          <w:numId w:val="111"/>
        </w:numPr>
        <w:adjustRightInd w:val="0"/>
        <w:ind w:left="851" w:hanging="349"/>
        <w:jc w:val="both"/>
        <w:textAlignment w:val="baseline"/>
      </w:pPr>
      <w:r w:rsidRPr="00DC4F76">
        <w:t>Granice eksploatacji dla zasilania w energię elektryczną to zaciski przyłączeniowe kabla w polu odpływowym rozdzielni 500V Zamawiającego.</w:t>
      </w:r>
    </w:p>
    <w:p w14:paraId="30041DDB" w14:textId="77777777" w:rsidR="004103D0" w:rsidRPr="00980344" w:rsidRDefault="004103D0" w:rsidP="00980344">
      <w:pPr>
        <w:jc w:val="both"/>
        <w:rPr>
          <w:b/>
          <w:bCs/>
          <w:sz w:val="24"/>
          <w:szCs w:val="24"/>
          <w:lang w:val="cs-CZ"/>
        </w:rPr>
      </w:pPr>
    </w:p>
    <w:p w14:paraId="576D46C7" w14:textId="2418F5BF" w:rsidR="00980344" w:rsidRPr="00980344" w:rsidRDefault="00980344" w:rsidP="00AD77D8">
      <w:pPr>
        <w:pStyle w:val="Akapitzlist"/>
        <w:numPr>
          <w:ilvl w:val="6"/>
          <w:numId w:val="108"/>
        </w:numPr>
        <w:ind w:left="426" w:hanging="426"/>
        <w:jc w:val="both"/>
        <w:rPr>
          <w:b/>
          <w:u w:val="single"/>
        </w:rPr>
      </w:pPr>
      <w:r w:rsidRPr="00980344">
        <w:rPr>
          <w:b/>
          <w:u w:val="single"/>
        </w:rPr>
        <w:t>Wymagania ogólne:</w:t>
      </w:r>
    </w:p>
    <w:p w14:paraId="164130EA" w14:textId="4FEEB063" w:rsidR="00980344" w:rsidRDefault="00980344" w:rsidP="00AD77D8">
      <w:pPr>
        <w:pStyle w:val="Akapitzlist"/>
        <w:numPr>
          <w:ilvl w:val="0"/>
          <w:numId w:val="112"/>
        </w:numPr>
        <w:spacing w:after="160" w:line="276" w:lineRule="auto"/>
        <w:jc w:val="both"/>
      </w:pPr>
      <w:r w:rsidRPr="00980344">
        <w:t>Urządzenia i oprzyrządowanie niezbędne do prawidłowego funkcjonowania instalacji Wykonawca dostarczy i zabuduje we własnym zakresie w ramach dostawy sprężonego powietrza.</w:t>
      </w:r>
    </w:p>
    <w:p w14:paraId="5DFE34B5" w14:textId="77777777" w:rsidR="00980344" w:rsidRDefault="00980344" w:rsidP="00AD77D8">
      <w:pPr>
        <w:pStyle w:val="Akapitzlist"/>
        <w:numPr>
          <w:ilvl w:val="0"/>
          <w:numId w:val="112"/>
        </w:numPr>
        <w:spacing w:after="160" w:line="276" w:lineRule="auto"/>
        <w:jc w:val="both"/>
      </w:pPr>
      <w:r w:rsidRPr="00980344">
        <w:t>Wszystkie roboty transportowe (w tym na terenie zakładu) jak i montażowe, Wykonawca wykona we własnym zakresie i przy użyciu własnego sprzętu.</w:t>
      </w:r>
    </w:p>
    <w:p w14:paraId="7C38EA54" w14:textId="77777777" w:rsidR="00980344" w:rsidRDefault="00980344" w:rsidP="00AD77D8">
      <w:pPr>
        <w:pStyle w:val="Akapitzlist"/>
        <w:numPr>
          <w:ilvl w:val="0"/>
          <w:numId w:val="112"/>
        </w:numPr>
        <w:spacing w:after="160" w:line="276" w:lineRule="auto"/>
        <w:jc w:val="both"/>
      </w:pPr>
      <w:r w:rsidRPr="00980344">
        <w:t>Spełnione muszą zostać aktualnie obowiązujące przepisy i normy dla wszystkich urządzeń i instalacji.</w:t>
      </w:r>
    </w:p>
    <w:p w14:paraId="2E828BE8" w14:textId="0B275354" w:rsidR="00980344" w:rsidRDefault="00980344" w:rsidP="00AD77D8">
      <w:pPr>
        <w:pStyle w:val="Akapitzlist"/>
        <w:numPr>
          <w:ilvl w:val="0"/>
          <w:numId w:val="112"/>
        </w:numPr>
        <w:spacing w:after="160" w:line="276" w:lineRule="auto"/>
        <w:jc w:val="both"/>
      </w:pPr>
      <w:r w:rsidRPr="00980344">
        <w:t>Wykonawca zobowiąże się w czasie trwania umowy do nadzoru pracy swoich urządzeń, dostarczania na własny koszt wszystkich niezbędnych materiałów eksploatacyjnych, zapewnienia serwisu i przeprowadzania okresowych oraz kapitalnych przeglądów i</w:t>
      </w:r>
      <w:r>
        <w:t> </w:t>
      </w:r>
      <w:r w:rsidRPr="00980344">
        <w:t xml:space="preserve">napraw. </w:t>
      </w:r>
    </w:p>
    <w:p w14:paraId="613E12A1" w14:textId="1237143F" w:rsidR="00980344" w:rsidRDefault="00980344" w:rsidP="00AD77D8">
      <w:pPr>
        <w:pStyle w:val="Akapitzlist"/>
        <w:numPr>
          <w:ilvl w:val="0"/>
          <w:numId w:val="112"/>
        </w:numPr>
        <w:spacing w:after="160" w:line="276" w:lineRule="auto"/>
        <w:jc w:val="both"/>
      </w:pPr>
      <w:r w:rsidRPr="00980344">
        <w:t>Wykonawca zapewni opracowanie wszystkich niezbędnych, stosownych dokumentacji i</w:t>
      </w:r>
      <w:r>
        <w:t> </w:t>
      </w:r>
      <w:r w:rsidRPr="00980344">
        <w:t>projektów technicznych w branży budowlanej, mechanicznej i elektrycznej, zgodnie z</w:t>
      </w:r>
      <w:r>
        <w:t> </w:t>
      </w:r>
      <w:r w:rsidRPr="00980344">
        <w:t>obowiązującymi przepisami Prawa Budowlanego oraz Geologicznego i Górniczego.</w:t>
      </w:r>
    </w:p>
    <w:p w14:paraId="255D920B" w14:textId="77777777" w:rsidR="00980344" w:rsidRDefault="00980344" w:rsidP="00AD77D8">
      <w:pPr>
        <w:pStyle w:val="Akapitzlist"/>
        <w:numPr>
          <w:ilvl w:val="0"/>
          <w:numId w:val="112"/>
        </w:numPr>
        <w:spacing w:after="160" w:line="276" w:lineRule="auto"/>
        <w:jc w:val="both"/>
      </w:pPr>
      <w:r w:rsidRPr="00980344">
        <w:t>Wszystkie dostarczone urządzenia w dniu dostawy muszą spełniać przepisy obowiązujące w dniu podpisania umowy oraz posiadać oznaczenie CE, gwarantujące ich zgodność z normami europejskimi jak również posiadać dokumentację techniczną niezbędną do przeprowadzenia stosownych odbiorów technicznych. Powyższe dokumenty winny być w dniu dostawy dostarczone Zamawiającemu.</w:t>
      </w:r>
    </w:p>
    <w:p w14:paraId="11B86486" w14:textId="14B75A30" w:rsidR="00980344" w:rsidRDefault="00980344" w:rsidP="00AD77D8">
      <w:pPr>
        <w:pStyle w:val="Akapitzlist"/>
        <w:numPr>
          <w:ilvl w:val="0"/>
          <w:numId w:val="112"/>
        </w:numPr>
        <w:spacing w:after="160" w:line="276" w:lineRule="auto"/>
        <w:jc w:val="both"/>
      </w:pPr>
      <w:r w:rsidRPr="00980344">
        <w:t>Wykonawca w ramach dostawy zapewni pełną 24-godzinną obsługę serwisową, łącznie z zapewnieniem pełnego asortymentu części zamiennych wraz z kosztami dojazdu i</w:t>
      </w:r>
      <w:r>
        <w:t> </w:t>
      </w:r>
      <w:r w:rsidRPr="00980344">
        <w:t xml:space="preserve">transportu części. Powiadomienie o potrzebie wezwania serwisu realizowane będzie telefonicznie i/lub z wykorzystaniem poczty elektronicznej przez Zamawiającego. Reakcja na zgłoszenie awarii, tj. przybycie przedstawiciela serwisu, nie będzie dłuższa niż 4 godziny od momentu jej zgłoszenia. </w:t>
      </w:r>
    </w:p>
    <w:p w14:paraId="69F528D1" w14:textId="3411245C" w:rsidR="00980344" w:rsidRDefault="00980344" w:rsidP="00AD77D8">
      <w:pPr>
        <w:pStyle w:val="Akapitzlist"/>
        <w:numPr>
          <w:ilvl w:val="0"/>
          <w:numId w:val="112"/>
        </w:numPr>
        <w:spacing w:after="160" w:line="276" w:lineRule="auto"/>
        <w:jc w:val="both"/>
      </w:pPr>
      <w:r w:rsidRPr="00980344">
        <w:lastRenderedPageBreak/>
        <w:t>Maksymalny pobór energii elektrycznej zainstalowanych sprężarek nie może przekraczać 30 kWh dla zadania 2 na wyprodukowanie 1000 m</w:t>
      </w:r>
      <w:r w:rsidRPr="00980344">
        <w:rPr>
          <w:vertAlign w:val="superscript"/>
        </w:rPr>
        <w:t>3</w:t>
      </w:r>
      <w:r w:rsidRPr="00980344">
        <w:t xml:space="preserve"> sprężonego powietrza. W przypadku przekroczenia poboru energii, Wykonawca zobowiązuje się do pokrycia kosztów z tym związanych zgodnie z obowiązującymi w danym okresie rozliczeniowym cenami za odsprzedaż energii elektrycznej.</w:t>
      </w:r>
    </w:p>
    <w:p w14:paraId="7D2BC658" w14:textId="77777777" w:rsidR="00980344" w:rsidRDefault="00980344" w:rsidP="00AD77D8">
      <w:pPr>
        <w:pStyle w:val="Akapitzlist"/>
        <w:numPr>
          <w:ilvl w:val="0"/>
          <w:numId w:val="112"/>
        </w:numPr>
        <w:spacing w:after="160" w:line="276" w:lineRule="auto"/>
        <w:jc w:val="both"/>
      </w:pPr>
      <w:r w:rsidRPr="00980344">
        <w:t>Zamawiający zapewni na własny koszt dostawę energii elektrycznej dla zainstalowanych sprężarek.</w:t>
      </w:r>
    </w:p>
    <w:p w14:paraId="136517CE" w14:textId="77777777" w:rsidR="00980344" w:rsidRDefault="00980344" w:rsidP="00AD77D8">
      <w:pPr>
        <w:pStyle w:val="Akapitzlist"/>
        <w:numPr>
          <w:ilvl w:val="0"/>
          <w:numId w:val="112"/>
        </w:numPr>
        <w:spacing w:after="160" w:line="276" w:lineRule="auto"/>
        <w:jc w:val="both"/>
      </w:pPr>
      <w:r w:rsidRPr="00980344">
        <w:t>Jeżeli będzie możliwość odzysku ciepła z sprężarek to Kopalnia będzie je pobierać nieodpłatnie.</w:t>
      </w:r>
    </w:p>
    <w:p w14:paraId="284EFACD" w14:textId="39B8F4AB" w:rsidR="00980344" w:rsidRDefault="00980344" w:rsidP="00AD77D8">
      <w:pPr>
        <w:pStyle w:val="Akapitzlist"/>
        <w:numPr>
          <w:ilvl w:val="0"/>
          <w:numId w:val="112"/>
        </w:numPr>
        <w:spacing w:after="160" w:line="276" w:lineRule="auto"/>
        <w:jc w:val="both"/>
      </w:pPr>
      <w:r w:rsidRPr="00980344">
        <w:t>W cenę jednostkową dostawy powietrza winny być wliczone wszystkie koszty poniesione przez Wykonawcę w celu przygotowania i uruchomienia dostawy powietrza wraz z wszystkimi dostarczonymi urządzeniami oraz koszty związane z pełną obsługą serwisową w całym okresie obowiązywania umowy oraz koszty demontażu urządzeń po wygaśnięciu umowy.</w:t>
      </w:r>
    </w:p>
    <w:p w14:paraId="78F85074" w14:textId="79B5CED4" w:rsidR="00980344" w:rsidRDefault="00980344" w:rsidP="00AD77D8">
      <w:pPr>
        <w:pStyle w:val="Akapitzlist"/>
        <w:numPr>
          <w:ilvl w:val="0"/>
          <w:numId w:val="112"/>
        </w:numPr>
        <w:spacing w:after="160" w:line="276" w:lineRule="auto"/>
        <w:jc w:val="both"/>
      </w:pPr>
      <w:r w:rsidRPr="00980344">
        <w:t>W przypadku konieczności wymiany parku maszynowego służącego do produkcji i</w:t>
      </w:r>
      <w:r w:rsidR="00902CF9">
        <w:t> </w:t>
      </w:r>
      <w:r w:rsidRPr="00980344">
        <w:t>dostawy sprężonego powietrza, Wykonawca zobowiązuje się do wykonania szczegółowego harmonogramu sukcesywnego demontażu wszystkich urządzeń i</w:t>
      </w:r>
      <w:r w:rsidR="00902CF9">
        <w:t> </w:t>
      </w:r>
      <w:r w:rsidRPr="00980344">
        <w:t>instalacji służących do produkcji sprężonego powietrza i zastępowania ich nowymi. Harmonogram wymaga akceptacji Zamawiającego. Ww. działania należy przeprowadzić z zagwarantowaniem ciągłości i pewności zasilania w sprężone powietrze, a tym samym zapewnienia bezpieczeństwa ruchu zakładu górniczego, dotyczy również sytuacji związanej z zmianą dostawcy po zakończeniu aktualnej umowy na dostawę sprężonego powietrza.</w:t>
      </w:r>
    </w:p>
    <w:p w14:paraId="69336501" w14:textId="77777777" w:rsidR="00980344" w:rsidRDefault="00980344" w:rsidP="00AD77D8">
      <w:pPr>
        <w:pStyle w:val="Akapitzlist"/>
        <w:numPr>
          <w:ilvl w:val="0"/>
          <w:numId w:val="112"/>
        </w:numPr>
        <w:spacing w:after="160" w:line="276" w:lineRule="auto"/>
        <w:jc w:val="both"/>
      </w:pPr>
      <w:r w:rsidRPr="00980344">
        <w:t>W przypadku konieczności Wykonawca zapewni na własny koszt odbiór przez Urząd Dozoru Technicznego swoich urządzeń ciśnieniowych, a Zamawiający zapewni odbiór całości urządzeń i instalacji wg zasad obowiązujących w ruchu zakładu górniczego.</w:t>
      </w:r>
    </w:p>
    <w:p w14:paraId="21B16D7E" w14:textId="752C884D" w:rsidR="004103D0" w:rsidRDefault="00980344" w:rsidP="00AD77D8">
      <w:pPr>
        <w:pStyle w:val="Akapitzlist"/>
        <w:numPr>
          <w:ilvl w:val="0"/>
          <w:numId w:val="112"/>
        </w:numPr>
        <w:spacing w:after="160" w:line="276" w:lineRule="auto"/>
        <w:ind w:left="714" w:hanging="357"/>
        <w:jc w:val="both"/>
      </w:pPr>
      <w:r w:rsidRPr="00902CF9">
        <w:t>Wykonawca zobowiązany jest obłożyć roboty własnymi pracownikami posiadającymi wymagane kwalifikacje i uprawnienia w zakresie wykonywanych robót zgodnie ze stosownymi przepisami, a w szczególności z wymogami Prawa Geologicznego i</w:t>
      </w:r>
      <w:r w:rsidR="00902CF9">
        <w:t> </w:t>
      </w:r>
      <w:r w:rsidRPr="00902CF9">
        <w:t>Górniczego wraz z wynikającymi z niego rozporządzeniami oraz zarządzeniami wewnętrznymi Zamawiającego.</w:t>
      </w:r>
    </w:p>
    <w:p w14:paraId="6FF6D9B8" w14:textId="77777777" w:rsidR="00B92D14" w:rsidRPr="00B92D14" w:rsidRDefault="00B92D14" w:rsidP="00B92D14">
      <w:pPr>
        <w:pStyle w:val="Akapitzlist"/>
        <w:spacing w:after="160" w:line="276" w:lineRule="auto"/>
        <w:ind w:left="714"/>
        <w:jc w:val="both"/>
      </w:pPr>
    </w:p>
    <w:p w14:paraId="06418090" w14:textId="53186309" w:rsidR="00B92D14" w:rsidRPr="008055F4" w:rsidRDefault="00B92D14" w:rsidP="00AD77D8">
      <w:pPr>
        <w:pStyle w:val="Akapitzlist"/>
        <w:numPr>
          <w:ilvl w:val="6"/>
          <w:numId w:val="108"/>
        </w:numPr>
        <w:ind w:left="426" w:hanging="426"/>
        <w:rPr>
          <w:rFonts w:eastAsia="Calibri"/>
          <w:b/>
          <w:u w:val="single"/>
        </w:rPr>
      </w:pPr>
      <w:r w:rsidRPr="008055F4">
        <w:rPr>
          <w:rFonts w:eastAsia="Calibri"/>
          <w:b/>
          <w:u w:val="single"/>
        </w:rPr>
        <w:t>Ogólne zasady realizacji zadania:</w:t>
      </w:r>
    </w:p>
    <w:p w14:paraId="19EDC624" w14:textId="77777777" w:rsidR="00B92D14" w:rsidRPr="008055F4" w:rsidRDefault="00B92D14" w:rsidP="00AD77D8">
      <w:pPr>
        <w:widowControl w:val="0"/>
        <w:numPr>
          <w:ilvl w:val="0"/>
          <w:numId w:val="113"/>
        </w:numPr>
        <w:adjustRightInd w:val="0"/>
        <w:spacing w:before="120"/>
        <w:jc w:val="both"/>
        <w:textAlignment w:val="baseline"/>
        <w:rPr>
          <w:b/>
          <w:bCs/>
          <w:color w:val="000000"/>
          <w:sz w:val="24"/>
          <w:szCs w:val="24"/>
        </w:rPr>
      </w:pPr>
      <w:r w:rsidRPr="008055F4">
        <w:rPr>
          <w:color w:val="000000"/>
          <w:sz w:val="24"/>
          <w:szCs w:val="24"/>
        </w:rPr>
        <w:t>Wykonawca w trakcie wykonywania usług zobowiązuje się do przestrzegania przepisów wynikających: w szczególności z ustawy – Prawo Pracy, Prawo Geologiczne i Górnicze, przepisów BHP i p.poż., zarządzeń PIP i OUG oraz wewnętrznych zarządzeń i ustaleń Zamawiającego.</w:t>
      </w:r>
    </w:p>
    <w:p w14:paraId="51D724E6" w14:textId="77777777" w:rsidR="00B92D14" w:rsidRPr="008055F4" w:rsidRDefault="00B92D14" w:rsidP="00AD77D8">
      <w:pPr>
        <w:widowControl w:val="0"/>
        <w:numPr>
          <w:ilvl w:val="0"/>
          <w:numId w:val="113"/>
        </w:numPr>
        <w:adjustRightInd w:val="0"/>
        <w:spacing w:before="120"/>
        <w:jc w:val="both"/>
        <w:textAlignment w:val="baseline"/>
        <w:rPr>
          <w:color w:val="000000"/>
          <w:sz w:val="24"/>
          <w:szCs w:val="24"/>
        </w:rPr>
      </w:pPr>
      <w:r w:rsidRPr="008055F4">
        <w:rPr>
          <w:color w:val="000000"/>
          <w:sz w:val="24"/>
          <w:szCs w:val="24"/>
        </w:rPr>
        <w:t xml:space="preserve">Wykonawca zobowiązany jest obłożyć prace pracownikami posiadającymi aktualne badania lekarskie i specjalistyczne zezwalające na wykonywanie tego typu pracy oraz wymagane kwalifikacje i uprawnienia w zakresie wykonywanych robót zgodnie z obowiązującymi przepisami. </w:t>
      </w:r>
    </w:p>
    <w:p w14:paraId="45AF72E1" w14:textId="77777777" w:rsidR="00B92D14" w:rsidRPr="00B92D14" w:rsidRDefault="00B92D14" w:rsidP="00AD77D8">
      <w:pPr>
        <w:widowControl w:val="0"/>
        <w:numPr>
          <w:ilvl w:val="0"/>
          <w:numId w:val="113"/>
        </w:numPr>
        <w:adjustRightInd w:val="0"/>
        <w:spacing w:before="120"/>
        <w:jc w:val="both"/>
        <w:textAlignment w:val="baseline"/>
        <w:rPr>
          <w:color w:val="000000"/>
          <w:sz w:val="24"/>
          <w:szCs w:val="24"/>
        </w:rPr>
      </w:pPr>
      <w:r w:rsidRPr="008055F4">
        <w:rPr>
          <w:color w:val="000000"/>
          <w:sz w:val="24"/>
          <w:szCs w:val="24"/>
        </w:rPr>
        <w:t xml:space="preserve">Wykonawca zobowiązany jest ubezpieczyć swoich pracowników od następstw nieszczęśliwych wypadków (śmierć, trwały uszczerbek na zdrowiu) oraz ponosi pełną </w:t>
      </w:r>
      <w:r w:rsidRPr="008055F4">
        <w:rPr>
          <w:color w:val="000000"/>
          <w:sz w:val="24"/>
          <w:szCs w:val="24"/>
        </w:rPr>
        <w:lastRenderedPageBreak/>
        <w:t>odpowiedzialność za następstwa wypadków własnych pracowników</w:t>
      </w:r>
      <w:r w:rsidRPr="00B92D14">
        <w:rPr>
          <w:color w:val="000000"/>
          <w:sz w:val="24"/>
          <w:szCs w:val="24"/>
        </w:rPr>
        <w:t xml:space="preserve"> powstałych przy wykonywaniu przedmiotu zamówienia oraz w drodze do i z pracy, a nadto za szkody wyrządzone osobom trzecim przez własnych pracowników. </w:t>
      </w:r>
    </w:p>
    <w:p w14:paraId="76D70E15" w14:textId="7E5E7CAD" w:rsidR="00B92D14" w:rsidRPr="00B92D14" w:rsidRDefault="00B92D14" w:rsidP="00AD77D8">
      <w:pPr>
        <w:widowControl w:val="0"/>
        <w:numPr>
          <w:ilvl w:val="0"/>
          <w:numId w:val="113"/>
        </w:numPr>
        <w:adjustRightInd w:val="0"/>
        <w:spacing w:before="120"/>
        <w:jc w:val="both"/>
        <w:textAlignment w:val="baseline"/>
        <w:rPr>
          <w:color w:val="000000"/>
          <w:sz w:val="24"/>
          <w:szCs w:val="24"/>
        </w:rPr>
      </w:pPr>
      <w:r w:rsidRPr="00B92D14">
        <w:rPr>
          <w:color w:val="000000"/>
          <w:sz w:val="24"/>
          <w:szCs w:val="24"/>
        </w:rPr>
        <w:t xml:space="preserve">W razie zaistnienia wypadku przy pracy, któremu uległ pracownik Wykonawcy, Wykonawca zobowiązany jest o tym fakcie powiadomić Zamawiającego (służbę BHP i dyspozytora). </w:t>
      </w:r>
    </w:p>
    <w:p w14:paraId="33442E7F" w14:textId="77777777" w:rsidR="00B92D14" w:rsidRPr="00B92D14" w:rsidRDefault="00B92D14" w:rsidP="00AD77D8">
      <w:pPr>
        <w:widowControl w:val="0"/>
        <w:numPr>
          <w:ilvl w:val="0"/>
          <w:numId w:val="113"/>
        </w:numPr>
        <w:adjustRightInd w:val="0"/>
        <w:spacing w:before="120"/>
        <w:jc w:val="both"/>
        <w:textAlignment w:val="baseline"/>
        <w:rPr>
          <w:color w:val="000000"/>
          <w:sz w:val="24"/>
          <w:szCs w:val="24"/>
        </w:rPr>
      </w:pPr>
      <w:r w:rsidRPr="00B92D14">
        <w:rPr>
          <w:color w:val="000000"/>
          <w:sz w:val="24"/>
          <w:szCs w:val="24"/>
        </w:rPr>
        <w:t xml:space="preserve">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 r. </w:t>
      </w:r>
    </w:p>
    <w:p w14:paraId="59B88325" w14:textId="77777777" w:rsidR="00B92D14" w:rsidRPr="00B92D14" w:rsidRDefault="00B92D14" w:rsidP="00AD77D8">
      <w:pPr>
        <w:widowControl w:val="0"/>
        <w:numPr>
          <w:ilvl w:val="0"/>
          <w:numId w:val="113"/>
        </w:numPr>
        <w:adjustRightInd w:val="0"/>
        <w:spacing w:before="120"/>
        <w:jc w:val="both"/>
        <w:textAlignment w:val="baseline"/>
        <w:rPr>
          <w:color w:val="000000"/>
          <w:sz w:val="24"/>
          <w:szCs w:val="24"/>
        </w:rPr>
      </w:pPr>
      <w:r w:rsidRPr="00B92D14">
        <w:rPr>
          <w:color w:val="000000"/>
          <w:sz w:val="24"/>
          <w:szCs w:val="24"/>
        </w:rPr>
        <w:t xml:space="preserve">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 </w:t>
      </w:r>
    </w:p>
    <w:p w14:paraId="168C0773" w14:textId="77777777" w:rsidR="00B92D14" w:rsidRPr="00B92D14" w:rsidRDefault="00B92D14" w:rsidP="00AD77D8">
      <w:pPr>
        <w:widowControl w:val="0"/>
        <w:numPr>
          <w:ilvl w:val="0"/>
          <w:numId w:val="113"/>
        </w:numPr>
        <w:adjustRightInd w:val="0"/>
        <w:spacing w:before="120"/>
        <w:jc w:val="both"/>
        <w:textAlignment w:val="baseline"/>
        <w:rPr>
          <w:color w:val="000000"/>
          <w:sz w:val="24"/>
          <w:szCs w:val="24"/>
        </w:rPr>
      </w:pPr>
      <w:r w:rsidRPr="00B92D14">
        <w:rPr>
          <w:color w:val="000000"/>
          <w:sz w:val="24"/>
          <w:szCs w:val="24"/>
        </w:rPr>
        <w:t xml:space="preserve">Wykonawca wyposaży swoich pracowników w środki ochrony indywidualnej oraz wymagany do realizacji zamówienia narzędzia. </w:t>
      </w:r>
    </w:p>
    <w:p w14:paraId="15067490" w14:textId="1EEE1273" w:rsidR="00B92D14" w:rsidRPr="00B92D14" w:rsidRDefault="00B92D14" w:rsidP="00AD77D8">
      <w:pPr>
        <w:widowControl w:val="0"/>
        <w:numPr>
          <w:ilvl w:val="0"/>
          <w:numId w:val="113"/>
        </w:numPr>
        <w:adjustRightInd w:val="0"/>
        <w:spacing w:before="120"/>
        <w:jc w:val="both"/>
        <w:textAlignment w:val="baseline"/>
        <w:rPr>
          <w:color w:val="000000"/>
          <w:sz w:val="24"/>
          <w:szCs w:val="24"/>
        </w:rPr>
      </w:pPr>
      <w:r w:rsidRPr="00B92D14">
        <w:rPr>
          <w:color w:val="000000"/>
          <w:sz w:val="24"/>
          <w:szCs w:val="24"/>
        </w:rPr>
        <w:t>Niewykonanie lub niewłaściwe wykonanie przedmiotu zamówienia wynikające z przyczyn wymienionych powyżej obciąża Wykonawcę i może stanowić przyczynę odstąpienia od umowy z przyczyn leżących po stronie Wykonawcy.</w:t>
      </w:r>
    </w:p>
    <w:p w14:paraId="33B26B1D" w14:textId="1430F2A7" w:rsidR="00B92D14" w:rsidRPr="00B92D14" w:rsidRDefault="00B92D14" w:rsidP="00AD77D8">
      <w:pPr>
        <w:widowControl w:val="0"/>
        <w:numPr>
          <w:ilvl w:val="0"/>
          <w:numId w:val="113"/>
        </w:numPr>
        <w:adjustRightInd w:val="0"/>
        <w:spacing w:before="120"/>
        <w:jc w:val="both"/>
        <w:textAlignment w:val="baseline"/>
        <w:rPr>
          <w:color w:val="000000"/>
          <w:sz w:val="24"/>
          <w:szCs w:val="24"/>
        </w:rPr>
      </w:pPr>
      <w:r w:rsidRPr="00B92D14">
        <w:rPr>
          <w:color w:val="000000"/>
          <w:sz w:val="24"/>
          <w:szCs w:val="24"/>
        </w:rPr>
        <w:t>Roboty będą wykonywane z zastosowaniem odpowiednich środków technicznych i metod pracy gwarantujących bezpieczeństwo pracowników jak również mienia zakładu Zamawiającego.</w:t>
      </w:r>
    </w:p>
    <w:p w14:paraId="5EC41738" w14:textId="77777777" w:rsidR="00B92D14" w:rsidRPr="00B92D14" w:rsidRDefault="00B92D14" w:rsidP="00AD77D8">
      <w:pPr>
        <w:widowControl w:val="0"/>
        <w:numPr>
          <w:ilvl w:val="0"/>
          <w:numId w:val="113"/>
        </w:numPr>
        <w:adjustRightInd w:val="0"/>
        <w:spacing w:before="120"/>
        <w:jc w:val="both"/>
        <w:textAlignment w:val="baseline"/>
        <w:rPr>
          <w:color w:val="000000"/>
          <w:sz w:val="24"/>
          <w:szCs w:val="24"/>
        </w:rPr>
      </w:pPr>
      <w:r w:rsidRPr="00B92D14">
        <w:rPr>
          <w:color w:val="000000"/>
          <w:sz w:val="24"/>
          <w:szCs w:val="24"/>
        </w:rPr>
        <w:t>Wykonawca ponosi odpowiedzialność za wyrządzone szkody w trakcie wykonywania prac będących przedmiotem umowy.</w:t>
      </w:r>
    </w:p>
    <w:p w14:paraId="23BB9776" w14:textId="77777777" w:rsidR="00B92D14" w:rsidRPr="00B92D14" w:rsidRDefault="00B92D14" w:rsidP="00AD77D8">
      <w:pPr>
        <w:widowControl w:val="0"/>
        <w:numPr>
          <w:ilvl w:val="0"/>
          <w:numId w:val="113"/>
        </w:numPr>
        <w:adjustRightInd w:val="0"/>
        <w:spacing w:before="120"/>
        <w:jc w:val="both"/>
        <w:textAlignment w:val="baseline"/>
        <w:rPr>
          <w:color w:val="000000"/>
          <w:sz w:val="24"/>
          <w:szCs w:val="24"/>
        </w:rPr>
      </w:pPr>
      <w:r w:rsidRPr="00B92D14">
        <w:rPr>
          <w:color w:val="000000"/>
          <w:sz w:val="24"/>
          <w:szCs w:val="24"/>
        </w:rPr>
        <w:t xml:space="preserve">Wykonawca zobowiązuje się do wykonania przedmiotu umowy według najnowszego stanu wiedzy i techniki w tym zakresie oraz stosowania części i zachowania warunków dokumentacji techniczno-ruchowej. </w:t>
      </w:r>
    </w:p>
    <w:p w14:paraId="6EAE54B8" w14:textId="77777777" w:rsidR="00B92D14" w:rsidRPr="00B92D14" w:rsidRDefault="00B92D14" w:rsidP="00AD77D8">
      <w:pPr>
        <w:widowControl w:val="0"/>
        <w:numPr>
          <w:ilvl w:val="0"/>
          <w:numId w:val="113"/>
        </w:numPr>
        <w:adjustRightInd w:val="0"/>
        <w:spacing w:before="120"/>
        <w:jc w:val="both"/>
        <w:textAlignment w:val="baseline"/>
        <w:rPr>
          <w:color w:val="000000"/>
          <w:sz w:val="24"/>
          <w:szCs w:val="24"/>
        </w:rPr>
      </w:pPr>
      <w:r w:rsidRPr="00B92D14">
        <w:rPr>
          <w:color w:val="000000"/>
          <w:sz w:val="24"/>
          <w:szCs w:val="24"/>
        </w:rPr>
        <w:t xml:space="preserve">Prace na terenie zakładu górniczego powinny być wykonywane przez pracowników wykonawcy posługujących się językiem polskim w mowie i piśmie w stopniu warunkującym porozumiewanie się z pracownikami zamawiającego. </w:t>
      </w:r>
    </w:p>
    <w:p w14:paraId="30F5024B" w14:textId="77777777" w:rsidR="00B92D14" w:rsidRPr="00B92D14" w:rsidRDefault="00B92D14" w:rsidP="00AD77D8">
      <w:pPr>
        <w:widowControl w:val="0"/>
        <w:numPr>
          <w:ilvl w:val="0"/>
          <w:numId w:val="113"/>
        </w:numPr>
        <w:adjustRightInd w:val="0"/>
        <w:spacing w:before="120"/>
        <w:jc w:val="both"/>
        <w:textAlignment w:val="baseline"/>
        <w:rPr>
          <w:b/>
          <w:bCs/>
          <w:sz w:val="24"/>
          <w:szCs w:val="24"/>
        </w:rPr>
      </w:pPr>
      <w:r w:rsidRPr="00B92D14">
        <w:rPr>
          <w:sz w:val="24"/>
          <w:szCs w:val="24"/>
        </w:rPr>
        <w:t xml:space="preserve">Powyższa procedura w koniecznym zakresie dotyczyć będzie również pracowników Wykonawcy wymagających nagłej interwencji lekarskiej. </w:t>
      </w:r>
    </w:p>
    <w:p w14:paraId="4265BD01" w14:textId="77777777" w:rsidR="00B92D14" w:rsidRPr="00B92D14" w:rsidRDefault="00B92D14" w:rsidP="00AD77D8">
      <w:pPr>
        <w:widowControl w:val="0"/>
        <w:numPr>
          <w:ilvl w:val="0"/>
          <w:numId w:val="113"/>
        </w:numPr>
        <w:adjustRightInd w:val="0"/>
        <w:spacing w:before="120"/>
        <w:jc w:val="both"/>
        <w:textAlignment w:val="baseline"/>
        <w:rPr>
          <w:b/>
          <w:bCs/>
          <w:sz w:val="24"/>
          <w:szCs w:val="24"/>
        </w:rPr>
      </w:pPr>
      <w:r w:rsidRPr="00B92D14">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5410AD53" w14:textId="77777777" w:rsidR="00B92D14" w:rsidRPr="00B92D14" w:rsidRDefault="00B92D14" w:rsidP="00AD77D8">
      <w:pPr>
        <w:widowControl w:val="0"/>
        <w:numPr>
          <w:ilvl w:val="0"/>
          <w:numId w:val="113"/>
        </w:numPr>
        <w:adjustRightInd w:val="0"/>
        <w:spacing w:before="120"/>
        <w:jc w:val="both"/>
        <w:textAlignment w:val="baseline"/>
        <w:rPr>
          <w:b/>
          <w:bCs/>
          <w:sz w:val="24"/>
          <w:szCs w:val="24"/>
        </w:rPr>
      </w:pPr>
      <w:r w:rsidRPr="00B92D14">
        <w:rPr>
          <w:sz w:val="24"/>
          <w:szCs w:val="24"/>
        </w:rPr>
        <w:t xml:space="preserve">Decyzje w sprawach jw. nie podlegają odwołaniu oraz nie zezwalają Wykonawcy na zmianę zakresu  i terminu wykonania przedmiotu umowy. </w:t>
      </w:r>
    </w:p>
    <w:p w14:paraId="1ED61A74" w14:textId="77777777" w:rsidR="00B92D14" w:rsidRPr="00B92D14" w:rsidRDefault="00B92D14" w:rsidP="00AD77D8">
      <w:pPr>
        <w:widowControl w:val="0"/>
        <w:numPr>
          <w:ilvl w:val="0"/>
          <w:numId w:val="113"/>
        </w:numPr>
        <w:adjustRightInd w:val="0"/>
        <w:spacing w:before="120"/>
        <w:jc w:val="both"/>
        <w:textAlignment w:val="baseline"/>
        <w:rPr>
          <w:bCs/>
          <w:sz w:val="24"/>
          <w:szCs w:val="24"/>
        </w:rPr>
      </w:pPr>
      <w:r w:rsidRPr="00B92D14">
        <w:rPr>
          <w:bCs/>
          <w:iCs/>
          <w:sz w:val="24"/>
          <w:szCs w:val="24"/>
        </w:rPr>
        <w:t>Przedmiotowe usługi</w:t>
      </w:r>
      <w:r w:rsidRPr="00B92D14">
        <w:rPr>
          <w:bCs/>
          <w:iCs/>
          <w:color w:val="000000"/>
          <w:sz w:val="24"/>
          <w:szCs w:val="24"/>
        </w:rPr>
        <w:t xml:space="preserve">,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w:t>
      </w:r>
      <w:r w:rsidRPr="00B92D14">
        <w:rPr>
          <w:bCs/>
          <w:iCs/>
          <w:color w:val="000000"/>
          <w:sz w:val="24"/>
          <w:szCs w:val="24"/>
        </w:rPr>
        <w:lastRenderedPageBreak/>
        <w:t>mowa w zdaniu pierwszym, w trakcie realizacji zamówienia, oraz przekazać informacje na temat nowych podwykonawców, którym w późniejszym okresie zamierza powierzyć realizację części zamówienia</w:t>
      </w:r>
      <w:r w:rsidRPr="00B92D14">
        <w:rPr>
          <w:sz w:val="24"/>
          <w:szCs w:val="24"/>
        </w:rPr>
        <w:t>,</w:t>
      </w:r>
    </w:p>
    <w:p w14:paraId="16C18AB1" w14:textId="77777777" w:rsidR="00B92D14" w:rsidRPr="00B92D14" w:rsidRDefault="00B92D14" w:rsidP="00AD77D8">
      <w:pPr>
        <w:widowControl w:val="0"/>
        <w:numPr>
          <w:ilvl w:val="0"/>
          <w:numId w:val="113"/>
        </w:numPr>
        <w:adjustRightInd w:val="0"/>
        <w:spacing w:before="120"/>
        <w:jc w:val="both"/>
        <w:textAlignment w:val="baseline"/>
        <w:rPr>
          <w:bCs/>
          <w:iCs/>
          <w:sz w:val="24"/>
          <w:szCs w:val="24"/>
        </w:rPr>
      </w:pPr>
      <w:r w:rsidRPr="00B92D14">
        <w:rPr>
          <w:bCs/>
          <w:iCs/>
          <w:sz w:val="24"/>
          <w:szCs w:val="24"/>
        </w:rPr>
        <w:t>W przypadku zaistnienia konieczności prowadzenia robót w Zakładzie Górniczym Wykonawca zawrze umowę techniczną, opracowaną przez Zamawiającego przy współpracy z Wykonawcą, określającą prawa i obowiązki wynikające z obowiązujących przepisów,</w:t>
      </w:r>
    </w:p>
    <w:p w14:paraId="19F264C5" w14:textId="77777777" w:rsidR="00B92D14" w:rsidRPr="00B92D14" w:rsidRDefault="00B92D14" w:rsidP="00AD77D8">
      <w:pPr>
        <w:widowControl w:val="0"/>
        <w:numPr>
          <w:ilvl w:val="0"/>
          <w:numId w:val="113"/>
        </w:numPr>
        <w:adjustRightInd w:val="0"/>
        <w:spacing w:before="120"/>
        <w:jc w:val="both"/>
        <w:textAlignment w:val="baseline"/>
        <w:rPr>
          <w:bCs/>
          <w:iCs/>
          <w:sz w:val="24"/>
          <w:szCs w:val="24"/>
        </w:rPr>
      </w:pPr>
      <w:r w:rsidRPr="00B92D14">
        <w:rPr>
          <w:bCs/>
          <w:iCs/>
          <w:sz w:val="24"/>
          <w:szCs w:val="24"/>
        </w:rPr>
        <w:t>Wykonanie przez Wykonawcę badań i pomiarów przed oddaniem nowych urządzeń/instalacji do ruchu oraz badań po uruchomieniu potwierdzających: zgodność z przepisami i normami dotyczącymi badań odbiorczych, jak również skuteczność działania i bezpieczeństwo,</w:t>
      </w:r>
    </w:p>
    <w:p w14:paraId="0310A373" w14:textId="77777777" w:rsidR="00B92D14" w:rsidRPr="00B92D14" w:rsidRDefault="00B92D14" w:rsidP="00AD77D8">
      <w:pPr>
        <w:widowControl w:val="0"/>
        <w:numPr>
          <w:ilvl w:val="0"/>
          <w:numId w:val="113"/>
        </w:numPr>
        <w:adjustRightInd w:val="0"/>
        <w:spacing w:before="120"/>
        <w:jc w:val="both"/>
        <w:textAlignment w:val="baseline"/>
        <w:rPr>
          <w:bCs/>
          <w:iCs/>
          <w:sz w:val="24"/>
          <w:szCs w:val="24"/>
        </w:rPr>
      </w:pPr>
      <w:r w:rsidRPr="00B92D14">
        <w:rPr>
          <w:bCs/>
          <w:iCs/>
          <w:sz w:val="24"/>
          <w:szCs w:val="24"/>
        </w:rPr>
        <w:t>Dokumentacje projektowe oraz powykonawcze muszą:</w:t>
      </w:r>
    </w:p>
    <w:p w14:paraId="305B2A00" w14:textId="2088A26E" w:rsidR="00B92D14" w:rsidRDefault="00B92D14" w:rsidP="00F265CB">
      <w:pPr>
        <w:pStyle w:val="Akapitzlist"/>
        <w:numPr>
          <w:ilvl w:val="0"/>
          <w:numId w:val="95"/>
        </w:numPr>
        <w:tabs>
          <w:tab w:val="left" w:pos="426"/>
        </w:tabs>
        <w:spacing w:before="120"/>
        <w:jc w:val="both"/>
        <w:rPr>
          <w:bCs/>
          <w:iCs/>
        </w:rPr>
      </w:pPr>
      <w:r w:rsidRPr="008055F4">
        <w:rPr>
          <w:bCs/>
          <w:iCs/>
        </w:rPr>
        <w:t>być wykonane i sprawdzone przez osoby posiadające stosowne uprawnienia projektowe,</w:t>
      </w:r>
    </w:p>
    <w:p w14:paraId="346716D2" w14:textId="2023B897" w:rsidR="00B92D14" w:rsidRDefault="00B92D14" w:rsidP="00F265CB">
      <w:pPr>
        <w:pStyle w:val="Akapitzlist"/>
        <w:numPr>
          <w:ilvl w:val="0"/>
          <w:numId w:val="95"/>
        </w:numPr>
        <w:tabs>
          <w:tab w:val="left" w:pos="426"/>
        </w:tabs>
        <w:spacing w:before="120"/>
        <w:jc w:val="both"/>
        <w:rPr>
          <w:bCs/>
          <w:iCs/>
        </w:rPr>
      </w:pPr>
      <w:r w:rsidRPr="008055F4">
        <w:rPr>
          <w:bCs/>
          <w:iCs/>
        </w:rPr>
        <w:t>jeśli będzie wymagane - aktualizacja w zakresie dokumentacji budowlanej dla przedmiotowego obiektu,</w:t>
      </w:r>
    </w:p>
    <w:p w14:paraId="71E35871" w14:textId="516F865D" w:rsidR="00B92D14" w:rsidRDefault="00B92D14" w:rsidP="00F265CB">
      <w:pPr>
        <w:pStyle w:val="Akapitzlist"/>
        <w:numPr>
          <w:ilvl w:val="0"/>
          <w:numId w:val="95"/>
        </w:numPr>
        <w:tabs>
          <w:tab w:val="left" w:pos="426"/>
        </w:tabs>
        <w:spacing w:before="120"/>
        <w:jc w:val="both"/>
        <w:rPr>
          <w:bCs/>
          <w:iCs/>
        </w:rPr>
      </w:pPr>
      <w:r w:rsidRPr="008055F4">
        <w:rPr>
          <w:bCs/>
          <w:iCs/>
        </w:rPr>
        <w:t>uwzględniać możliwości techniczne realizacji zadania wynikające z konieczności zachowania ciągłości ruchu,</w:t>
      </w:r>
    </w:p>
    <w:p w14:paraId="30754362" w14:textId="7C3B3F9F" w:rsidR="004103D0" w:rsidRPr="008055F4" w:rsidRDefault="00B92D14" w:rsidP="00F265CB">
      <w:pPr>
        <w:pStyle w:val="Akapitzlist"/>
        <w:numPr>
          <w:ilvl w:val="0"/>
          <w:numId w:val="95"/>
        </w:numPr>
        <w:tabs>
          <w:tab w:val="left" w:pos="426"/>
        </w:tabs>
        <w:spacing w:before="120"/>
        <w:jc w:val="both"/>
        <w:rPr>
          <w:bCs/>
          <w:iCs/>
        </w:rPr>
      </w:pPr>
      <w:r w:rsidRPr="008055F4">
        <w:rPr>
          <w:bCs/>
          <w:iCs/>
        </w:rPr>
        <w:t>uzyskać akceptację służb ruchowych kopalni potwierdzoną zatwierdzeniem do realizacji KRZG</w:t>
      </w:r>
      <w:r w:rsidR="008055F4">
        <w:rPr>
          <w:bCs/>
          <w:iCs/>
        </w:rPr>
        <w:t>.</w:t>
      </w:r>
    </w:p>
    <w:p w14:paraId="3049474F" w14:textId="77777777" w:rsidR="00B92D14" w:rsidRPr="006E5D3B" w:rsidRDefault="00B92D14" w:rsidP="006E5D3B">
      <w:pPr>
        <w:pStyle w:val="Akapitzlist"/>
        <w:spacing w:line="276" w:lineRule="auto"/>
        <w:ind w:left="714"/>
        <w:jc w:val="both"/>
        <w:rPr>
          <w:b/>
          <w:bCs/>
          <w:sz w:val="10"/>
          <w:szCs w:val="10"/>
        </w:rPr>
      </w:pPr>
      <w:bookmarkStart w:id="74" w:name="_Toc67292101"/>
    </w:p>
    <w:p w14:paraId="7568DD5D" w14:textId="16027154" w:rsidR="006E5D3B" w:rsidRDefault="006E5D3B" w:rsidP="00AD77D8">
      <w:pPr>
        <w:pStyle w:val="Akapitzlist"/>
        <w:numPr>
          <w:ilvl w:val="0"/>
          <w:numId w:val="115"/>
        </w:numPr>
        <w:ind w:left="426" w:hanging="568"/>
        <w:jc w:val="both"/>
        <w:rPr>
          <w:b/>
          <w:bCs/>
          <w:iCs/>
        </w:rPr>
      </w:pPr>
      <w:r w:rsidRPr="006E5D3B">
        <w:rPr>
          <w:b/>
          <w:bCs/>
          <w:iCs/>
          <w:u w:val="single"/>
        </w:rPr>
        <w:t>Wymagane dokumenty, które należy dostarczyć wraz z przedmiotem zamówienia (dla każdej maszyny, urządzenia oddzielnie)</w:t>
      </w:r>
      <w:r w:rsidRPr="006E5D3B">
        <w:rPr>
          <w:b/>
          <w:bCs/>
          <w:iCs/>
        </w:rPr>
        <w:t>:</w:t>
      </w:r>
    </w:p>
    <w:p w14:paraId="7BAEF9E2" w14:textId="77777777" w:rsidR="006E5D3B" w:rsidRPr="006E5D3B" w:rsidRDefault="006E5D3B" w:rsidP="006E5D3B">
      <w:pPr>
        <w:pStyle w:val="Akapitzlist"/>
        <w:ind w:left="1015"/>
        <w:jc w:val="both"/>
        <w:rPr>
          <w:b/>
          <w:bCs/>
          <w:iCs/>
          <w:sz w:val="10"/>
          <w:szCs w:val="10"/>
        </w:rPr>
      </w:pPr>
    </w:p>
    <w:p w14:paraId="53012581" w14:textId="576A27AA" w:rsidR="006E5D3B" w:rsidRDefault="006E5D3B" w:rsidP="00AD77D8">
      <w:pPr>
        <w:pStyle w:val="Akapitzlist"/>
        <w:numPr>
          <w:ilvl w:val="0"/>
          <w:numId w:val="114"/>
        </w:numPr>
        <w:tabs>
          <w:tab w:val="left" w:pos="1134"/>
        </w:tabs>
        <w:spacing w:line="276" w:lineRule="auto"/>
        <w:ind w:hanging="153"/>
        <w:jc w:val="both"/>
        <w:rPr>
          <w:bCs/>
          <w:iCs/>
        </w:rPr>
      </w:pPr>
      <w:r w:rsidRPr="006E5D3B">
        <w:rPr>
          <w:bCs/>
          <w:iCs/>
        </w:rPr>
        <w:t>Dokumentacje techniczne urządzeń</w:t>
      </w:r>
      <w:r>
        <w:rPr>
          <w:bCs/>
          <w:iCs/>
        </w:rPr>
        <w:t>.</w:t>
      </w:r>
    </w:p>
    <w:p w14:paraId="6E08B547" w14:textId="2F3A5610" w:rsidR="006E5D3B" w:rsidRDefault="006E5D3B" w:rsidP="00AD77D8">
      <w:pPr>
        <w:pStyle w:val="Akapitzlist"/>
        <w:numPr>
          <w:ilvl w:val="0"/>
          <w:numId w:val="114"/>
        </w:numPr>
        <w:tabs>
          <w:tab w:val="left" w:pos="1134"/>
        </w:tabs>
        <w:spacing w:line="276" w:lineRule="auto"/>
        <w:ind w:hanging="153"/>
        <w:jc w:val="both"/>
        <w:rPr>
          <w:bCs/>
          <w:iCs/>
        </w:rPr>
      </w:pPr>
      <w:r w:rsidRPr="006E5D3B">
        <w:rPr>
          <w:bCs/>
          <w:iCs/>
        </w:rPr>
        <w:t>Projekt wykonawczy branży budowlanej (jeżeli dotyczy).</w:t>
      </w:r>
    </w:p>
    <w:p w14:paraId="5F1F68D1" w14:textId="65D05EF1" w:rsidR="006E5D3B" w:rsidRDefault="006E5D3B" w:rsidP="00AD77D8">
      <w:pPr>
        <w:pStyle w:val="Akapitzlist"/>
        <w:numPr>
          <w:ilvl w:val="0"/>
          <w:numId w:val="114"/>
        </w:numPr>
        <w:tabs>
          <w:tab w:val="left" w:pos="1134"/>
        </w:tabs>
        <w:spacing w:line="276" w:lineRule="auto"/>
        <w:ind w:hanging="153"/>
        <w:jc w:val="both"/>
        <w:rPr>
          <w:bCs/>
          <w:iCs/>
        </w:rPr>
      </w:pPr>
      <w:r w:rsidRPr="006E5D3B">
        <w:rPr>
          <w:bCs/>
          <w:iCs/>
        </w:rPr>
        <w:t>Projekt branży elektrycznej (jeżeli dotyczy).</w:t>
      </w:r>
    </w:p>
    <w:p w14:paraId="5304F5DD" w14:textId="3E3C541D" w:rsidR="006E5D3B" w:rsidRDefault="006E5D3B" w:rsidP="00AD77D8">
      <w:pPr>
        <w:pStyle w:val="Akapitzlist"/>
        <w:numPr>
          <w:ilvl w:val="0"/>
          <w:numId w:val="114"/>
        </w:numPr>
        <w:tabs>
          <w:tab w:val="left" w:pos="1134"/>
        </w:tabs>
        <w:spacing w:line="276" w:lineRule="auto"/>
        <w:ind w:hanging="153"/>
        <w:jc w:val="both"/>
        <w:rPr>
          <w:bCs/>
          <w:iCs/>
        </w:rPr>
      </w:pPr>
      <w:r w:rsidRPr="006E5D3B">
        <w:rPr>
          <w:bCs/>
          <w:iCs/>
        </w:rPr>
        <w:t>Protokoły pomiaru instalacji elektrycznej, w tym badań przeciwporażeniowych.</w:t>
      </w:r>
    </w:p>
    <w:p w14:paraId="0058F442" w14:textId="516A5B82" w:rsidR="006E5D3B" w:rsidRDefault="006E5D3B" w:rsidP="00AD77D8">
      <w:pPr>
        <w:pStyle w:val="Akapitzlist"/>
        <w:numPr>
          <w:ilvl w:val="0"/>
          <w:numId w:val="114"/>
        </w:numPr>
        <w:tabs>
          <w:tab w:val="left" w:pos="1134"/>
        </w:tabs>
        <w:spacing w:line="276" w:lineRule="auto"/>
        <w:ind w:left="1134" w:hanging="425"/>
        <w:jc w:val="both"/>
        <w:rPr>
          <w:bCs/>
          <w:iCs/>
        </w:rPr>
      </w:pPr>
      <w:r w:rsidRPr="006E5D3B">
        <w:rPr>
          <w:bCs/>
          <w:iCs/>
        </w:rPr>
        <w:t>Protokół odbioru do przeprowadzenia prób technologicznych i prowadzenia ruchu próbnego maszyn i instalacji</w:t>
      </w:r>
      <w:r>
        <w:rPr>
          <w:bCs/>
          <w:iCs/>
        </w:rPr>
        <w:t>.</w:t>
      </w:r>
    </w:p>
    <w:p w14:paraId="6F9F3AB3" w14:textId="1CFFBA90" w:rsidR="006E5D3B" w:rsidRPr="006E5D3B" w:rsidRDefault="006E5D3B" w:rsidP="00AD77D8">
      <w:pPr>
        <w:pStyle w:val="Akapitzlist"/>
        <w:numPr>
          <w:ilvl w:val="0"/>
          <w:numId w:val="114"/>
        </w:numPr>
        <w:tabs>
          <w:tab w:val="left" w:pos="1134"/>
        </w:tabs>
        <w:spacing w:line="276" w:lineRule="auto"/>
        <w:ind w:left="1134" w:hanging="425"/>
        <w:jc w:val="both"/>
        <w:rPr>
          <w:bCs/>
          <w:iCs/>
        </w:rPr>
      </w:pPr>
      <w:r w:rsidRPr="006E5D3B">
        <w:rPr>
          <w:bCs/>
          <w:iCs/>
        </w:rPr>
        <w:t>Protokół końcowy</w:t>
      </w:r>
      <w:r>
        <w:rPr>
          <w:bCs/>
          <w:iCs/>
        </w:rPr>
        <w:t>.</w:t>
      </w:r>
    </w:p>
    <w:p w14:paraId="61429863" w14:textId="77777777" w:rsidR="006E5D3B" w:rsidRPr="006E5D3B" w:rsidRDefault="006E5D3B" w:rsidP="00B92D14">
      <w:pPr>
        <w:pStyle w:val="Akapitzlist"/>
        <w:spacing w:line="312" w:lineRule="auto"/>
        <w:ind w:left="714"/>
        <w:jc w:val="both"/>
        <w:rPr>
          <w:b/>
          <w:bCs/>
          <w:sz w:val="10"/>
          <w:szCs w:val="10"/>
        </w:rPr>
      </w:pPr>
    </w:p>
    <w:p w14:paraId="7E9ADBE5" w14:textId="48A30024" w:rsidR="001D420C" w:rsidRPr="001D420C" w:rsidRDefault="00BE2645" w:rsidP="00AD77D8">
      <w:pPr>
        <w:pStyle w:val="Akapitzlist"/>
        <w:numPr>
          <w:ilvl w:val="0"/>
          <w:numId w:val="107"/>
        </w:numPr>
        <w:spacing w:line="312" w:lineRule="auto"/>
        <w:ind w:left="714" w:hanging="357"/>
        <w:jc w:val="both"/>
        <w:rPr>
          <w:b/>
          <w:bCs/>
        </w:rPr>
      </w:pPr>
      <w:r w:rsidRPr="00A96B0E">
        <w:rPr>
          <w:b/>
          <w:bCs/>
        </w:rPr>
        <w:t>Opis sposobu zamawiania i rozliczania usług</w:t>
      </w:r>
      <w:bookmarkEnd w:id="74"/>
      <w:r w:rsidR="001D420C" w:rsidRPr="00A96B0E">
        <w:rPr>
          <w:rFonts w:eastAsiaTheme="minorHAnsi"/>
          <w:b/>
          <w:bCs/>
        </w:rPr>
        <w:t>:</w:t>
      </w:r>
    </w:p>
    <w:p w14:paraId="3D5FBFBC" w14:textId="696D928E" w:rsidR="00F265CB" w:rsidRPr="00F265CB" w:rsidRDefault="00F265CB" w:rsidP="00902CF9">
      <w:pPr>
        <w:spacing w:after="120" w:line="276" w:lineRule="auto"/>
        <w:ind w:left="709"/>
        <w:jc w:val="both"/>
        <w:rPr>
          <w:bCs/>
          <w:sz w:val="24"/>
          <w:szCs w:val="24"/>
        </w:rPr>
      </w:pPr>
      <w:r w:rsidRPr="00F265CB">
        <w:rPr>
          <w:bCs/>
          <w:sz w:val="24"/>
          <w:szCs w:val="24"/>
        </w:rPr>
        <w:t>Rozliczenie miesięczne na podstawie protokołów zawierających iloczyn ilości wyprodukowanego sprężonego powietrza oraz ceny jednostkowej sprężonego powietrza</w:t>
      </w:r>
      <w:r>
        <w:rPr>
          <w:bCs/>
          <w:sz w:val="24"/>
          <w:szCs w:val="24"/>
        </w:rPr>
        <w:t>.</w:t>
      </w:r>
    </w:p>
    <w:p w14:paraId="1F83027F" w14:textId="45256E23" w:rsidR="00602FAA" w:rsidRPr="00A96B0E" w:rsidRDefault="00602FAA" w:rsidP="00AD77D8">
      <w:pPr>
        <w:pStyle w:val="Akapitzlist"/>
        <w:numPr>
          <w:ilvl w:val="0"/>
          <w:numId w:val="107"/>
        </w:numPr>
        <w:jc w:val="both"/>
        <w:rPr>
          <w:b/>
          <w:bCs/>
        </w:rPr>
      </w:pPr>
      <w:bookmarkStart w:id="75" w:name="_Toc67292103"/>
      <w:bookmarkStart w:id="76" w:name="_Hlk67824256"/>
      <w:bookmarkEnd w:id="73"/>
      <w:r w:rsidRPr="00A96B0E">
        <w:rPr>
          <w:b/>
          <w:bCs/>
        </w:rPr>
        <w:t xml:space="preserve">Obowiązki </w:t>
      </w:r>
      <w:r w:rsidR="008C4046">
        <w:rPr>
          <w:b/>
          <w:bCs/>
        </w:rPr>
        <w:t>Wykonawcy</w:t>
      </w:r>
      <w:bookmarkEnd w:id="75"/>
      <w:r w:rsidR="001D420C" w:rsidRPr="00A96B0E">
        <w:rPr>
          <w:rFonts w:eastAsiaTheme="minorHAnsi"/>
          <w:b/>
          <w:bCs/>
        </w:rPr>
        <w:t>:</w:t>
      </w:r>
    </w:p>
    <w:bookmarkEnd w:id="76"/>
    <w:p w14:paraId="61C9A0C7" w14:textId="77777777" w:rsidR="00B92D14" w:rsidRDefault="00B92D14" w:rsidP="00AD77D8">
      <w:pPr>
        <w:pStyle w:val="Akapitzlist"/>
        <w:widowControl w:val="0"/>
        <w:numPr>
          <w:ilvl w:val="0"/>
          <w:numId w:val="116"/>
        </w:numPr>
        <w:adjustRightInd w:val="0"/>
        <w:ind w:left="567" w:hanging="283"/>
        <w:jc w:val="both"/>
        <w:textAlignment w:val="baseline"/>
      </w:pPr>
      <w:r w:rsidRPr="00B92D14">
        <w:t>Przed przystąpieniem do wykonywania robót w ruchu zakładu górniczego Zamawiającego, Wykonawca dostarczy wymagane przepisami dokumenty, umożliwiające wejście na teren zakładu górniczego i rozpoczęcie wspomnianych robót montażowych. Ponadto spowoduje przeszkolenie swoich pracowników w zakresie obowiązującego w zakładzie górniczym porządku i dyscypliny pracy, przepisów BHP, prowadzenia ruchu oraz bezpieczeństwa pożarowego, występujących zagrożeń, zasad łączności i znajomości rejonu robót oraz zgłaszania wypadków i zagrożeń.</w:t>
      </w:r>
    </w:p>
    <w:p w14:paraId="0F29DE0B" w14:textId="77777777" w:rsidR="00B92D14" w:rsidRDefault="00B92D14" w:rsidP="00AD77D8">
      <w:pPr>
        <w:pStyle w:val="Akapitzlist"/>
        <w:widowControl w:val="0"/>
        <w:numPr>
          <w:ilvl w:val="0"/>
          <w:numId w:val="116"/>
        </w:numPr>
        <w:adjustRightInd w:val="0"/>
        <w:ind w:left="567" w:hanging="283"/>
        <w:jc w:val="both"/>
        <w:textAlignment w:val="baseline"/>
      </w:pPr>
      <w:r w:rsidRPr="00B92D14">
        <w:t>Nadzór nad prowadzonymi robotami - zamawiający wymagać będzie w umowie ustanowienia przez Wykonawcę osoby sprawującej funkcję stałego koordynatora i jego zastępcy, z którymi odpowiednie służby kopalni będą miały kontakt telefoniczny.</w:t>
      </w:r>
    </w:p>
    <w:p w14:paraId="5438071D" w14:textId="594291CB" w:rsidR="00B92D14" w:rsidRDefault="00B92D14" w:rsidP="00AD77D8">
      <w:pPr>
        <w:pStyle w:val="Akapitzlist"/>
        <w:widowControl w:val="0"/>
        <w:numPr>
          <w:ilvl w:val="0"/>
          <w:numId w:val="116"/>
        </w:numPr>
        <w:adjustRightInd w:val="0"/>
        <w:ind w:left="567" w:hanging="283"/>
        <w:jc w:val="both"/>
        <w:textAlignment w:val="baseline"/>
      </w:pPr>
      <w:r w:rsidRPr="00B92D14">
        <w:t xml:space="preserve">W przypadku konieczności wymiany parku maszynowego objętego aktualnie obowiązującą umową, służącego do produkcji i dostawy sprężonego powietrza, </w:t>
      </w:r>
      <w:r w:rsidRPr="00B92D14">
        <w:lastRenderedPageBreak/>
        <w:t>wynikającej z kończącej się umowy lub zmiany wykonawcy przedmiotu zamówienia, nowy Wykonawca zobowiązuje się do wykonania wraz z dotychczasowym Wykonawcą przedmiotu zamówienia szczegółowego harmonogramu sukcesywnego demontażu wszystkich urządzeń i instalacji służących do produkcji sprężonego powietrza i</w:t>
      </w:r>
      <w:r>
        <w:t> </w:t>
      </w:r>
      <w:r w:rsidRPr="00B92D14">
        <w:t xml:space="preserve">zastępowania ich nowymi. Harmonogram winien być przedłożony do akceptacji Zamawiającemu z zagwarantowaniem ciągłości i pewności zasilania w sprężone powietrze, a tym samym zapewnienia bezpieczeństwa ruchu zakładu górniczego. </w:t>
      </w:r>
    </w:p>
    <w:p w14:paraId="35BDA8BA" w14:textId="2AB8F8CF" w:rsidR="00B92D14" w:rsidRDefault="00B92D14" w:rsidP="00AD77D8">
      <w:pPr>
        <w:pStyle w:val="Akapitzlist"/>
        <w:widowControl w:val="0"/>
        <w:numPr>
          <w:ilvl w:val="0"/>
          <w:numId w:val="116"/>
        </w:numPr>
        <w:adjustRightInd w:val="0"/>
        <w:ind w:left="567" w:hanging="283"/>
        <w:jc w:val="both"/>
        <w:textAlignment w:val="baseline"/>
      </w:pPr>
      <w:r w:rsidRPr="00B92D14">
        <w:t>Wykonawca zobowiązuje się do wykonania robót zgodnie z przedstawionym i</w:t>
      </w:r>
      <w:r>
        <w:t> </w:t>
      </w:r>
      <w:r w:rsidRPr="00B92D14">
        <w:t>zatwierdzonym przez Zamawiającego projektem.</w:t>
      </w:r>
    </w:p>
    <w:p w14:paraId="47FEB5A5" w14:textId="77777777" w:rsidR="00B92D14" w:rsidRDefault="00B92D14" w:rsidP="00AD77D8">
      <w:pPr>
        <w:pStyle w:val="Akapitzlist"/>
        <w:widowControl w:val="0"/>
        <w:numPr>
          <w:ilvl w:val="0"/>
          <w:numId w:val="116"/>
        </w:numPr>
        <w:adjustRightInd w:val="0"/>
        <w:ind w:left="567" w:hanging="283"/>
        <w:jc w:val="both"/>
        <w:textAlignment w:val="baseline"/>
      </w:pPr>
      <w:r w:rsidRPr="00B92D14">
        <w:t xml:space="preserve">Wykonawca robót będzie realizował roboty montażowe oraz kontrolno-pomiarowe zgodnie z obowiązującymi w tym zakresie przepisami BHP, P. </w:t>
      </w:r>
      <w:proofErr w:type="spellStart"/>
      <w:r w:rsidRPr="00B92D14">
        <w:t>poż</w:t>
      </w:r>
      <w:proofErr w:type="spellEnd"/>
      <w:r w:rsidRPr="00B92D14">
        <w:t>., Kodeksem Pracy, Prawem Geologicznym i Górniczym, wewnętrznymi zarządzeniami Zamawiającego, nakazami organów nadzoru górniczego  oraz zasadami techniki.</w:t>
      </w:r>
    </w:p>
    <w:p w14:paraId="118B5F20" w14:textId="77777777" w:rsidR="00B92D14" w:rsidRDefault="00B92D14" w:rsidP="00AD77D8">
      <w:pPr>
        <w:pStyle w:val="Akapitzlist"/>
        <w:widowControl w:val="0"/>
        <w:numPr>
          <w:ilvl w:val="0"/>
          <w:numId w:val="116"/>
        </w:numPr>
        <w:adjustRightInd w:val="0"/>
        <w:ind w:left="567" w:hanging="283"/>
        <w:jc w:val="both"/>
        <w:textAlignment w:val="baseline"/>
      </w:pPr>
      <w:r w:rsidRPr="00B92D14">
        <w:t>Roboty winny być wykonywane z zastosowaniem odpowiednich środków technicznych, gwarantujących bezpieczeństwo pracowników Wykonawcy, jak również bezpieczeństwo pracowników, ruchu i mienia zakładu Zamawiającego.</w:t>
      </w:r>
    </w:p>
    <w:p w14:paraId="2ACCFC7C" w14:textId="77777777" w:rsidR="00B92D14" w:rsidRDefault="00B92D14" w:rsidP="00AD77D8">
      <w:pPr>
        <w:pStyle w:val="Akapitzlist"/>
        <w:widowControl w:val="0"/>
        <w:numPr>
          <w:ilvl w:val="0"/>
          <w:numId w:val="116"/>
        </w:numPr>
        <w:adjustRightInd w:val="0"/>
        <w:ind w:left="567" w:hanging="283"/>
        <w:jc w:val="both"/>
        <w:textAlignment w:val="baseline"/>
      </w:pPr>
      <w:r w:rsidRPr="00B92D14">
        <w:t>Wykonawca przed złożeniem oferty zobowiązany jest do zapoznania się z miejscem wykonywania robót i istniejącym stanem techniczno-organizacyjnym.</w:t>
      </w:r>
    </w:p>
    <w:p w14:paraId="77432538" w14:textId="14FEDAD2" w:rsidR="00B92D14" w:rsidRPr="00B92D14" w:rsidRDefault="00B92D14" w:rsidP="00AD77D8">
      <w:pPr>
        <w:pStyle w:val="Akapitzlist"/>
        <w:widowControl w:val="0"/>
        <w:numPr>
          <w:ilvl w:val="0"/>
          <w:numId w:val="116"/>
        </w:numPr>
        <w:adjustRightInd w:val="0"/>
        <w:ind w:left="567" w:hanging="283"/>
        <w:jc w:val="both"/>
        <w:textAlignment w:val="baseline"/>
      </w:pPr>
      <w:r w:rsidRPr="00B92D14">
        <w:t>Zapewnienie właściwego stanu technicznego urządzeń Wykonawcy potwierdzane wykonaniem corocznej kontroli urządzeń wraz z badaniem termowizyjnym - na koszt Wykonawcy.</w:t>
      </w:r>
    </w:p>
    <w:p w14:paraId="69A3874B" w14:textId="77777777" w:rsidR="00B92D14" w:rsidRPr="00A96B0E" w:rsidRDefault="00B92D14" w:rsidP="00A96B0E">
      <w:pPr>
        <w:jc w:val="both"/>
        <w:rPr>
          <w:b/>
          <w:bCs/>
        </w:rPr>
      </w:pPr>
    </w:p>
    <w:p w14:paraId="7503370D" w14:textId="20ACFA70" w:rsidR="00BE2645" w:rsidRPr="00A96B0E" w:rsidRDefault="00602FAA" w:rsidP="00AD77D8">
      <w:pPr>
        <w:pStyle w:val="Akapitzlist"/>
        <w:numPr>
          <w:ilvl w:val="0"/>
          <w:numId w:val="107"/>
        </w:numPr>
        <w:jc w:val="both"/>
        <w:rPr>
          <w:b/>
          <w:bCs/>
        </w:rPr>
      </w:pPr>
      <w:bookmarkStart w:id="77" w:name="_Toc67292104"/>
      <w:bookmarkStart w:id="78" w:name="_Hlk67824277"/>
      <w:r w:rsidRPr="00A96B0E">
        <w:rPr>
          <w:b/>
          <w:bCs/>
        </w:rPr>
        <w:t xml:space="preserve">Obowiązki </w:t>
      </w:r>
      <w:r w:rsidR="008C4046">
        <w:rPr>
          <w:b/>
          <w:bCs/>
        </w:rPr>
        <w:t>Zamawiającego</w:t>
      </w:r>
      <w:bookmarkEnd w:id="77"/>
      <w:r w:rsidR="001D420C" w:rsidRPr="00A96B0E">
        <w:rPr>
          <w:rFonts w:eastAsiaTheme="minorHAnsi"/>
          <w:b/>
          <w:bCs/>
        </w:rPr>
        <w:t>:</w:t>
      </w:r>
    </w:p>
    <w:p w14:paraId="5E732A7A" w14:textId="77777777" w:rsidR="008055F4" w:rsidRDefault="008055F4" w:rsidP="00AD77D8">
      <w:pPr>
        <w:widowControl w:val="0"/>
        <w:numPr>
          <w:ilvl w:val="0"/>
          <w:numId w:val="117"/>
        </w:numPr>
        <w:adjustRightInd w:val="0"/>
        <w:spacing w:before="120"/>
        <w:ind w:hanging="436"/>
        <w:jc w:val="both"/>
        <w:textAlignment w:val="baseline"/>
        <w:rPr>
          <w:color w:val="000000"/>
          <w:sz w:val="24"/>
          <w:szCs w:val="24"/>
        </w:rPr>
      </w:pPr>
      <w:r w:rsidRPr="008055F4">
        <w:rPr>
          <w:color w:val="000000"/>
          <w:sz w:val="24"/>
          <w:szCs w:val="24"/>
        </w:rPr>
        <w:t>Zamawiający zapewni dostawę energii elektrycznej w całym okresie dostawy sprężonego powietrza w ilości niezbędnej do jego wyprodukowania.</w:t>
      </w:r>
    </w:p>
    <w:p w14:paraId="03316357" w14:textId="2FB409E5" w:rsidR="008055F4" w:rsidRDefault="008055F4" w:rsidP="00AD77D8">
      <w:pPr>
        <w:widowControl w:val="0"/>
        <w:numPr>
          <w:ilvl w:val="0"/>
          <w:numId w:val="117"/>
        </w:numPr>
        <w:adjustRightInd w:val="0"/>
        <w:spacing w:before="120"/>
        <w:ind w:left="567" w:hanging="283"/>
        <w:jc w:val="both"/>
        <w:textAlignment w:val="baseline"/>
        <w:rPr>
          <w:color w:val="000000"/>
          <w:sz w:val="24"/>
          <w:szCs w:val="24"/>
        </w:rPr>
      </w:pPr>
      <w:r w:rsidRPr="008055F4">
        <w:rPr>
          <w:color w:val="000000"/>
          <w:sz w:val="24"/>
          <w:szCs w:val="24"/>
        </w:rPr>
        <w:t>Zamawiający udzieli Wykonawcy niezbędnej pełnej informacji o istniejącym ryzyku zawodowym w zakładzie Zamawiającego</w:t>
      </w:r>
      <w:r>
        <w:rPr>
          <w:color w:val="000000"/>
          <w:sz w:val="24"/>
          <w:szCs w:val="24"/>
        </w:rPr>
        <w:t>.</w:t>
      </w:r>
    </w:p>
    <w:p w14:paraId="18BCC2FF" w14:textId="77777777" w:rsidR="008055F4" w:rsidRDefault="008055F4" w:rsidP="00AD77D8">
      <w:pPr>
        <w:widowControl w:val="0"/>
        <w:numPr>
          <w:ilvl w:val="0"/>
          <w:numId w:val="117"/>
        </w:numPr>
        <w:adjustRightInd w:val="0"/>
        <w:spacing w:before="120"/>
        <w:ind w:left="567" w:hanging="283"/>
        <w:jc w:val="both"/>
        <w:textAlignment w:val="baseline"/>
        <w:rPr>
          <w:color w:val="000000"/>
          <w:sz w:val="24"/>
          <w:szCs w:val="24"/>
        </w:rPr>
      </w:pPr>
      <w:r w:rsidRPr="008055F4">
        <w:rPr>
          <w:color w:val="000000"/>
          <w:sz w:val="24"/>
          <w:szCs w:val="24"/>
        </w:rPr>
        <w:t xml:space="preserve">Zamawiający organizuje i zapewnia bezpieczeństwo przeciwpożarowe. </w:t>
      </w:r>
    </w:p>
    <w:p w14:paraId="1C916192" w14:textId="77777777" w:rsidR="008055F4" w:rsidRPr="008055F4" w:rsidRDefault="008055F4" w:rsidP="00AD77D8">
      <w:pPr>
        <w:widowControl w:val="0"/>
        <w:numPr>
          <w:ilvl w:val="0"/>
          <w:numId w:val="117"/>
        </w:numPr>
        <w:adjustRightInd w:val="0"/>
        <w:spacing w:before="120"/>
        <w:ind w:left="567" w:hanging="283"/>
        <w:jc w:val="both"/>
        <w:textAlignment w:val="baseline"/>
        <w:rPr>
          <w:color w:val="000000"/>
          <w:sz w:val="24"/>
          <w:szCs w:val="24"/>
        </w:rPr>
      </w:pPr>
      <w:r w:rsidRPr="008055F4">
        <w:rPr>
          <w:color w:val="000000"/>
          <w:sz w:val="24"/>
          <w:szCs w:val="24"/>
        </w:rPr>
        <w:t>W przypadku gdy pracownik Wykonawcy ulegnie wypadkowi, Zamawiający do czasu przejęcia dochodzenia</w:t>
      </w:r>
      <w:r w:rsidRPr="008055F4">
        <w:rPr>
          <w:sz w:val="24"/>
          <w:szCs w:val="24"/>
        </w:rPr>
        <w:t xml:space="preserve"> wypadku przez służby BHP Wykonawcy zobowiązany jest zapewnić:</w:t>
      </w:r>
    </w:p>
    <w:p w14:paraId="1058D99C" w14:textId="413CEC6B" w:rsidR="008055F4" w:rsidRDefault="008055F4" w:rsidP="00F265CB">
      <w:pPr>
        <w:pStyle w:val="Akapitzlist"/>
        <w:widowControl w:val="0"/>
        <w:numPr>
          <w:ilvl w:val="0"/>
          <w:numId w:val="97"/>
        </w:numPr>
        <w:adjustRightInd w:val="0"/>
        <w:ind w:left="993" w:hanging="426"/>
        <w:jc w:val="both"/>
        <w:textAlignment w:val="baseline"/>
      </w:pPr>
      <w:r w:rsidRPr="008055F4">
        <w:t>niezwłoczne zorganizowanie pierwszej pomocy dla poszkodowanego wraz z</w:t>
      </w:r>
      <w:r>
        <w:t> </w:t>
      </w:r>
      <w:r w:rsidRPr="008055F4">
        <w:t>wydaniem wstępnej opinii lekarskiej i koniecznym transportem sanitarnym,</w:t>
      </w:r>
    </w:p>
    <w:p w14:paraId="3BA0F8A9" w14:textId="77777777" w:rsidR="008055F4" w:rsidRDefault="008055F4" w:rsidP="00F265CB">
      <w:pPr>
        <w:pStyle w:val="Akapitzlist"/>
        <w:widowControl w:val="0"/>
        <w:numPr>
          <w:ilvl w:val="0"/>
          <w:numId w:val="97"/>
        </w:numPr>
        <w:adjustRightInd w:val="0"/>
        <w:ind w:left="993" w:hanging="426"/>
        <w:jc w:val="both"/>
        <w:textAlignment w:val="baseline"/>
      </w:pPr>
      <w:r w:rsidRPr="008055F4">
        <w:t>zabezpieczenie miejsca, gdy wypadek miał miejsce poza rejonem pracy Wykonawcy,</w:t>
      </w:r>
    </w:p>
    <w:p w14:paraId="29702DB5" w14:textId="77777777" w:rsidR="008055F4" w:rsidRPr="008055F4" w:rsidRDefault="008055F4" w:rsidP="00F265CB">
      <w:pPr>
        <w:pStyle w:val="Akapitzlist"/>
        <w:widowControl w:val="0"/>
        <w:numPr>
          <w:ilvl w:val="0"/>
          <w:numId w:val="97"/>
        </w:numPr>
        <w:adjustRightInd w:val="0"/>
        <w:ind w:left="993" w:hanging="426"/>
        <w:jc w:val="both"/>
        <w:textAlignment w:val="baseline"/>
      </w:pPr>
      <w:r w:rsidRPr="008055F4">
        <w:t>udostępnienie niezbędnych informacji i materiałów służbie BHP Wykonawcy.</w:t>
      </w:r>
    </w:p>
    <w:p w14:paraId="537E5350" w14:textId="77777777" w:rsidR="008055F4" w:rsidRPr="008055F4" w:rsidRDefault="008055F4" w:rsidP="00AD77D8">
      <w:pPr>
        <w:widowControl w:val="0"/>
        <w:numPr>
          <w:ilvl w:val="0"/>
          <w:numId w:val="117"/>
        </w:numPr>
        <w:adjustRightInd w:val="0"/>
        <w:spacing w:before="120"/>
        <w:ind w:left="426" w:hanging="142"/>
        <w:jc w:val="both"/>
        <w:textAlignment w:val="baseline"/>
        <w:rPr>
          <w:color w:val="000000"/>
          <w:sz w:val="24"/>
          <w:szCs w:val="24"/>
        </w:rPr>
      </w:pPr>
      <w:r w:rsidRPr="008055F4">
        <w:rPr>
          <w:color w:val="000000"/>
          <w:sz w:val="24"/>
          <w:szCs w:val="24"/>
        </w:rPr>
        <w:t>Zamawiający zapewni kontrolę sprężarek wg instrukcji Wykonawcy.</w:t>
      </w:r>
    </w:p>
    <w:p w14:paraId="654717A2" w14:textId="304F161B" w:rsidR="00A96B0E" w:rsidRPr="008055F4" w:rsidRDefault="008055F4" w:rsidP="008055F4">
      <w:pPr>
        <w:pStyle w:val="Akapitzlist"/>
        <w:jc w:val="both"/>
        <w:rPr>
          <w:b/>
          <w:bCs/>
        </w:rPr>
      </w:pPr>
      <w:r w:rsidRPr="008055F4">
        <w:rPr>
          <w:color w:val="000000"/>
        </w:rPr>
        <w:t>Stan techniczny sprężarek oraz instrukcja kontroli zostaną przedstawione przez Wykonawcę  jako załączniki do  protokołu zdawczo-odbiorczego.</w:t>
      </w:r>
    </w:p>
    <w:p w14:paraId="3BE6084C" w14:textId="77777777" w:rsidR="008055F4" w:rsidRPr="008055F4" w:rsidRDefault="008055F4" w:rsidP="008055F4">
      <w:pPr>
        <w:pStyle w:val="Akapitzlist"/>
        <w:jc w:val="both"/>
        <w:rPr>
          <w:b/>
          <w:bCs/>
        </w:rPr>
      </w:pPr>
    </w:p>
    <w:p w14:paraId="06ADC81E" w14:textId="271068C4" w:rsidR="00360DA8" w:rsidRPr="004759C4" w:rsidRDefault="00360DA8" w:rsidP="00AD77D8">
      <w:pPr>
        <w:pStyle w:val="Akapitzlist"/>
        <w:numPr>
          <w:ilvl w:val="0"/>
          <w:numId w:val="107"/>
        </w:numPr>
        <w:jc w:val="both"/>
        <w:rPr>
          <w:b/>
          <w:bCs/>
        </w:rPr>
      </w:pPr>
      <w:r w:rsidRPr="00A96B0E">
        <w:rPr>
          <w:b/>
          <w:bCs/>
        </w:rPr>
        <w:t>Gwarancja i postępowanie reklamacyjne</w:t>
      </w:r>
      <w:r w:rsidR="001D420C" w:rsidRPr="00A96B0E">
        <w:rPr>
          <w:rFonts w:eastAsiaTheme="minorHAnsi"/>
          <w:b/>
          <w:bCs/>
        </w:rPr>
        <w:t>:</w:t>
      </w:r>
      <w:r w:rsidRPr="00A96B0E">
        <w:rPr>
          <w:b/>
          <w:bCs/>
        </w:rPr>
        <w:t xml:space="preserve"> </w:t>
      </w:r>
    </w:p>
    <w:p w14:paraId="14FAF1A9" w14:textId="77777777" w:rsidR="004759C4" w:rsidRPr="004759C4" w:rsidRDefault="004759C4" w:rsidP="00AD77D8">
      <w:pPr>
        <w:widowControl w:val="0"/>
        <w:numPr>
          <w:ilvl w:val="0"/>
          <w:numId w:val="118"/>
        </w:numPr>
        <w:adjustRightInd w:val="0"/>
        <w:spacing w:before="120"/>
        <w:jc w:val="both"/>
        <w:textAlignment w:val="baseline"/>
        <w:rPr>
          <w:color w:val="000000"/>
          <w:sz w:val="24"/>
          <w:szCs w:val="24"/>
        </w:rPr>
      </w:pPr>
      <w:r w:rsidRPr="004759C4">
        <w:rPr>
          <w:color w:val="000000"/>
          <w:sz w:val="24"/>
          <w:szCs w:val="24"/>
        </w:rPr>
        <w:t>Wykonawca gwarantuje – w całym okresie obowiązywania umowy – stałe dostawy sprężonego powietrza o parametrach określonych w Załączniku do umowy wraz z 24 godzinnym serwisem i czasem dojazdu do 4 h od momentu telefonicznego powiadomienia Wykonawcy.</w:t>
      </w:r>
    </w:p>
    <w:p w14:paraId="7A159CDC" w14:textId="77777777" w:rsidR="004759C4" w:rsidRPr="004759C4" w:rsidRDefault="004759C4" w:rsidP="004759C4">
      <w:pPr>
        <w:spacing w:before="120"/>
        <w:ind w:left="426" w:firstLine="141"/>
        <w:rPr>
          <w:color w:val="000000"/>
          <w:sz w:val="24"/>
          <w:szCs w:val="24"/>
        </w:rPr>
      </w:pPr>
      <w:r w:rsidRPr="004759C4">
        <w:rPr>
          <w:color w:val="000000"/>
          <w:sz w:val="24"/>
          <w:szCs w:val="24"/>
        </w:rPr>
        <w:t>Telefon serwisowy __________________</w:t>
      </w:r>
    </w:p>
    <w:p w14:paraId="2A2F942B" w14:textId="77777777" w:rsidR="004759C4" w:rsidRPr="004759C4" w:rsidRDefault="004759C4" w:rsidP="00AD77D8">
      <w:pPr>
        <w:widowControl w:val="0"/>
        <w:numPr>
          <w:ilvl w:val="0"/>
          <w:numId w:val="118"/>
        </w:numPr>
        <w:tabs>
          <w:tab w:val="left" w:pos="567"/>
        </w:tabs>
        <w:adjustRightInd w:val="0"/>
        <w:spacing w:before="120"/>
        <w:ind w:left="426" w:hanging="142"/>
        <w:jc w:val="both"/>
        <w:textAlignment w:val="baseline"/>
        <w:rPr>
          <w:color w:val="000000"/>
          <w:sz w:val="24"/>
          <w:szCs w:val="24"/>
        </w:rPr>
      </w:pPr>
      <w:r w:rsidRPr="004759C4">
        <w:rPr>
          <w:color w:val="000000"/>
          <w:sz w:val="24"/>
          <w:szCs w:val="24"/>
        </w:rPr>
        <w:t>Wykonawca gwarantuje, że przedmiot Umowy:</w:t>
      </w:r>
    </w:p>
    <w:p w14:paraId="7E53ECFD" w14:textId="77777777" w:rsidR="004759C4" w:rsidRPr="004759C4" w:rsidRDefault="004759C4" w:rsidP="00AD77D8">
      <w:pPr>
        <w:widowControl w:val="0"/>
        <w:numPr>
          <w:ilvl w:val="1"/>
          <w:numId w:val="118"/>
        </w:numPr>
        <w:adjustRightInd w:val="0"/>
        <w:spacing w:before="120"/>
        <w:ind w:left="851"/>
        <w:jc w:val="both"/>
        <w:textAlignment w:val="baseline"/>
        <w:rPr>
          <w:color w:val="000000"/>
          <w:sz w:val="24"/>
          <w:szCs w:val="24"/>
        </w:rPr>
      </w:pPr>
      <w:r w:rsidRPr="004759C4">
        <w:rPr>
          <w:color w:val="000000"/>
          <w:sz w:val="24"/>
          <w:szCs w:val="24"/>
        </w:rPr>
        <w:lastRenderedPageBreak/>
        <w:t>jest zgodny z wszelkimi ustalonymi specyfikacjami, wymaganiami i należycie spełni wymagania określone przez Zamawiającego,</w:t>
      </w:r>
    </w:p>
    <w:p w14:paraId="74B7AF07" w14:textId="77777777" w:rsidR="004759C4" w:rsidRPr="004759C4" w:rsidRDefault="004759C4" w:rsidP="00AD77D8">
      <w:pPr>
        <w:widowControl w:val="0"/>
        <w:numPr>
          <w:ilvl w:val="1"/>
          <w:numId w:val="118"/>
        </w:numPr>
        <w:adjustRightInd w:val="0"/>
        <w:spacing w:before="120"/>
        <w:ind w:left="851"/>
        <w:jc w:val="both"/>
        <w:textAlignment w:val="baseline"/>
        <w:rPr>
          <w:color w:val="000000"/>
          <w:sz w:val="24"/>
          <w:szCs w:val="24"/>
        </w:rPr>
      </w:pPr>
      <w:r w:rsidRPr="004759C4">
        <w:rPr>
          <w:color w:val="000000"/>
          <w:sz w:val="24"/>
          <w:szCs w:val="24"/>
        </w:rPr>
        <w:t xml:space="preserve">jest przydatny do konkretnych celów zgodnie z jego przeznaczeniem, </w:t>
      </w:r>
    </w:p>
    <w:p w14:paraId="45C288F8" w14:textId="77777777" w:rsidR="004759C4" w:rsidRPr="004759C4" w:rsidRDefault="004759C4" w:rsidP="00AD77D8">
      <w:pPr>
        <w:widowControl w:val="0"/>
        <w:numPr>
          <w:ilvl w:val="1"/>
          <w:numId w:val="118"/>
        </w:numPr>
        <w:adjustRightInd w:val="0"/>
        <w:spacing w:before="120"/>
        <w:ind w:left="851"/>
        <w:jc w:val="both"/>
        <w:textAlignment w:val="baseline"/>
        <w:rPr>
          <w:color w:val="000000"/>
          <w:sz w:val="24"/>
          <w:szCs w:val="24"/>
        </w:rPr>
      </w:pPr>
      <w:r w:rsidRPr="004759C4">
        <w:rPr>
          <w:color w:val="000000"/>
          <w:sz w:val="24"/>
          <w:szCs w:val="24"/>
        </w:rPr>
        <w:t xml:space="preserve">jest zgodny z obowiązującymi w Rzeczpospolitej Polskiej przepisami prawnymi, normami i wymaganiami organów państwowych. </w:t>
      </w:r>
    </w:p>
    <w:p w14:paraId="530D5B73" w14:textId="77777777" w:rsidR="004759C4" w:rsidRPr="004759C4" w:rsidRDefault="004759C4" w:rsidP="00AD77D8">
      <w:pPr>
        <w:widowControl w:val="0"/>
        <w:numPr>
          <w:ilvl w:val="0"/>
          <w:numId w:val="118"/>
        </w:numPr>
        <w:adjustRightInd w:val="0"/>
        <w:spacing w:before="120"/>
        <w:ind w:left="567" w:hanging="283"/>
        <w:jc w:val="both"/>
        <w:textAlignment w:val="baseline"/>
        <w:rPr>
          <w:color w:val="000000"/>
          <w:sz w:val="24"/>
          <w:szCs w:val="24"/>
        </w:rPr>
      </w:pPr>
      <w:r w:rsidRPr="004759C4">
        <w:rPr>
          <w:color w:val="000000"/>
          <w:sz w:val="24"/>
          <w:szCs w:val="24"/>
        </w:rPr>
        <w:t>Przyjęcie lub odbiór przedmiotu Umowy w żadnym przypadku nie zwalnia Wykonawcy od odpowiedzialności za wady lub inne uchybienia w spełnieniu wymagań określonych przez Zamawiającego.</w:t>
      </w:r>
    </w:p>
    <w:p w14:paraId="427A1DF3" w14:textId="77777777" w:rsidR="004759C4" w:rsidRPr="004759C4" w:rsidRDefault="004759C4" w:rsidP="00AD77D8">
      <w:pPr>
        <w:widowControl w:val="0"/>
        <w:numPr>
          <w:ilvl w:val="0"/>
          <w:numId w:val="118"/>
        </w:numPr>
        <w:adjustRightInd w:val="0"/>
        <w:spacing w:before="120"/>
        <w:ind w:left="426"/>
        <w:jc w:val="both"/>
        <w:textAlignment w:val="baseline"/>
        <w:rPr>
          <w:color w:val="000000"/>
          <w:sz w:val="24"/>
          <w:szCs w:val="24"/>
        </w:rPr>
      </w:pPr>
      <w:r w:rsidRPr="004759C4">
        <w:rPr>
          <w:color w:val="000000"/>
          <w:sz w:val="24"/>
          <w:szCs w:val="24"/>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1DBBE94" w14:textId="77777777" w:rsidR="004759C4" w:rsidRPr="004759C4" w:rsidRDefault="004759C4" w:rsidP="00AD77D8">
      <w:pPr>
        <w:widowControl w:val="0"/>
        <w:numPr>
          <w:ilvl w:val="0"/>
          <w:numId w:val="118"/>
        </w:numPr>
        <w:adjustRightInd w:val="0"/>
        <w:spacing w:before="120"/>
        <w:ind w:left="426"/>
        <w:jc w:val="both"/>
        <w:textAlignment w:val="baseline"/>
        <w:rPr>
          <w:color w:val="000000"/>
          <w:sz w:val="24"/>
          <w:szCs w:val="24"/>
        </w:rPr>
      </w:pPr>
      <w:r w:rsidRPr="004759C4">
        <w:rPr>
          <w:color w:val="000000"/>
          <w:sz w:val="24"/>
          <w:szCs w:val="24"/>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462B22A9" w14:textId="77777777" w:rsidR="004759C4" w:rsidRPr="004759C4" w:rsidRDefault="004759C4" w:rsidP="00AD77D8">
      <w:pPr>
        <w:widowControl w:val="0"/>
        <w:numPr>
          <w:ilvl w:val="0"/>
          <w:numId w:val="118"/>
        </w:numPr>
        <w:adjustRightInd w:val="0"/>
        <w:spacing w:before="120"/>
        <w:ind w:left="426"/>
        <w:jc w:val="both"/>
        <w:textAlignment w:val="baseline"/>
        <w:rPr>
          <w:color w:val="000000"/>
          <w:sz w:val="24"/>
          <w:szCs w:val="24"/>
        </w:rPr>
      </w:pPr>
      <w:r w:rsidRPr="004759C4">
        <w:rPr>
          <w:color w:val="000000"/>
          <w:sz w:val="24"/>
          <w:szCs w:val="24"/>
        </w:rPr>
        <w:t>W przypadku rozbieżności stanowisk, co do uznania reklamacji, Zamawiający może zlecić wykonanie badań niezależnemu ekspertowi wskazanemu przez Zamawiającego. Wykonawca może brać udział w badaniach niezależnego eksperta.</w:t>
      </w:r>
    </w:p>
    <w:p w14:paraId="7FDD80A3" w14:textId="77777777" w:rsidR="004759C4" w:rsidRPr="004759C4" w:rsidRDefault="004759C4" w:rsidP="00AD77D8">
      <w:pPr>
        <w:widowControl w:val="0"/>
        <w:numPr>
          <w:ilvl w:val="0"/>
          <w:numId w:val="118"/>
        </w:numPr>
        <w:adjustRightInd w:val="0"/>
        <w:spacing w:before="120"/>
        <w:ind w:left="426"/>
        <w:jc w:val="both"/>
        <w:textAlignment w:val="baseline"/>
        <w:rPr>
          <w:color w:val="000000"/>
          <w:sz w:val="24"/>
          <w:szCs w:val="24"/>
        </w:rPr>
      </w:pPr>
      <w:r w:rsidRPr="004759C4">
        <w:rPr>
          <w:color w:val="000000"/>
          <w:sz w:val="24"/>
          <w:szCs w:val="24"/>
        </w:rPr>
        <w:t>W przypadku uzyskania wyników badań potwierdzających wady przedmiotu Umowy koszty badań ponosi Wykonawca. Wysokość kosztów badań określi każdorazowo niezależny ekspert.</w:t>
      </w:r>
    </w:p>
    <w:p w14:paraId="6F9CE5D9" w14:textId="77777777" w:rsidR="004759C4" w:rsidRPr="004759C4" w:rsidRDefault="004759C4" w:rsidP="00AD77D8">
      <w:pPr>
        <w:widowControl w:val="0"/>
        <w:numPr>
          <w:ilvl w:val="0"/>
          <w:numId w:val="118"/>
        </w:numPr>
        <w:adjustRightInd w:val="0"/>
        <w:spacing w:before="120"/>
        <w:ind w:left="426"/>
        <w:jc w:val="both"/>
        <w:textAlignment w:val="baseline"/>
        <w:rPr>
          <w:color w:val="000000"/>
          <w:sz w:val="24"/>
          <w:szCs w:val="24"/>
        </w:rPr>
      </w:pPr>
      <w:r w:rsidRPr="004759C4">
        <w:rPr>
          <w:color w:val="000000"/>
          <w:sz w:val="24"/>
          <w:szCs w:val="24"/>
        </w:rPr>
        <w:t>Wymieniony w ramach gwarancji przedmiot Umowy winien zostać objęty nową gwarancją na zasadach określonych w umowie.</w:t>
      </w:r>
    </w:p>
    <w:p w14:paraId="712AA0C1" w14:textId="77777777" w:rsidR="004759C4" w:rsidRDefault="004759C4" w:rsidP="00AD77D8">
      <w:pPr>
        <w:widowControl w:val="0"/>
        <w:numPr>
          <w:ilvl w:val="0"/>
          <w:numId w:val="118"/>
        </w:numPr>
        <w:adjustRightInd w:val="0"/>
        <w:spacing w:before="120"/>
        <w:ind w:left="426"/>
        <w:jc w:val="both"/>
        <w:textAlignment w:val="baseline"/>
        <w:rPr>
          <w:color w:val="000000"/>
          <w:sz w:val="24"/>
          <w:szCs w:val="24"/>
        </w:rPr>
      </w:pPr>
      <w:r w:rsidRPr="004759C4">
        <w:rPr>
          <w:color w:val="000000"/>
          <w:sz w:val="24"/>
          <w:szCs w:val="24"/>
        </w:rPr>
        <w:t>Gwarancja nie wyłącza uprawnień Zamawiającego z tytułu rękojmi za wady fizyczne lub prawne przedmiotu Umowy.</w:t>
      </w:r>
    </w:p>
    <w:p w14:paraId="45CB19E5" w14:textId="6F0C04DB" w:rsidR="006E5D3B" w:rsidRPr="004759C4" w:rsidRDefault="004759C4" w:rsidP="00AD77D8">
      <w:pPr>
        <w:widowControl w:val="0"/>
        <w:numPr>
          <w:ilvl w:val="0"/>
          <w:numId w:val="118"/>
        </w:numPr>
        <w:adjustRightInd w:val="0"/>
        <w:spacing w:before="120"/>
        <w:ind w:left="426"/>
        <w:jc w:val="both"/>
        <w:textAlignment w:val="baseline"/>
        <w:rPr>
          <w:color w:val="000000"/>
          <w:sz w:val="24"/>
          <w:szCs w:val="24"/>
        </w:rPr>
      </w:pPr>
      <w:r w:rsidRPr="004759C4">
        <w:rPr>
          <w:color w:val="000000"/>
          <w:sz w:val="24"/>
          <w:szCs w:val="24"/>
        </w:rPr>
        <w:t>Oświadczenie o udzieleniu gwarancji zawarte powyżej uznaje się za równoznaczne z</w:t>
      </w:r>
      <w:r>
        <w:rPr>
          <w:color w:val="000000"/>
          <w:sz w:val="24"/>
          <w:szCs w:val="24"/>
        </w:rPr>
        <w:t> </w:t>
      </w:r>
      <w:r w:rsidRPr="004759C4">
        <w:rPr>
          <w:color w:val="000000"/>
          <w:sz w:val="24"/>
          <w:szCs w:val="24"/>
        </w:rPr>
        <w:t>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r w:rsidRPr="004759C4">
        <w:rPr>
          <w:bCs/>
          <w:sz w:val="24"/>
          <w:szCs w:val="24"/>
        </w:rPr>
        <w:t>.</w:t>
      </w:r>
    </w:p>
    <w:p w14:paraId="76CB37DE" w14:textId="77777777" w:rsidR="006E5D3B" w:rsidRPr="00DB08A8" w:rsidRDefault="006E5D3B" w:rsidP="00A96B0E">
      <w:pPr>
        <w:jc w:val="both"/>
        <w:rPr>
          <w:color w:val="FF0000"/>
          <w:sz w:val="24"/>
          <w:szCs w:val="24"/>
        </w:rPr>
      </w:pPr>
    </w:p>
    <w:p w14:paraId="21B31972" w14:textId="3B8FE505" w:rsidR="007F63D9" w:rsidRDefault="007F63D9" w:rsidP="00AD77D8">
      <w:pPr>
        <w:pStyle w:val="Akapitzlist"/>
        <w:numPr>
          <w:ilvl w:val="0"/>
          <w:numId w:val="107"/>
        </w:numPr>
        <w:jc w:val="both"/>
        <w:rPr>
          <w:b/>
          <w:bCs/>
        </w:rPr>
      </w:pPr>
      <w:bookmarkStart w:id="79" w:name="_Toc67292096"/>
      <w:bookmarkStart w:id="80" w:name="_Toc67292095"/>
      <w:bookmarkStart w:id="81" w:name="_Hlk67824301"/>
      <w:bookmarkEnd w:id="78"/>
      <w:r w:rsidRPr="00A96B0E">
        <w:rPr>
          <w:b/>
          <w:bCs/>
        </w:rPr>
        <w:t>Forma zatrudnienia osób realizujących zamówienie</w:t>
      </w:r>
      <w:bookmarkEnd w:id="79"/>
      <w:r w:rsidR="001D420C" w:rsidRPr="00A96B0E">
        <w:rPr>
          <w:rFonts w:eastAsiaTheme="minorHAnsi"/>
          <w:b/>
          <w:bCs/>
        </w:rPr>
        <w:t>:</w:t>
      </w:r>
    </w:p>
    <w:p w14:paraId="6B030496" w14:textId="77777777" w:rsidR="004759C4" w:rsidRPr="004759C4" w:rsidRDefault="004759C4" w:rsidP="007F63D9">
      <w:pPr>
        <w:jc w:val="both"/>
        <w:rPr>
          <w:bCs/>
          <w:sz w:val="10"/>
          <w:szCs w:val="10"/>
        </w:rPr>
      </w:pPr>
    </w:p>
    <w:p w14:paraId="3B0B743A" w14:textId="14BE7E61" w:rsidR="007F63D9" w:rsidRDefault="004759C4" w:rsidP="00CA2E64">
      <w:pPr>
        <w:ind w:left="426"/>
        <w:jc w:val="both"/>
        <w:rPr>
          <w:b/>
          <w:bCs/>
        </w:rPr>
      </w:pPr>
      <w:r w:rsidRPr="00E12896">
        <w:rPr>
          <w:bCs/>
          <w:sz w:val="24"/>
          <w:szCs w:val="24"/>
        </w:rPr>
        <w:t>Wykonawca zobowiązuje się do zatrudnienia pracowników zgodnie z obowiązującymi przepisami prawa.</w:t>
      </w:r>
    </w:p>
    <w:p w14:paraId="655F1612" w14:textId="77777777" w:rsidR="004759C4" w:rsidRPr="007F63D9" w:rsidRDefault="004759C4" w:rsidP="007F63D9">
      <w:pPr>
        <w:jc w:val="both"/>
        <w:rPr>
          <w:b/>
          <w:bCs/>
        </w:rPr>
      </w:pPr>
    </w:p>
    <w:p w14:paraId="787184B1" w14:textId="4E00CA67" w:rsidR="001F655F" w:rsidRDefault="001F655F" w:rsidP="00AD77D8">
      <w:pPr>
        <w:pStyle w:val="Akapitzlist"/>
        <w:numPr>
          <w:ilvl w:val="0"/>
          <w:numId w:val="107"/>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80"/>
      <w:r w:rsidR="001D420C" w:rsidRPr="00A96B0E">
        <w:rPr>
          <w:rFonts w:eastAsiaTheme="minorHAnsi"/>
          <w:b/>
          <w:bCs/>
        </w:rPr>
        <w:t>:</w:t>
      </w:r>
    </w:p>
    <w:p w14:paraId="58A3C04E" w14:textId="77777777" w:rsidR="00CA2E64" w:rsidRPr="00CA2E64" w:rsidRDefault="00CA2E64" w:rsidP="00CA2E64">
      <w:pPr>
        <w:pStyle w:val="Akapitzlist"/>
        <w:ind w:left="284"/>
        <w:jc w:val="both"/>
        <w:rPr>
          <w:sz w:val="10"/>
          <w:szCs w:val="10"/>
        </w:rPr>
      </w:pPr>
    </w:p>
    <w:p w14:paraId="1D154887" w14:textId="77777777" w:rsidR="00CA2E64" w:rsidRPr="00254746" w:rsidRDefault="00CA2E64" w:rsidP="00AD77D8">
      <w:pPr>
        <w:pStyle w:val="Akapitzlist"/>
        <w:numPr>
          <w:ilvl w:val="0"/>
          <w:numId w:val="119"/>
        </w:numPr>
        <w:jc w:val="both"/>
        <w:rPr>
          <w:b/>
          <w:bCs/>
          <w:sz w:val="22"/>
          <w:szCs w:val="22"/>
        </w:rPr>
      </w:pPr>
      <w:r w:rsidRPr="00D056E1">
        <w:rPr>
          <w:bCs/>
          <w:sz w:val="22"/>
        </w:rPr>
        <w:t xml:space="preserve">Realizacja przedmiotowego </w:t>
      </w:r>
      <w:r w:rsidRPr="00E12896">
        <w:rPr>
          <w:bCs/>
          <w:sz w:val="22"/>
        </w:rPr>
        <w:t xml:space="preserve">zamówienia wymaga odpłatnego </w:t>
      </w:r>
      <w:r w:rsidRPr="00D056E1">
        <w:rPr>
          <w:bCs/>
          <w:sz w:val="22"/>
        </w:rPr>
        <w:t xml:space="preserve">korzystania ze składników majątku </w:t>
      </w:r>
      <w:r>
        <w:rPr>
          <w:bCs/>
          <w:sz w:val="22"/>
        </w:rPr>
        <w:t>Zamawiającego</w:t>
      </w:r>
      <w:r w:rsidRPr="00D056E1">
        <w:rPr>
          <w:bCs/>
          <w:sz w:val="22"/>
        </w:rPr>
        <w:t xml:space="preserve"> lub świadczenia usług bądź wydania materiałów niezbędnych do wykonania zamówienia.</w:t>
      </w:r>
      <w:r w:rsidRPr="00D056E1">
        <w:rPr>
          <w:sz w:val="22"/>
          <w:szCs w:val="22"/>
        </w:rPr>
        <w:t xml:space="preserve"> </w:t>
      </w:r>
    </w:p>
    <w:p w14:paraId="548C34DD" w14:textId="77777777" w:rsidR="00CA2E64" w:rsidRPr="001D420C" w:rsidRDefault="00CA2E64" w:rsidP="00CA2E64">
      <w:pPr>
        <w:pStyle w:val="Akapitzlist"/>
        <w:jc w:val="both"/>
        <w:rPr>
          <w:b/>
          <w:bCs/>
          <w:sz w:val="6"/>
          <w:szCs w:val="6"/>
        </w:rPr>
      </w:pPr>
    </w:p>
    <w:p w14:paraId="21D4E99D" w14:textId="77777777" w:rsidR="00CA2E64" w:rsidRPr="001D420C" w:rsidRDefault="00CA2E64" w:rsidP="00AD77D8">
      <w:pPr>
        <w:numPr>
          <w:ilvl w:val="0"/>
          <w:numId w:val="119"/>
        </w:numPr>
        <w:ind w:hanging="436"/>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0012F206" w14:textId="77777777" w:rsidR="00CA2E64" w:rsidRPr="00A0375C" w:rsidRDefault="00CA2E64" w:rsidP="00CA2E64">
      <w:pPr>
        <w:ind w:left="720"/>
        <w:jc w:val="both"/>
        <w:rPr>
          <w:sz w:val="22"/>
          <w:szCs w:val="22"/>
        </w:rPr>
      </w:pPr>
      <w:r w:rsidRPr="00A0375C">
        <w:rPr>
          <w:sz w:val="22"/>
          <w:szCs w:val="22"/>
        </w:rPr>
        <w:t xml:space="preserve">Pod pojęciem wzajemnych świadczeń należy rozumieć usługi świadczone przez </w:t>
      </w:r>
      <w:r>
        <w:rPr>
          <w:sz w:val="22"/>
          <w:szCs w:val="22"/>
        </w:rPr>
        <w:t>Zamawiającego</w:t>
      </w:r>
      <w:r w:rsidRPr="00A0375C">
        <w:rPr>
          <w:sz w:val="22"/>
          <w:szCs w:val="22"/>
        </w:rPr>
        <w:t xml:space="preserve"> na rzecz </w:t>
      </w:r>
      <w:r>
        <w:rPr>
          <w:sz w:val="22"/>
          <w:szCs w:val="22"/>
        </w:rPr>
        <w:t>Wykonawcy</w:t>
      </w:r>
      <w:r w:rsidRPr="00A0375C">
        <w:rPr>
          <w:sz w:val="22"/>
          <w:szCs w:val="22"/>
        </w:rPr>
        <w:t xml:space="preserve"> a obejmujące swym zakresem:</w:t>
      </w:r>
    </w:p>
    <w:p w14:paraId="71DB7651" w14:textId="77777777" w:rsidR="00CA2E64" w:rsidRPr="00494024" w:rsidRDefault="00CA2E64" w:rsidP="00A4141E">
      <w:pPr>
        <w:pStyle w:val="Akapitzlist"/>
        <w:numPr>
          <w:ilvl w:val="0"/>
          <w:numId w:val="125"/>
        </w:numPr>
        <w:tabs>
          <w:tab w:val="left" w:pos="993"/>
        </w:tabs>
        <w:spacing w:after="120"/>
        <w:ind w:hanging="11"/>
        <w:jc w:val="both"/>
        <w:rPr>
          <w:i/>
          <w:iCs/>
          <w:sz w:val="22"/>
          <w:szCs w:val="22"/>
        </w:rPr>
      </w:pPr>
      <w:r w:rsidRPr="00614F1A">
        <w:rPr>
          <w:sz w:val="22"/>
          <w:szCs w:val="22"/>
        </w:rPr>
        <w:lastRenderedPageBreak/>
        <w:t>usługi łaźni, lampowni oraz usług szkolenia pracowników</w:t>
      </w:r>
      <w:r>
        <w:rPr>
          <w:sz w:val="22"/>
          <w:szCs w:val="22"/>
        </w:rPr>
        <w:t xml:space="preserve"> </w:t>
      </w:r>
      <w:r w:rsidRPr="00494024">
        <w:rPr>
          <w:sz w:val="22"/>
          <w:szCs w:val="22"/>
        </w:rPr>
        <w:t xml:space="preserve">– </w:t>
      </w:r>
      <w:r w:rsidRPr="00494024">
        <w:rPr>
          <w:i/>
          <w:iCs/>
          <w:sz w:val="22"/>
          <w:szCs w:val="22"/>
        </w:rPr>
        <w:t>odpłatnie</w:t>
      </w:r>
    </w:p>
    <w:p w14:paraId="0B56ECBA" w14:textId="77777777" w:rsidR="00CA2E64" w:rsidRPr="00494024" w:rsidRDefault="00CA2E64" w:rsidP="00A4141E">
      <w:pPr>
        <w:pStyle w:val="Akapitzlist"/>
        <w:numPr>
          <w:ilvl w:val="0"/>
          <w:numId w:val="125"/>
        </w:numPr>
        <w:spacing w:after="120"/>
        <w:ind w:left="993" w:hanging="284"/>
        <w:jc w:val="both"/>
        <w:rPr>
          <w:i/>
          <w:iCs/>
          <w:sz w:val="22"/>
          <w:szCs w:val="22"/>
        </w:rPr>
      </w:pPr>
      <w:r w:rsidRPr="00494024">
        <w:rPr>
          <w:sz w:val="22"/>
          <w:szCs w:val="22"/>
        </w:rPr>
        <w:t xml:space="preserve">usługi łączności telefonicznej - </w:t>
      </w:r>
      <w:r w:rsidRPr="00494024">
        <w:rPr>
          <w:i/>
          <w:iCs/>
          <w:sz w:val="22"/>
          <w:szCs w:val="22"/>
        </w:rPr>
        <w:t>odpłatnie</w:t>
      </w:r>
    </w:p>
    <w:p w14:paraId="20C46108" w14:textId="77777777" w:rsidR="00CA2E64" w:rsidRPr="00494024" w:rsidRDefault="00CA2E64" w:rsidP="00A4141E">
      <w:pPr>
        <w:pStyle w:val="Akapitzlist"/>
        <w:numPr>
          <w:ilvl w:val="0"/>
          <w:numId w:val="125"/>
        </w:numPr>
        <w:spacing w:after="120"/>
        <w:ind w:left="993" w:hanging="284"/>
        <w:jc w:val="both"/>
        <w:rPr>
          <w:i/>
          <w:iCs/>
          <w:sz w:val="22"/>
          <w:szCs w:val="22"/>
        </w:rPr>
      </w:pPr>
      <w:r w:rsidRPr="00494024">
        <w:rPr>
          <w:sz w:val="22"/>
          <w:szCs w:val="22"/>
        </w:rPr>
        <w:t xml:space="preserve">korzystanie z półmasek, zatyczek do uszu, aparatów ucieczkowych, metanomierzy – </w:t>
      </w:r>
      <w:r w:rsidRPr="00494024">
        <w:rPr>
          <w:i/>
          <w:iCs/>
          <w:sz w:val="22"/>
          <w:szCs w:val="22"/>
        </w:rPr>
        <w:t>odpłatnie</w:t>
      </w:r>
    </w:p>
    <w:p w14:paraId="28CB31FF" w14:textId="77777777" w:rsidR="00CA2E64" w:rsidRPr="00494024" w:rsidRDefault="00CA2E64" w:rsidP="00A4141E">
      <w:pPr>
        <w:pStyle w:val="Akapitzlist"/>
        <w:numPr>
          <w:ilvl w:val="0"/>
          <w:numId w:val="125"/>
        </w:numPr>
        <w:spacing w:after="120"/>
        <w:ind w:left="993" w:hanging="284"/>
        <w:jc w:val="both"/>
        <w:rPr>
          <w:i/>
          <w:iCs/>
          <w:sz w:val="22"/>
          <w:szCs w:val="22"/>
        </w:rPr>
      </w:pPr>
      <w:r w:rsidRPr="00494024">
        <w:rPr>
          <w:sz w:val="22"/>
          <w:szCs w:val="22"/>
        </w:rPr>
        <w:t xml:space="preserve">najem/dzierżawę środków trwałych – </w:t>
      </w:r>
      <w:r w:rsidRPr="00494024">
        <w:rPr>
          <w:i/>
          <w:iCs/>
          <w:sz w:val="22"/>
          <w:szCs w:val="22"/>
        </w:rPr>
        <w:t>odpłatnie</w:t>
      </w:r>
    </w:p>
    <w:p w14:paraId="1649BF0F" w14:textId="716498BA" w:rsidR="00CA2E64" w:rsidRPr="00494024" w:rsidRDefault="00CA2E64" w:rsidP="00A4141E">
      <w:pPr>
        <w:pStyle w:val="Akapitzlist"/>
        <w:numPr>
          <w:ilvl w:val="0"/>
          <w:numId w:val="125"/>
        </w:numPr>
        <w:spacing w:after="120"/>
        <w:ind w:left="993" w:hanging="284"/>
        <w:jc w:val="both"/>
        <w:rPr>
          <w:i/>
          <w:iCs/>
          <w:sz w:val="22"/>
          <w:szCs w:val="22"/>
        </w:rPr>
      </w:pPr>
      <w:r w:rsidRPr="00494024">
        <w:rPr>
          <w:sz w:val="22"/>
          <w:szCs w:val="22"/>
        </w:rPr>
        <w:t xml:space="preserve">inne, wg odrębnego ustalenia stron umowy - </w:t>
      </w:r>
      <w:r w:rsidRPr="00494024">
        <w:rPr>
          <w:i/>
          <w:iCs/>
          <w:sz w:val="22"/>
          <w:szCs w:val="22"/>
        </w:rPr>
        <w:t>nie dotyczy</w:t>
      </w:r>
    </w:p>
    <w:p w14:paraId="26335780" w14:textId="77777777" w:rsidR="00CA2E64" w:rsidRPr="00494024" w:rsidRDefault="00CA2E64" w:rsidP="00CA2E64">
      <w:pPr>
        <w:pStyle w:val="Akapitzlist"/>
        <w:ind w:left="1134"/>
        <w:jc w:val="both"/>
        <w:rPr>
          <w:sz w:val="22"/>
          <w:szCs w:val="22"/>
        </w:rPr>
      </w:pPr>
    </w:p>
    <w:p w14:paraId="1AB0940E" w14:textId="77777777" w:rsidR="00CA2E64" w:rsidRPr="00856E98" w:rsidRDefault="00CA2E64" w:rsidP="00AD77D8">
      <w:pPr>
        <w:pStyle w:val="Akapitzlist"/>
        <w:numPr>
          <w:ilvl w:val="0"/>
          <w:numId w:val="120"/>
        </w:numPr>
        <w:jc w:val="both"/>
        <w:rPr>
          <w:b/>
          <w:bCs/>
          <w:sz w:val="22"/>
          <w:szCs w:val="22"/>
        </w:rPr>
      </w:pPr>
      <w:r w:rsidRPr="00494024">
        <w:rPr>
          <w:sz w:val="22"/>
          <w:szCs w:val="22"/>
        </w:rPr>
        <w:t xml:space="preserve">Wykonawca zobowiązany jest do złożenia, po otrzymaniu zawiadomienia o wyborze </w:t>
      </w:r>
      <w:r w:rsidRPr="00856E98">
        <w:rPr>
          <w:sz w:val="22"/>
          <w:szCs w:val="22"/>
        </w:rPr>
        <w:t xml:space="preserve">jego oferty, lecz nie później niż do dnia rozpoczęcia realizacji zamówienia (wejścia na teren PGG), podpisanego zapotrzebowania na  (wzajemne) świadczenia Zamawiającego, zgodnie ze wzorem stanowiącym </w:t>
      </w:r>
      <w:r w:rsidRPr="00856E98">
        <w:rPr>
          <w:b/>
          <w:bCs/>
          <w:sz w:val="22"/>
          <w:szCs w:val="22"/>
        </w:rPr>
        <w:t xml:space="preserve">Załącznik nr 1.1 do SWZ - </w:t>
      </w:r>
      <w:r w:rsidRPr="00856E98">
        <w:rPr>
          <w:sz w:val="22"/>
          <w:szCs w:val="22"/>
        </w:rPr>
        <w:t xml:space="preserve">dostępny pod adresem: </w:t>
      </w:r>
      <w:hyperlink r:id="rId16" w:history="1">
        <w:r w:rsidRPr="00856E98">
          <w:rPr>
            <w:rStyle w:val="Hipercze"/>
            <w:sz w:val="22"/>
            <w:szCs w:val="22"/>
          </w:rPr>
          <w:t>https://www.pgg.pl/strefa-korporacyjna/dostawcy/profil-nabywcy/cennik-uslug-pgg</w:t>
        </w:r>
      </w:hyperlink>
    </w:p>
    <w:p w14:paraId="032CACAA" w14:textId="77777777" w:rsidR="00CA2E64" w:rsidRPr="00856E98" w:rsidRDefault="00CA2E64" w:rsidP="00AD77D8">
      <w:pPr>
        <w:pStyle w:val="Akapitzlist"/>
        <w:numPr>
          <w:ilvl w:val="0"/>
          <w:numId w:val="120"/>
        </w:numPr>
        <w:ind w:left="567" w:hanging="283"/>
        <w:jc w:val="both"/>
        <w:rPr>
          <w:b/>
          <w:bCs/>
          <w:sz w:val="22"/>
          <w:szCs w:val="22"/>
        </w:rPr>
      </w:pPr>
      <w:r w:rsidRPr="00856E98">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856E98">
        <w:rPr>
          <w:b/>
          <w:bCs/>
          <w:sz w:val="22"/>
          <w:szCs w:val="22"/>
        </w:rPr>
        <w:t>Załącznik nr 1.</w:t>
      </w:r>
      <w:r w:rsidRPr="00856E98">
        <w:rPr>
          <w:sz w:val="22"/>
          <w:szCs w:val="22"/>
        </w:rPr>
        <w:t xml:space="preserve"> </w:t>
      </w:r>
      <w:hyperlink r:id="rId17" w:history="1">
        <w:r w:rsidRPr="00856E98">
          <w:rPr>
            <w:rStyle w:val="Hipercze"/>
            <w:sz w:val="22"/>
            <w:szCs w:val="22"/>
          </w:rPr>
          <w:t>https://www.pgg.pl/strefa-korporacyjna/dostawcy/profil-nabywcy/cennik-uslug-pgg</w:t>
        </w:r>
      </w:hyperlink>
      <w:r w:rsidRPr="00856E98">
        <w:rPr>
          <w:sz w:val="22"/>
          <w:szCs w:val="22"/>
        </w:rPr>
        <w:t xml:space="preserve"> </w:t>
      </w:r>
    </w:p>
    <w:p w14:paraId="63E8A57C" w14:textId="77777777" w:rsidR="00CA2E64" w:rsidRPr="00856E98" w:rsidRDefault="00CA2E64" w:rsidP="00AD77D8">
      <w:pPr>
        <w:pStyle w:val="Akapitzlist"/>
        <w:numPr>
          <w:ilvl w:val="0"/>
          <w:numId w:val="120"/>
        </w:numPr>
        <w:ind w:left="567" w:hanging="283"/>
        <w:jc w:val="both"/>
        <w:rPr>
          <w:b/>
          <w:bCs/>
          <w:sz w:val="22"/>
          <w:szCs w:val="22"/>
        </w:rPr>
      </w:pPr>
      <w:r w:rsidRPr="00856E98">
        <w:rPr>
          <w:sz w:val="22"/>
          <w:szCs w:val="22"/>
        </w:rPr>
        <w:t xml:space="preserve">Zakres i cennik odpłatnych usług świadczonych przez Zamawiającego na rzecz Wykonawcy oraz wzór umowy przychodowej są dostępne pod adresem </w:t>
      </w:r>
      <w:hyperlink r:id="rId18" w:history="1">
        <w:r w:rsidRPr="00856E98">
          <w:rPr>
            <w:rStyle w:val="Hipercze"/>
            <w:sz w:val="22"/>
            <w:szCs w:val="22"/>
          </w:rPr>
          <w:t>https://www.pgg.pl/strefa-korporacyjna/dostawcy/profil-nabywcy/cennik-uslug-pgg</w:t>
        </w:r>
      </w:hyperlink>
    </w:p>
    <w:p w14:paraId="6F217AEF" w14:textId="77777777" w:rsidR="00CA2E64" w:rsidRPr="00A002AB" w:rsidRDefault="00CA2E64" w:rsidP="00AD77D8">
      <w:pPr>
        <w:pStyle w:val="Akapitzlist"/>
        <w:numPr>
          <w:ilvl w:val="0"/>
          <w:numId w:val="120"/>
        </w:numPr>
        <w:ind w:left="567" w:hanging="283"/>
        <w:jc w:val="both"/>
        <w:rPr>
          <w:sz w:val="22"/>
          <w:szCs w:val="22"/>
        </w:rPr>
      </w:pPr>
      <w:r w:rsidRPr="00A002AB">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72762173" w14:textId="77777777" w:rsidR="00CA2E64" w:rsidRPr="0049580C" w:rsidRDefault="00CA2E64" w:rsidP="00CA2E64">
      <w:pPr>
        <w:pStyle w:val="Akapitzlist"/>
        <w:ind w:left="567"/>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Pr>
          <w:sz w:val="22"/>
          <w:szCs w:val="22"/>
        </w:rPr>
        <w:t>wykonawców</w:t>
      </w:r>
      <w:r w:rsidRPr="0049580C">
        <w:rPr>
          <w:sz w:val="22"/>
          <w:szCs w:val="22"/>
        </w:rPr>
        <w:t xml:space="preserve"> zawarcie umowy przychodowej z podwykonawcą następuje na pisemny wniosek </w:t>
      </w:r>
      <w:r>
        <w:rPr>
          <w:sz w:val="22"/>
          <w:szCs w:val="22"/>
        </w:rPr>
        <w:t>Wykonawcy</w:t>
      </w:r>
      <w:r w:rsidRPr="0049580C">
        <w:rPr>
          <w:sz w:val="22"/>
          <w:szCs w:val="22"/>
        </w:rPr>
        <w:t xml:space="preserve">. </w:t>
      </w:r>
    </w:p>
    <w:p w14:paraId="7E522369" w14:textId="738B0936" w:rsidR="0049580C" w:rsidRPr="00D056E1" w:rsidRDefault="00CA2E64" w:rsidP="00CA2E64">
      <w:pPr>
        <w:numPr>
          <w:ilvl w:val="0"/>
          <w:numId w:val="40"/>
        </w:numPr>
        <w:ind w:left="567" w:hanging="283"/>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Pr>
          <w:sz w:val="22"/>
          <w:szCs w:val="22"/>
        </w:rPr>
        <w:t>Wykonawcy</w:t>
      </w:r>
      <w:r w:rsidRPr="00D056E1">
        <w:rPr>
          <w:sz w:val="22"/>
          <w:szCs w:val="22"/>
        </w:rPr>
        <w:t xml:space="preserve">) oraz narzędzia pracy zapewnia </w:t>
      </w:r>
      <w:r>
        <w:rPr>
          <w:sz w:val="22"/>
          <w:szCs w:val="22"/>
        </w:rPr>
        <w:t>Wykonawca</w:t>
      </w:r>
      <w:r w:rsidRPr="00D056E1">
        <w:rPr>
          <w:sz w:val="22"/>
          <w:szCs w:val="22"/>
        </w:rPr>
        <w:t>. Winne być one zgodne z</w:t>
      </w:r>
      <w:r>
        <w:rPr>
          <w:sz w:val="22"/>
          <w:szCs w:val="22"/>
        </w:rPr>
        <w:t> </w:t>
      </w:r>
      <w:r w:rsidRPr="00D056E1">
        <w:rPr>
          <w:sz w:val="22"/>
          <w:szCs w:val="22"/>
        </w:rPr>
        <w:t>aktualnie obowiązującymi przepisami w tym zakresie.</w:t>
      </w:r>
    </w:p>
    <w:p w14:paraId="10CA3A5A" w14:textId="392D35E2" w:rsidR="00141EB4" w:rsidRDefault="00141EB4" w:rsidP="00141EB4">
      <w:pPr>
        <w:jc w:val="both"/>
        <w:rPr>
          <w:b/>
          <w:bCs/>
        </w:rPr>
      </w:pP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B6C4A1F" w14:textId="23C11180"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4DF31DEA" w14:textId="77777777" w:rsidR="00141EB4" w:rsidRDefault="00141EB4" w:rsidP="00141EB4">
      <w:pPr>
        <w:widowControl w:val="0"/>
        <w:ind w:left="4820"/>
      </w:pPr>
    </w:p>
    <w:p w14:paraId="1ECD2D52" w14:textId="20E8E088"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A002AB" w:rsidP="00A002AB">
      <w:pPr>
        <w:pStyle w:val="Akapitzlist"/>
        <w:ind w:left="567"/>
        <w:jc w:val="both"/>
        <w:rPr>
          <w:b/>
          <w:bCs/>
          <w:sz w:val="22"/>
          <w:szCs w:val="22"/>
        </w:rPr>
      </w:pPr>
      <w:hyperlink r:id="rId19" w:history="1">
        <w:r w:rsidRPr="00856E98">
          <w:rPr>
            <w:rStyle w:val="Hipercze"/>
          </w:rPr>
          <w:t>https://www.pgg.pl/strefa-korporacyjna/dostawcy/profil-nabywcy/cennik-uslug-pgg</w:t>
        </w:r>
      </w:hyperlink>
    </w:p>
    <w:p w14:paraId="4F587C48" w14:textId="37638999" w:rsidR="00141EB4" w:rsidRPr="007A4EE6" w:rsidRDefault="00141EB4" w:rsidP="007A4EE6">
      <w:pPr>
        <w:spacing w:after="160" w:line="259" w:lineRule="auto"/>
        <w:jc w:val="both"/>
      </w:pPr>
      <w:r>
        <w:br w:type="page"/>
      </w: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82" w:name="_Toc67292111"/>
      <w:bookmarkStart w:id="83" w:name="_Hlk67824368"/>
      <w:bookmarkEnd w:id="81"/>
      <w:r w:rsidRPr="007A4EE6">
        <w:rPr>
          <w:rFonts w:eastAsiaTheme="majorEastAsia"/>
          <w:b/>
          <w:bCs/>
          <w:color w:val="2F5496" w:themeColor="accent1" w:themeShade="BF"/>
          <w:spacing w:val="20"/>
          <w:sz w:val="28"/>
          <w:szCs w:val="28"/>
        </w:rPr>
        <w:lastRenderedPageBreak/>
        <w:t>Załącznik nr 2 do SWZ FORMULARZ OFERTOWY</w:t>
      </w:r>
      <w:bookmarkEnd w:id="82"/>
    </w:p>
    <w:bookmarkEnd w:id="83"/>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804983">
          <w:headerReference w:type="default" r:id="rId20"/>
          <w:footerReference w:type="default" r:id="rId21"/>
          <w:pgSz w:w="11907" w:h="16840" w:code="9"/>
          <w:pgMar w:top="1417" w:right="1275" w:bottom="1134"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84"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85" w:name="_Toc67292112"/>
      <w:bookmarkStart w:id="86" w:name="_Hlk67824467"/>
      <w:bookmarkEnd w:id="84"/>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5"/>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86"/>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D3F48">
        <w:trPr>
          <w:trHeight w:val="806"/>
        </w:trPr>
        <w:tc>
          <w:tcPr>
            <w:tcW w:w="1501" w:type="pct"/>
            <w:vAlign w:val="center"/>
          </w:tcPr>
          <w:p w14:paraId="1636A838" w14:textId="77777777" w:rsidR="00490288" w:rsidRPr="00786E1D" w:rsidRDefault="00490288" w:rsidP="006D3F48">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D3F48">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D3F48">
        <w:trPr>
          <w:trHeight w:val="335"/>
        </w:trPr>
        <w:tc>
          <w:tcPr>
            <w:tcW w:w="1501" w:type="pct"/>
          </w:tcPr>
          <w:p w14:paraId="01EAD502" w14:textId="77777777" w:rsidR="00490288" w:rsidRPr="00786E1D" w:rsidRDefault="00490288" w:rsidP="006D3F48">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D3F48">
            <w:pPr>
              <w:tabs>
                <w:tab w:val="left" w:pos="720"/>
              </w:tabs>
              <w:snapToGrid w:val="0"/>
              <w:jc w:val="center"/>
              <w:rPr>
                <w:b/>
                <w:i/>
                <w:szCs w:val="18"/>
              </w:rPr>
            </w:pPr>
            <w:r w:rsidRPr="00786E1D">
              <w:rPr>
                <w:b/>
                <w:i/>
                <w:szCs w:val="18"/>
              </w:rPr>
              <w:t>2</w:t>
            </w:r>
          </w:p>
        </w:tc>
      </w:tr>
      <w:tr w:rsidR="00490288" w:rsidRPr="00E66F78" w14:paraId="3D9B75EC" w14:textId="77777777" w:rsidTr="006D3F48">
        <w:trPr>
          <w:trHeight w:val="824"/>
        </w:trPr>
        <w:tc>
          <w:tcPr>
            <w:tcW w:w="1501" w:type="pct"/>
          </w:tcPr>
          <w:p w14:paraId="46932FD4" w14:textId="77777777" w:rsidR="00490288" w:rsidRPr="00E66F78" w:rsidRDefault="00490288" w:rsidP="006D3F48">
            <w:pPr>
              <w:tabs>
                <w:tab w:val="left" w:pos="720"/>
              </w:tabs>
              <w:snapToGrid w:val="0"/>
              <w:rPr>
                <w:b/>
                <w:sz w:val="22"/>
              </w:rPr>
            </w:pPr>
          </w:p>
        </w:tc>
        <w:tc>
          <w:tcPr>
            <w:tcW w:w="3499" w:type="pct"/>
          </w:tcPr>
          <w:p w14:paraId="179EAE90" w14:textId="77777777" w:rsidR="00490288" w:rsidRPr="00E66F78" w:rsidRDefault="00490288" w:rsidP="006D3F48">
            <w:pPr>
              <w:tabs>
                <w:tab w:val="left" w:pos="720"/>
              </w:tabs>
              <w:snapToGrid w:val="0"/>
              <w:rPr>
                <w:b/>
                <w:sz w:val="22"/>
              </w:rPr>
            </w:pPr>
          </w:p>
        </w:tc>
      </w:tr>
      <w:tr w:rsidR="00490288" w:rsidRPr="00E66F78" w14:paraId="4FAD9B41" w14:textId="77777777" w:rsidTr="006D3F48">
        <w:trPr>
          <w:trHeight w:val="824"/>
        </w:trPr>
        <w:tc>
          <w:tcPr>
            <w:tcW w:w="1501" w:type="pct"/>
          </w:tcPr>
          <w:p w14:paraId="1007ADA3" w14:textId="77777777" w:rsidR="00490288" w:rsidRPr="00E66F78" w:rsidRDefault="00490288" w:rsidP="006D3F48">
            <w:pPr>
              <w:tabs>
                <w:tab w:val="left" w:pos="720"/>
              </w:tabs>
              <w:snapToGrid w:val="0"/>
              <w:rPr>
                <w:b/>
                <w:sz w:val="22"/>
              </w:rPr>
            </w:pPr>
          </w:p>
        </w:tc>
        <w:tc>
          <w:tcPr>
            <w:tcW w:w="3499" w:type="pct"/>
          </w:tcPr>
          <w:p w14:paraId="119D03F5" w14:textId="77777777" w:rsidR="00490288" w:rsidRPr="00E66F78" w:rsidRDefault="00490288" w:rsidP="006D3F48">
            <w:pPr>
              <w:tabs>
                <w:tab w:val="left" w:pos="720"/>
              </w:tabs>
              <w:snapToGrid w:val="0"/>
              <w:rPr>
                <w:b/>
                <w:sz w:val="22"/>
              </w:rPr>
            </w:pPr>
          </w:p>
        </w:tc>
      </w:tr>
      <w:tr w:rsidR="00490288" w:rsidRPr="00E66F78" w14:paraId="5CA5A0C1" w14:textId="77777777" w:rsidTr="006D3F48">
        <w:trPr>
          <w:trHeight w:val="824"/>
        </w:trPr>
        <w:tc>
          <w:tcPr>
            <w:tcW w:w="1501" w:type="pct"/>
          </w:tcPr>
          <w:p w14:paraId="5229F0DE" w14:textId="77777777" w:rsidR="00490288" w:rsidRPr="00E66F78" w:rsidRDefault="00490288" w:rsidP="006D3F48">
            <w:pPr>
              <w:tabs>
                <w:tab w:val="left" w:pos="720"/>
              </w:tabs>
              <w:snapToGrid w:val="0"/>
              <w:rPr>
                <w:b/>
                <w:sz w:val="22"/>
              </w:rPr>
            </w:pPr>
          </w:p>
        </w:tc>
        <w:tc>
          <w:tcPr>
            <w:tcW w:w="3499" w:type="pct"/>
          </w:tcPr>
          <w:p w14:paraId="2E0A4FD6" w14:textId="77777777" w:rsidR="00490288" w:rsidRPr="00E66F78" w:rsidRDefault="00490288" w:rsidP="006D3F48">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87" w:name="_Toc67292113"/>
      <w:bookmarkStart w:id="88"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89"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7"/>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8"/>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89"/>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6D3F48">
        <w:tc>
          <w:tcPr>
            <w:tcW w:w="3594" w:type="dxa"/>
            <w:vAlign w:val="center"/>
          </w:tcPr>
          <w:p w14:paraId="7C6DA0B9" w14:textId="77777777" w:rsidR="00DA7967" w:rsidRPr="00A33BF6" w:rsidRDefault="00DA7967" w:rsidP="006D3F48">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6D3F48">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6D3F48">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6D3F48">
        <w:tc>
          <w:tcPr>
            <w:tcW w:w="3594" w:type="dxa"/>
          </w:tcPr>
          <w:p w14:paraId="75125DBF" w14:textId="77777777" w:rsidR="00DA7967" w:rsidRPr="00A33BF6" w:rsidRDefault="00DA7967" w:rsidP="006D3F48">
            <w:pPr>
              <w:tabs>
                <w:tab w:val="left" w:pos="851"/>
              </w:tabs>
              <w:rPr>
                <w:sz w:val="22"/>
                <w:szCs w:val="22"/>
              </w:rPr>
            </w:pPr>
          </w:p>
          <w:p w14:paraId="5CA36C42" w14:textId="77777777" w:rsidR="00DA7967" w:rsidRPr="00A33BF6" w:rsidRDefault="00DA7967" w:rsidP="006D3F48">
            <w:pPr>
              <w:tabs>
                <w:tab w:val="left" w:pos="851"/>
              </w:tabs>
              <w:rPr>
                <w:sz w:val="22"/>
                <w:szCs w:val="22"/>
              </w:rPr>
            </w:pPr>
          </w:p>
        </w:tc>
        <w:tc>
          <w:tcPr>
            <w:tcW w:w="2255" w:type="dxa"/>
          </w:tcPr>
          <w:p w14:paraId="047D1432" w14:textId="77777777" w:rsidR="00DA7967" w:rsidRPr="00A33BF6" w:rsidRDefault="00DA7967" w:rsidP="006D3F48">
            <w:pPr>
              <w:tabs>
                <w:tab w:val="left" w:pos="851"/>
              </w:tabs>
              <w:rPr>
                <w:sz w:val="22"/>
                <w:szCs w:val="22"/>
              </w:rPr>
            </w:pPr>
          </w:p>
        </w:tc>
        <w:tc>
          <w:tcPr>
            <w:tcW w:w="2792" w:type="dxa"/>
          </w:tcPr>
          <w:p w14:paraId="4D7C6B13" w14:textId="77777777" w:rsidR="00DA7967" w:rsidRPr="00A33BF6" w:rsidRDefault="00DA7967" w:rsidP="006D3F48">
            <w:pPr>
              <w:tabs>
                <w:tab w:val="left" w:pos="851"/>
              </w:tabs>
              <w:rPr>
                <w:sz w:val="22"/>
                <w:szCs w:val="22"/>
              </w:rPr>
            </w:pPr>
          </w:p>
        </w:tc>
      </w:tr>
      <w:tr w:rsidR="00A33BF6" w:rsidRPr="00A33BF6" w14:paraId="6055EF7B" w14:textId="77777777" w:rsidTr="006D3F48">
        <w:tc>
          <w:tcPr>
            <w:tcW w:w="3594" w:type="dxa"/>
          </w:tcPr>
          <w:p w14:paraId="4BFAAC0E" w14:textId="77777777" w:rsidR="00DA7967" w:rsidRPr="00A33BF6" w:rsidRDefault="00DA7967" w:rsidP="006D3F48">
            <w:pPr>
              <w:tabs>
                <w:tab w:val="left" w:pos="851"/>
              </w:tabs>
              <w:rPr>
                <w:sz w:val="22"/>
                <w:szCs w:val="22"/>
              </w:rPr>
            </w:pPr>
          </w:p>
          <w:p w14:paraId="6AA77B36" w14:textId="77777777" w:rsidR="00DA7967" w:rsidRPr="00A33BF6" w:rsidRDefault="00DA7967" w:rsidP="006D3F48">
            <w:pPr>
              <w:tabs>
                <w:tab w:val="left" w:pos="851"/>
              </w:tabs>
              <w:rPr>
                <w:sz w:val="22"/>
                <w:szCs w:val="22"/>
              </w:rPr>
            </w:pPr>
          </w:p>
        </w:tc>
        <w:tc>
          <w:tcPr>
            <w:tcW w:w="2255" w:type="dxa"/>
          </w:tcPr>
          <w:p w14:paraId="362EB690" w14:textId="77777777" w:rsidR="00DA7967" w:rsidRPr="00A33BF6" w:rsidRDefault="00DA7967" w:rsidP="006D3F48">
            <w:pPr>
              <w:tabs>
                <w:tab w:val="left" w:pos="851"/>
              </w:tabs>
              <w:rPr>
                <w:sz w:val="22"/>
                <w:szCs w:val="22"/>
              </w:rPr>
            </w:pPr>
          </w:p>
        </w:tc>
        <w:tc>
          <w:tcPr>
            <w:tcW w:w="2792" w:type="dxa"/>
          </w:tcPr>
          <w:p w14:paraId="391E7406" w14:textId="77777777" w:rsidR="00DA7967" w:rsidRPr="00A33BF6" w:rsidRDefault="00DA7967" w:rsidP="006D3F48">
            <w:pPr>
              <w:tabs>
                <w:tab w:val="left" w:pos="851"/>
              </w:tabs>
              <w:rPr>
                <w:sz w:val="22"/>
                <w:szCs w:val="22"/>
              </w:rPr>
            </w:pPr>
          </w:p>
        </w:tc>
      </w:tr>
      <w:tr w:rsidR="00A33BF6" w:rsidRPr="00A33BF6" w14:paraId="25D7B652" w14:textId="77777777" w:rsidTr="006D3F48">
        <w:tc>
          <w:tcPr>
            <w:tcW w:w="3594" w:type="dxa"/>
          </w:tcPr>
          <w:p w14:paraId="5BD131B3" w14:textId="77777777" w:rsidR="00DA7967" w:rsidRPr="00A33BF6" w:rsidRDefault="00DA7967" w:rsidP="006D3F48">
            <w:pPr>
              <w:tabs>
                <w:tab w:val="left" w:pos="851"/>
              </w:tabs>
              <w:rPr>
                <w:sz w:val="22"/>
                <w:szCs w:val="22"/>
              </w:rPr>
            </w:pPr>
          </w:p>
          <w:p w14:paraId="036C8F13" w14:textId="77777777" w:rsidR="00DA7967" w:rsidRPr="00A33BF6" w:rsidRDefault="00DA7967" w:rsidP="006D3F48">
            <w:pPr>
              <w:tabs>
                <w:tab w:val="left" w:pos="851"/>
              </w:tabs>
              <w:rPr>
                <w:sz w:val="22"/>
                <w:szCs w:val="22"/>
              </w:rPr>
            </w:pPr>
          </w:p>
        </w:tc>
        <w:tc>
          <w:tcPr>
            <w:tcW w:w="2255" w:type="dxa"/>
          </w:tcPr>
          <w:p w14:paraId="76B986B8" w14:textId="77777777" w:rsidR="00DA7967" w:rsidRPr="00A33BF6" w:rsidRDefault="00DA7967" w:rsidP="006D3F48">
            <w:pPr>
              <w:tabs>
                <w:tab w:val="left" w:pos="851"/>
              </w:tabs>
              <w:rPr>
                <w:sz w:val="22"/>
                <w:szCs w:val="22"/>
              </w:rPr>
            </w:pPr>
          </w:p>
        </w:tc>
        <w:tc>
          <w:tcPr>
            <w:tcW w:w="2792" w:type="dxa"/>
          </w:tcPr>
          <w:p w14:paraId="4672313C" w14:textId="77777777" w:rsidR="00DA7967" w:rsidRPr="00A33BF6" w:rsidRDefault="00DA7967" w:rsidP="006D3F48">
            <w:pPr>
              <w:tabs>
                <w:tab w:val="left" w:pos="851"/>
              </w:tabs>
              <w:rPr>
                <w:sz w:val="22"/>
                <w:szCs w:val="22"/>
              </w:rPr>
            </w:pPr>
          </w:p>
        </w:tc>
      </w:tr>
      <w:tr w:rsidR="00A33BF6" w:rsidRPr="00A33BF6" w14:paraId="4AF6C1E7" w14:textId="77777777" w:rsidTr="006D3F48">
        <w:tc>
          <w:tcPr>
            <w:tcW w:w="3594" w:type="dxa"/>
          </w:tcPr>
          <w:p w14:paraId="5F7A345D" w14:textId="77777777" w:rsidR="00DA7967" w:rsidRPr="00A33BF6" w:rsidRDefault="00DA7967" w:rsidP="006D3F48">
            <w:pPr>
              <w:tabs>
                <w:tab w:val="left" w:pos="851"/>
              </w:tabs>
              <w:rPr>
                <w:sz w:val="22"/>
                <w:szCs w:val="22"/>
              </w:rPr>
            </w:pPr>
          </w:p>
          <w:p w14:paraId="6E37C60C" w14:textId="77777777" w:rsidR="00DA7967" w:rsidRPr="00A33BF6" w:rsidRDefault="00DA7967" w:rsidP="006D3F48">
            <w:pPr>
              <w:tabs>
                <w:tab w:val="left" w:pos="851"/>
              </w:tabs>
              <w:rPr>
                <w:sz w:val="22"/>
                <w:szCs w:val="22"/>
              </w:rPr>
            </w:pPr>
          </w:p>
        </w:tc>
        <w:tc>
          <w:tcPr>
            <w:tcW w:w="2255" w:type="dxa"/>
          </w:tcPr>
          <w:p w14:paraId="6CB5BAA2" w14:textId="77777777" w:rsidR="00DA7967" w:rsidRPr="00A33BF6" w:rsidRDefault="00DA7967" w:rsidP="006D3F48">
            <w:pPr>
              <w:tabs>
                <w:tab w:val="left" w:pos="851"/>
              </w:tabs>
              <w:rPr>
                <w:sz w:val="22"/>
                <w:szCs w:val="22"/>
              </w:rPr>
            </w:pPr>
          </w:p>
        </w:tc>
        <w:tc>
          <w:tcPr>
            <w:tcW w:w="2792" w:type="dxa"/>
          </w:tcPr>
          <w:p w14:paraId="12C5D7DC" w14:textId="77777777" w:rsidR="00DA7967" w:rsidRPr="00A33BF6" w:rsidRDefault="00DA7967" w:rsidP="006D3F48">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90" w:name="_Toc67292114"/>
      <w:bookmarkStart w:id="91" w:name="_Hlk67824583"/>
      <w:r w:rsidRPr="007C1E34">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90"/>
    </w:p>
    <w:bookmarkEnd w:id="91"/>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B92D14">
      <w:pPr>
        <w:numPr>
          <w:ilvl w:val="0"/>
          <w:numId w:val="3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B92D14">
      <w:pPr>
        <w:numPr>
          <w:ilvl w:val="1"/>
          <w:numId w:val="32"/>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B92D14">
      <w:pPr>
        <w:numPr>
          <w:ilvl w:val="1"/>
          <w:numId w:val="32"/>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B92D14">
      <w:pPr>
        <w:numPr>
          <w:ilvl w:val="1"/>
          <w:numId w:val="32"/>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B92D14">
      <w:pPr>
        <w:numPr>
          <w:ilvl w:val="0"/>
          <w:numId w:val="32"/>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B92D14">
      <w:pPr>
        <w:numPr>
          <w:ilvl w:val="0"/>
          <w:numId w:val="32"/>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92" w:name="_Toc67292115"/>
      <w:bookmarkStart w:id="93"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2"/>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94" w:name="_Hlk67824630"/>
      <w:bookmarkEnd w:id="93"/>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4"/>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95" w:name="_Toc67292116"/>
      <w:bookmarkStart w:id="96"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5"/>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97" w:name="_Hlk7505249"/>
      <w:r w:rsidR="001A3D5B">
        <w:rPr>
          <w:sz w:val="22"/>
          <w:szCs w:val="22"/>
          <w:lang w:val="en-US"/>
        </w:rPr>
        <w:t xml:space="preserve"> </w:t>
      </w:r>
      <w:hyperlink r:id="rId22" w:history="1">
        <w:r w:rsidR="001A3D5B" w:rsidRPr="00E12201">
          <w:rPr>
            <w:rStyle w:val="Hipercze"/>
            <w:sz w:val="22"/>
            <w:szCs w:val="22"/>
            <w:lang w:val="en-US"/>
          </w:rPr>
          <w:t>http://espd.uzp.gov.pl</w:t>
        </w:r>
      </w:hyperlink>
      <w:bookmarkEnd w:id="97"/>
      <w:r w:rsidRPr="00E12201">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98" w:name="_Toc67292117"/>
      <w:bookmarkStart w:id="99" w:name="_Hlk67824806"/>
      <w:bookmarkEnd w:id="96"/>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8"/>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15590D7C" w:rsidR="00F45433" w:rsidRPr="00840A18" w:rsidRDefault="00E9753A" w:rsidP="00E9753A">
      <w:pPr>
        <w:pStyle w:val="Akapitzlist"/>
        <w:ind w:left="284" w:hanging="284"/>
        <w:jc w:val="both"/>
        <w:rPr>
          <w:sz w:val="22"/>
          <w:szCs w:val="22"/>
        </w:rPr>
      </w:pPr>
      <w:bookmarkStart w:id="100" w:name="_Hlk147169277"/>
      <w:r w:rsidRPr="00A33BF6">
        <w:rPr>
          <w:sz w:val="22"/>
          <w:szCs w:val="22"/>
        </w:rPr>
        <w:sym w:font="Wingdings" w:char="F06F"/>
      </w:r>
      <w:bookmarkEnd w:id="100"/>
      <w:r w:rsidRPr="00A33BF6">
        <w:rPr>
          <w:sz w:val="22"/>
          <w:szCs w:val="22"/>
        </w:rPr>
        <w:t xml:space="preserve"> </w:t>
      </w:r>
      <w:r w:rsidR="00F45433" w:rsidRPr="00A33BF6">
        <w:rPr>
          <w:sz w:val="22"/>
          <w:szCs w:val="22"/>
        </w:rPr>
        <w:t xml:space="preserve">Nie należymy do grupy kapitałowej w rozumieniu ustawy z </w:t>
      </w:r>
      <w:r w:rsidR="00F45433" w:rsidRPr="00840A18">
        <w:rPr>
          <w:sz w:val="22"/>
          <w:szCs w:val="22"/>
        </w:rPr>
        <w:t>dnia 1</w:t>
      </w:r>
      <w:r w:rsidR="00DE4D12" w:rsidRPr="00840A18">
        <w:rPr>
          <w:sz w:val="22"/>
          <w:szCs w:val="22"/>
        </w:rPr>
        <w:t>8</w:t>
      </w:r>
      <w:r w:rsidR="00F45433" w:rsidRPr="00840A18">
        <w:rPr>
          <w:sz w:val="22"/>
          <w:szCs w:val="22"/>
        </w:rPr>
        <w:t>.</w:t>
      </w:r>
      <w:r w:rsidR="00DE4D12" w:rsidRPr="00840A18">
        <w:rPr>
          <w:sz w:val="22"/>
          <w:szCs w:val="22"/>
        </w:rPr>
        <w:t>1</w:t>
      </w:r>
      <w:r w:rsidR="00F45433" w:rsidRPr="00840A18">
        <w:rPr>
          <w:sz w:val="22"/>
          <w:szCs w:val="22"/>
        </w:rPr>
        <w:t>0.20</w:t>
      </w:r>
      <w:r w:rsidR="00DE4D12" w:rsidRPr="00840A18">
        <w:rPr>
          <w:sz w:val="22"/>
          <w:szCs w:val="22"/>
        </w:rPr>
        <w:t>24</w:t>
      </w:r>
      <w:r w:rsidR="00F45433" w:rsidRPr="00840A18">
        <w:rPr>
          <w:sz w:val="22"/>
          <w:szCs w:val="22"/>
        </w:rPr>
        <w:t>r. o ochronie konkurencji i</w:t>
      </w:r>
      <w:r w:rsidR="00F2446D" w:rsidRPr="00840A18">
        <w:rPr>
          <w:sz w:val="22"/>
          <w:szCs w:val="22"/>
        </w:rPr>
        <w:t> </w:t>
      </w:r>
      <w:r w:rsidR="00F45433" w:rsidRPr="00840A18">
        <w:rPr>
          <w:sz w:val="22"/>
          <w:szCs w:val="22"/>
        </w:rPr>
        <w:t xml:space="preserve">konsumentów </w:t>
      </w:r>
      <w:bookmarkStart w:id="101" w:name="_Hlk148610134"/>
      <w:r w:rsidR="00F45433" w:rsidRPr="00840A18">
        <w:rPr>
          <w:sz w:val="22"/>
          <w:szCs w:val="22"/>
        </w:rPr>
        <w:t>(Dz.U. 20</w:t>
      </w:r>
      <w:r w:rsidR="00DE4D12" w:rsidRPr="00840A18">
        <w:rPr>
          <w:sz w:val="22"/>
          <w:szCs w:val="22"/>
        </w:rPr>
        <w:t>24</w:t>
      </w:r>
      <w:r w:rsidR="00F45433" w:rsidRPr="00840A18">
        <w:rPr>
          <w:sz w:val="22"/>
          <w:szCs w:val="22"/>
        </w:rPr>
        <w:t xml:space="preserve"> poz. </w:t>
      </w:r>
      <w:r w:rsidR="00DE4D12" w:rsidRPr="00840A18">
        <w:rPr>
          <w:sz w:val="22"/>
          <w:szCs w:val="22"/>
        </w:rPr>
        <w:t>1616</w:t>
      </w:r>
      <w:r w:rsidR="00CF2E44" w:rsidRPr="00840A18">
        <w:rPr>
          <w:sz w:val="22"/>
          <w:szCs w:val="22"/>
        </w:rPr>
        <w:t xml:space="preserve"> z </w:t>
      </w:r>
      <w:proofErr w:type="spellStart"/>
      <w:r w:rsidR="00CF2E44" w:rsidRPr="00840A18">
        <w:rPr>
          <w:sz w:val="22"/>
          <w:szCs w:val="22"/>
        </w:rPr>
        <w:t>późn</w:t>
      </w:r>
      <w:proofErr w:type="spellEnd"/>
      <w:r w:rsidR="00CF2E44" w:rsidRPr="00840A18">
        <w:rPr>
          <w:sz w:val="22"/>
          <w:szCs w:val="22"/>
        </w:rPr>
        <w:t>. zm.</w:t>
      </w:r>
      <w:r w:rsidR="00F45433" w:rsidRPr="00840A18">
        <w:rPr>
          <w:sz w:val="22"/>
          <w:szCs w:val="22"/>
        </w:rPr>
        <w:t xml:space="preserve">) </w:t>
      </w:r>
      <w:bookmarkEnd w:id="101"/>
      <w:r w:rsidR="00F45433" w:rsidRPr="00840A18">
        <w:rPr>
          <w:sz w:val="22"/>
          <w:szCs w:val="22"/>
        </w:rPr>
        <w:t>z żadnym z Wykonawców, którzy złożyli ofertę w</w:t>
      </w:r>
      <w:r w:rsidR="00F2446D" w:rsidRPr="00840A18">
        <w:rPr>
          <w:sz w:val="22"/>
          <w:szCs w:val="22"/>
        </w:rPr>
        <w:t> </w:t>
      </w:r>
      <w:r w:rsidR="00F45433" w:rsidRPr="00840A18">
        <w:rPr>
          <w:sz w:val="22"/>
          <w:szCs w:val="22"/>
        </w:rPr>
        <w:t>postępowaniu</w:t>
      </w:r>
    </w:p>
    <w:p w14:paraId="67F020E9" w14:textId="77777777" w:rsidR="00E9753A" w:rsidRPr="00840A18" w:rsidRDefault="00E9753A" w:rsidP="00E9753A">
      <w:pPr>
        <w:pStyle w:val="Akapitzlist"/>
        <w:ind w:left="284" w:hanging="284"/>
        <w:jc w:val="both"/>
        <w:rPr>
          <w:sz w:val="22"/>
          <w:szCs w:val="22"/>
        </w:rPr>
      </w:pPr>
    </w:p>
    <w:p w14:paraId="63C45A93" w14:textId="5644B483" w:rsidR="00F45433" w:rsidRPr="00840A18" w:rsidRDefault="00E9753A" w:rsidP="00F45433">
      <w:pPr>
        <w:jc w:val="both"/>
        <w:rPr>
          <w:b/>
          <w:sz w:val="22"/>
          <w:szCs w:val="22"/>
        </w:rPr>
      </w:pPr>
      <w:r w:rsidRPr="00840A18">
        <w:rPr>
          <w:b/>
          <w:sz w:val="22"/>
          <w:szCs w:val="22"/>
        </w:rPr>
        <w:t>l</w:t>
      </w:r>
      <w:r w:rsidR="00F45433" w:rsidRPr="00840A18">
        <w:rPr>
          <w:b/>
          <w:sz w:val="22"/>
          <w:szCs w:val="22"/>
        </w:rPr>
        <w:t>ub</w:t>
      </w:r>
    </w:p>
    <w:p w14:paraId="5369943A" w14:textId="77777777" w:rsidR="00E9753A" w:rsidRPr="00840A18" w:rsidRDefault="00E9753A" w:rsidP="00F45433">
      <w:pPr>
        <w:jc w:val="both"/>
        <w:rPr>
          <w:b/>
          <w:sz w:val="22"/>
          <w:szCs w:val="22"/>
        </w:rPr>
      </w:pPr>
    </w:p>
    <w:p w14:paraId="7ED39A35" w14:textId="22965044" w:rsidR="00F45433" w:rsidRPr="00A33BF6" w:rsidRDefault="00E9753A" w:rsidP="00E9753A">
      <w:pPr>
        <w:ind w:left="284" w:hanging="284"/>
        <w:jc w:val="both"/>
        <w:rPr>
          <w:sz w:val="22"/>
          <w:szCs w:val="22"/>
        </w:rPr>
      </w:pPr>
      <w:r w:rsidRPr="00840A18">
        <w:rPr>
          <w:sz w:val="22"/>
          <w:szCs w:val="22"/>
        </w:rPr>
        <w:sym w:font="Wingdings" w:char="F06F"/>
      </w:r>
      <w:r w:rsidRPr="00840A18">
        <w:rPr>
          <w:sz w:val="22"/>
          <w:szCs w:val="22"/>
        </w:rPr>
        <w:t xml:space="preserve"> </w:t>
      </w:r>
      <w:r w:rsidR="00F45433" w:rsidRPr="00840A18">
        <w:rPr>
          <w:sz w:val="22"/>
          <w:szCs w:val="22"/>
        </w:rPr>
        <w:t xml:space="preserve">Należymy do grupy kapitałowej, w rozumieniu ustawy z dnia </w:t>
      </w:r>
      <w:r w:rsidR="00DE4D12" w:rsidRPr="00840A18">
        <w:rPr>
          <w:sz w:val="22"/>
          <w:szCs w:val="22"/>
        </w:rPr>
        <w:t>18.10.2024r</w:t>
      </w:r>
      <w:r w:rsidR="00F45433" w:rsidRPr="00840A18">
        <w:rPr>
          <w:sz w:val="22"/>
          <w:szCs w:val="22"/>
        </w:rPr>
        <w:t>. o ochronie konkurencji i</w:t>
      </w:r>
      <w:r w:rsidR="00F2446D" w:rsidRPr="00840A18">
        <w:rPr>
          <w:sz w:val="22"/>
          <w:szCs w:val="22"/>
        </w:rPr>
        <w:t> </w:t>
      </w:r>
      <w:r w:rsidR="00F45433" w:rsidRPr="00840A18">
        <w:rPr>
          <w:sz w:val="22"/>
          <w:szCs w:val="22"/>
        </w:rPr>
        <w:t xml:space="preserve">konsumentów </w:t>
      </w:r>
      <w:r w:rsidR="00DA1F7F" w:rsidRPr="00840A18">
        <w:rPr>
          <w:sz w:val="22"/>
          <w:szCs w:val="22"/>
        </w:rPr>
        <w:t>(</w:t>
      </w:r>
      <w:r w:rsidR="00DE4D12" w:rsidRPr="00840A18">
        <w:rPr>
          <w:sz w:val="22"/>
          <w:szCs w:val="22"/>
        </w:rPr>
        <w:t xml:space="preserve">Dz.U. 2024 poz. 1616 z </w:t>
      </w:r>
      <w:proofErr w:type="spellStart"/>
      <w:r w:rsidR="00DE4D12" w:rsidRPr="00840A18">
        <w:rPr>
          <w:sz w:val="22"/>
          <w:szCs w:val="22"/>
        </w:rPr>
        <w:t>późn</w:t>
      </w:r>
      <w:proofErr w:type="spellEnd"/>
      <w:r w:rsidR="00DE4D12" w:rsidRPr="00840A18">
        <w:rPr>
          <w:sz w:val="22"/>
          <w:szCs w:val="22"/>
        </w:rPr>
        <w:t>. zm</w:t>
      </w:r>
      <w:r w:rsidR="00DA1F7F" w:rsidRPr="00840A18">
        <w:rPr>
          <w:sz w:val="22"/>
          <w:szCs w:val="22"/>
        </w:rPr>
        <w:t xml:space="preserve">.) </w:t>
      </w:r>
      <w:r w:rsidR="00F45433" w:rsidRPr="00840A18">
        <w:rPr>
          <w:sz w:val="22"/>
          <w:szCs w:val="22"/>
        </w:rPr>
        <w:t>z Wykonawcą/ Wykonawcami wskazanymi w</w:t>
      </w:r>
      <w:r w:rsidR="0077734F" w:rsidRPr="00840A18">
        <w:rPr>
          <w:sz w:val="22"/>
          <w:szCs w:val="22"/>
        </w:rPr>
        <w:t> </w:t>
      </w:r>
      <w:r w:rsidR="00F45433" w:rsidRPr="00840A18">
        <w:rPr>
          <w:sz w:val="22"/>
          <w:szCs w:val="22"/>
        </w:rPr>
        <w:t>poniższej tabeli. W załączeniu przedstawiamy dokumenty lub/i</w:t>
      </w:r>
      <w:r w:rsidR="00F45433" w:rsidRPr="00A33BF6">
        <w:rPr>
          <w:sz w:val="22"/>
          <w:szCs w:val="22"/>
        </w:rPr>
        <w:t xml:space="preserve">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6D3F48">
        <w:tc>
          <w:tcPr>
            <w:tcW w:w="959" w:type="dxa"/>
          </w:tcPr>
          <w:p w14:paraId="3E7E6676" w14:textId="77777777" w:rsidR="00F45433" w:rsidRPr="00E66F78" w:rsidRDefault="00F45433" w:rsidP="006D3F48">
            <w:pPr>
              <w:jc w:val="both"/>
              <w:rPr>
                <w:sz w:val="24"/>
                <w:szCs w:val="24"/>
              </w:rPr>
            </w:pPr>
            <w:r w:rsidRPr="00E66F78">
              <w:rPr>
                <w:sz w:val="24"/>
                <w:szCs w:val="24"/>
              </w:rPr>
              <w:t>Lp.</w:t>
            </w:r>
          </w:p>
        </w:tc>
        <w:tc>
          <w:tcPr>
            <w:tcW w:w="8251" w:type="dxa"/>
          </w:tcPr>
          <w:p w14:paraId="122D8E8B" w14:textId="77777777" w:rsidR="00F45433" w:rsidRPr="00E66F78" w:rsidRDefault="00F45433" w:rsidP="006D3F48">
            <w:pPr>
              <w:jc w:val="both"/>
              <w:rPr>
                <w:sz w:val="24"/>
                <w:szCs w:val="24"/>
              </w:rPr>
            </w:pPr>
            <w:r w:rsidRPr="00E66F78">
              <w:rPr>
                <w:sz w:val="24"/>
                <w:szCs w:val="24"/>
              </w:rPr>
              <w:t>Nazwa podmiotu, adres</w:t>
            </w:r>
          </w:p>
          <w:p w14:paraId="78C21D85" w14:textId="77777777" w:rsidR="00F45433" w:rsidRPr="00E66F78" w:rsidRDefault="00F45433" w:rsidP="006D3F48">
            <w:pPr>
              <w:jc w:val="both"/>
              <w:rPr>
                <w:sz w:val="24"/>
                <w:szCs w:val="24"/>
              </w:rPr>
            </w:pPr>
          </w:p>
        </w:tc>
      </w:tr>
      <w:tr w:rsidR="00F45433" w:rsidRPr="00E66F78" w14:paraId="1CECFF17" w14:textId="77777777" w:rsidTr="006D3F48">
        <w:tc>
          <w:tcPr>
            <w:tcW w:w="959" w:type="dxa"/>
          </w:tcPr>
          <w:p w14:paraId="1A7F6F09" w14:textId="77777777" w:rsidR="00F45433" w:rsidRPr="00E66F78" w:rsidRDefault="00F45433" w:rsidP="006D3F48">
            <w:pPr>
              <w:jc w:val="both"/>
              <w:rPr>
                <w:sz w:val="24"/>
                <w:szCs w:val="24"/>
              </w:rPr>
            </w:pPr>
          </w:p>
        </w:tc>
        <w:tc>
          <w:tcPr>
            <w:tcW w:w="8251" w:type="dxa"/>
          </w:tcPr>
          <w:p w14:paraId="25D37840" w14:textId="77777777" w:rsidR="00F45433" w:rsidRPr="00E66F78" w:rsidRDefault="00F45433" w:rsidP="006D3F48">
            <w:pPr>
              <w:jc w:val="both"/>
              <w:rPr>
                <w:sz w:val="24"/>
                <w:szCs w:val="24"/>
              </w:rPr>
            </w:pPr>
          </w:p>
          <w:p w14:paraId="3CB8E9C5" w14:textId="77777777" w:rsidR="00F45433" w:rsidRPr="00E66F78" w:rsidRDefault="00F45433" w:rsidP="006D3F48">
            <w:pPr>
              <w:jc w:val="both"/>
              <w:rPr>
                <w:sz w:val="24"/>
                <w:szCs w:val="24"/>
              </w:rPr>
            </w:pPr>
          </w:p>
        </w:tc>
      </w:tr>
      <w:tr w:rsidR="00F45433" w:rsidRPr="00E66F78" w14:paraId="44FF0468" w14:textId="77777777" w:rsidTr="006D3F48">
        <w:tc>
          <w:tcPr>
            <w:tcW w:w="959" w:type="dxa"/>
          </w:tcPr>
          <w:p w14:paraId="4B02C4A3" w14:textId="77777777" w:rsidR="00F45433" w:rsidRPr="00E66F78" w:rsidRDefault="00F45433" w:rsidP="006D3F48">
            <w:pPr>
              <w:jc w:val="both"/>
              <w:rPr>
                <w:sz w:val="24"/>
                <w:szCs w:val="24"/>
              </w:rPr>
            </w:pPr>
          </w:p>
          <w:p w14:paraId="443E6C4B" w14:textId="77777777" w:rsidR="00F45433" w:rsidRPr="00E66F78" w:rsidRDefault="00F45433" w:rsidP="006D3F48">
            <w:pPr>
              <w:jc w:val="both"/>
              <w:rPr>
                <w:sz w:val="24"/>
                <w:szCs w:val="24"/>
              </w:rPr>
            </w:pPr>
          </w:p>
        </w:tc>
        <w:tc>
          <w:tcPr>
            <w:tcW w:w="8251" w:type="dxa"/>
          </w:tcPr>
          <w:p w14:paraId="29CD533D" w14:textId="77777777" w:rsidR="00F45433" w:rsidRPr="00E66F78" w:rsidRDefault="00F45433" w:rsidP="006D3F48">
            <w:pPr>
              <w:jc w:val="both"/>
              <w:rPr>
                <w:sz w:val="24"/>
                <w:szCs w:val="24"/>
              </w:rPr>
            </w:pPr>
          </w:p>
        </w:tc>
      </w:tr>
      <w:tr w:rsidR="00F45433" w:rsidRPr="00E66F78" w14:paraId="79368E2E" w14:textId="77777777" w:rsidTr="006D3F48">
        <w:tc>
          <w:tcPr>
            <w:tcW w:w="959" w:type="dxa"/>
          </w:tcPr>
          <w:p w14:paraId="0658DAEF" w14:textId="77777777" w:rsidR="00F45433" w:rsidRPr="00E66F78" w:rsidRDefault="00F45433" w:rsidP="006D3F48">
            <w:pPr>
              <w:jc w:val="both"/>
              <w:rPr>
                <w:sz w:val="24"/>
                <w:szCs w:val="24"/>
              </w:rPr>
            </w:pPr>
          </w:p>
          <w:p w14:paraId="19D3AB70" w14:textId="77777777" w:rsidR="00F45433" w:rsidRPr="00E66F78" w:rsidRDefault="00F45433" w:rsidP="006D3F48">
            <w:pPr>
              <w:jc w:val="both"/>
              <w:rPr>
                <w:sz w:val="24"/>
                <w:szCs w:val="24"/>
              </w:rPr>
            </w:pPr>
          </w:p>
        </w:tc>
        <w:tc>
          <w:tcPr>
            <w:tcW w:w="8251" w:type="dxa"/>
          </w:tcPr>
          <w:p w14:paraId="6864AC65" w14:textId="77777777" w:rsidR="00F45433" w:rsidRPr="00E66F78" w:rsidRDefault="00F45433" w:rsidP="006D3F48">
            <w:pPr>
              <w:jc w:val="both"/>
              <w:rPr>
                <w:sz w:val="24"/>
                <w:szCs w:val="24"/>
              </w:rPr>
            </w:pPr>
          </w:p>
        </w:tc>
      </w:tr>
      <w:tr w:rsidR="00F45433" w:rsidRPr="00E66F78" w14:paraId="7F24F942" w14:textId="77777777" w:rsidTr="006D3F48">
        <w:tc>
          <w:tcPr>
            <w:tcW w:w="959" w:type="dxa"/>
          </w:tcPr>
          <w:p w14:paraId="3CF985B4" w14:textId="77777777" w:rsidR="00F45433" w:rsidRPr="00E66F78" w:rsidRDefault="00F45433" w:rsidP="006D3F48">
            <w:pPr>
              <w:jc w:val="both"/>
              <w:rPr>
                <w:sz w:val="24"/>
                <w:szCs w:val="24"/>
              </w:rPr>
            </w:pPr>
          </w:p>
          <w:p w14:paraId="4B8B2222" w14:textId="77777777" w:rsidR="00F45433" w:rsidRPr="00E66F78" w:rsidRDefault="00F45433" w:rsidP="006D3F48">
            <w:pPr>
              <w:jc w:val="both"/>
              <w:rPr>
                <w:sz w:val="24"/>
                <w:szCs w:val="24"/>
              </w:rPr>
            </w:pPr>
          </w:p>
        </w:tc>
        <w:tc>
          <w:tcPr>
            <w:tcW w:w="8251" w:type="dxa"/>
          </w:tcPr>
          <w:p w14:paraId="33A940BA" w14:textId="77777777" w:rsidR="00F45433" w:rsidRPr="00E66F78" w:rsidRDefault="00F45433" w:rsidP="006D3F48">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99"/>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7A4EE6">
      <w:pPr>
        <w:jc w:val="both"/>
        <w:rPr>
          <w:rFonts w:eastAsiaTheme="majorEastAsia"/>
          <w:b/>
          <w:bCs/>
          <w:color w:val="2F5496" w:themeColor="accent1" w:themeShade="BF"/>
          <w:spacing w:val="20"/>
          <w:sz w:val="28"/>
          <w:szCs w:val="28"/>
        </w:rPr>
      </w:pPr>
      <w:r>
        <w:br w:type="page"/>
      </w:r>
      <w:bookmarkStart w:id="102" w:name="_Toc67292118"/>
      <w:bookmarkStart w:id="103"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102"/>
      <w:r w:rsidR="00977C90" w:rsidRPr="00F45433">
        <w:rPr>
          <w:rFonts w:eastAsiaTheme="majorEastAsia"/>
          <w:b/>
          <w:bCs/>
          <w:color w:val="2F5496" w:themeColor="accent1" w:themeShade="BF"/>
          <w:spacing w:val="20"/>
          <w:sz w:val="24"/>
          <w:szCs w:val="24"/>
        </w:rPr>
        <w:t>/DOSTAW</w:t>
      </w:r>
    </w:p>
    <w:bookmarkEnd w:id="103"/>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1E7D3D6B" w:rsidR="007A0F82" w:rsidRPr="005A6751" w:rsidRDefault="00F45433" w:rsidP="007A0F82">
      <w:pPr>
        <w:pStyle w:val="Tekstkomentarza"/>
        <w:jc w:val="center"/>
        <w:rPr>
          <w:i/>
          <w:iCs/>
          <w:sz w:val="22"/>
          <w:szCs w:val="22"/>
        </w:rPr>
      </w:pPr>
      <w:r w:rsidRPr="008057B2">
        <w:rPr>
          <w:b/>
          <w:sz w:val="24"/>
          <w:szCs w:val="24"/>
        </w:rPr>
        <w:t xml:space="preserve">w okresie </w:t>
      </w:r>
      <w:r w:rsidRPr="005A6751">
        <w:rPr>
          <w:b/>
          <w:sz w:val="24"/>
          <w:szCs w:val="24"/>
        </w:rPr>
        <w:t xml:space="preserve">ostatnich trzech </w:t>
      </w:r>
      <w:r w:rsidR="00C013F8" w:rsidRPr="005A6751">
        <w:rPr>
          <w:b/>
          <w:sz w:val="24"/>
          <w:szCs w:val="24"/>
        </w:rPr>
        <w:t>lat</w:t>
      </w:r>
      <w:r w:rsidR="007A0F82" w:rsidRPr="005A6751">
        <w:rPr>
          <w:b/>
          <w:sz w:val="24"/>
          <w:szCs w:val="24"/>
        </w:rPr>
        <w:t xml:space="preserve"> </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6D3F48">
        <w:tc>
          <w:tcPr>
            <w:tcW w:w="426" w:type="dxa"/>
            <w:vAlign w:val="center"/>
          </w:tcPr>
          <w:p w14:paraId="7639F41F" w14:textId="77777777" w:rsidR="00F45433" w:rsidRPr="00BE4794" w:rsidRDefault="00F45433" w:rsidP="006D3F48">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6D3F48">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6D3F48">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6D3F48">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6D3F48">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6D3F48">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6D3F48">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6D3F48">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6D3F48">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6D3F48">
        <w:tc>
          <w:tcPr>
            <w:tcW w:w="426" w:type="dxa"/>
            <w:vAlign w:val="center"/>
          </w:tcPr>
          <w:p w14:paraId="3BF882EA" w14:textId="77777777" w:rsidR="00F45433" w:rsidRPr="00E75E6A" w:rsidRDefault="00F45433" w:rsidP="006D3F48">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6D3F48">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6D3F48">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6D3F48">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6D3F48">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6D3F48">
            <w:pPr>
              <w:tabs>
                <w:tab w:val="left" w:pos="851"/>
              </w:tabs>
              <w:jc w:val="center"/>
              <w:rPr>
                <w:bCs/>
                <w:i/>
                <w:iCs/>
                <w:lang w:eastAsia="zh-CN"/>
              </w:rPr>
            </w:pPr>
            <w:r w:rsidRPr="00E75E6A">
              <w:rPr>
                <w:bCs/>
                <w:i/>
                <w:iCs/>
                <w:lang w:eastAsia="zh-CN"/>
              </w:rPr>
              <w:t>6</w:t>
            </w:r>
          </w:p>
        </w:tc>
      </w:tr>
      <w:tr w:rsidR="00F45433" w:rsidRPr="00E66F78" w14:paraId="4A3F305D" w14:textId="77777777" w:rsidTr="006D3F48">
        <w:trPr>
          <w:cantSplit/>
          <w:trHeight w:val="228"/>
        </w:trPr>
        <w:tc>
          <w:tcPr>
            <w:tcW w:w="9214" w:type="dxa"/>
            <w:gridSpan w:val="6"/>
            <w:vAlign w:val="center"/>
          </w:tcPr>
          <w:p w14:paraId="4395902D" w14:textId="77777777" w:rsidR="00F45433" w:rsidRPr="00A33BF6" w:rsidRDefault="00F45433" w:rsidP="006D3F48">
            <w:pPr>
              <w:tabs>
                <w:tab w:val="left" w:pos="851"/>
              </w:tabs>
              <w:jc w:val="center"/>
              <w:rPr>
                <w:b/>
                <w:sz w:val="24"/>
                <w:szCs w:val="24"/>
                <w:lang w:eastAsia="zh-CN"/>
              </w:rPr>
            </w:pPr>
            <w:r w:rsidRPr="00A33BF6">
              <w:rPr>
                <w:b/>
                <w:sz w:val="24"/>
                <w:szCs w:val="24"/>
                <w:lang w:eastAsia="zh-CN"/>
              </w:rPr>
              <w:t>Zadanie nr 1</w:t>
            </w:r>
            <w:r w:rsidR="002403CB" w:rsidRPr="00A33BF6">
              <w:rPr>
                <w:b/>
                <w:sz w:val="24"/>
                <w:szCs w:val="24"/>
                <w:lang w:eastAsia="zh-CN"/>
              </w:rPr>
              <w:t>:</w:t>
            </w:r>
          </w:p>
          <w:p w14:paraId="570A8939" w14:textId="2DEBF709" w:rsidR="002403CB" w:rsidRPr="008715E8" w:rsidRDefault="002403CB" w:rsidP="008715E8">
            <w:pPr>
              <w:tabs>
                <w:tab w:val="left" w:pos="851"/>
              </w:tabs>
              <w:jc w:val="center"/>
              <w:rPr>
                <w:b/>
                <w:color w:val="4472C4" w:themeColor="accent1"/>
                <w:sz w:val="22"/>
                <w:szCs w:val="22"/>
                <w:lang w:eastAsia="zh-CN"/>
              </w:rPr>
            </w:pPr>
            <w:r w:rsidRPr="008715E8">
              <w:rPr>
                <w:b/>
                <w:color w:val="4472C4" w:themeColor="accent1"/>
                <w:sz w:val="22"/>
                <w:szCs w:val="22"/>
                <w:lang w:eastAsia="zh-CN"/>
              </w:rPr>
              <w:t xml:space="preserve">warunek: </w:t>
            </w:r>
            <w:r w:rsidR="008715E8" w:rsidRPr="008715E8">
              <w:rPr>
                <w:b/>
                <w:color w:val="4472C4" w:themeColor="accent1"/>
              </w:rPr>
              <w:t xml:space="preserve">w okresie ostatnich </w:t>
            </w:r>
            <w:r w:rsidR="008715E8" w:rsidRPr="008715E8">
              <w:rPr>
                <w:b/>
                <w:iCs/>
                <w:color w:val="4472C4" w:themeColor="accent1"/>
              </w:rPr>
              <w:t>3 lat</w:t>
            </w:r>
            <w:r w:rsidR="008715E8" w:rsidRPr="008715E8">
              <w:rPr>
                <w:b/>
                <w:color w:val="4472C4" w:themeColor="accent1"/>
              </w:rPr>
              <w:t xml:space="preserve"> przed terminem składania ofert (a jeśli okres prowadzenia działalności jest krótszy to w tym okresie) wykonał co najmniej 1 dostawę polegaj</w:t>
            </w:r>
            <w:r w:rsidR="008715E8" w:rsidRPr="008715E8">
              <w:rPr>
                <w:rFonts w:hint="eastAsia"/>
                <w:b/>
                <w:color w:val="4472C4" w:themeColor="accent1"/>
              </w:rPr>
              <w:t>ą</w:t>
            </w:r>
            <w:r w:rsidR="008715E8" w:rsidRPr="008715E8">
              <w:rPr>
                <w:b/>
                <w:color w:val="4472C4" w:themeColor="accent1"/>
              </w:rPr>
              <w:t>c</w:t>
            </w:r>
            <w:r w:rsidR="008715E8" w:rsidRPr="008715E8">
              <w:rPr>
                <w:rFonts w:hint="eastAsia"/>
                <w:b/>
                <w:color w:val="4472C4" w:themeColor="accent1"/>
              </w:rPr>
              <w:t>ą</w:t>
            </w:r>
            <w:r w:rsidR="008715E8" w:rsidRPr="008715E8">
              <w:rPr>
                <w:b/>
                <w:color w:val="4472C4" w:themeColor="accent1"/>
              </w:rPr>
              <w:t xml:space="preserve"> na dostawie spr</w:t>
            </w:r>
            <w:r w:rsidR="008715E8" w:rsidRPr="008715E8">
              <w:rPr>
                <w:rFonts w:hint="eastAsia"/>
                <w:b/>
                <w:color w:val="4472C4" w:themeColor="accent1"/>
              </w:rPr>
              <w:t>ęż</w:t>
            </w:r>
            <w:r w:rsidR="008715E8" w:rsidRPr="008715E8">
              <w:rPr>
                <w:b/>
                <w:color w:val="4472C4" w:themeColor="accent1"/>
              </w:rPr>
              <w:t>onego powietrza, na wartość brutto nie niższą niż 1 500 000,00 PLN</w:t>
            </w:r>
          </w:p>
        </w:tc>
      </w:tr>
      <w:tr w:rsidR="00F45433" w:rsidRPr="00E66F78" w14:paraId="7983CC13" w14:textId="77777777" w:rsidTr="006D3F48">
        <w:trPr>
          <w:cantSplit/>
          <w:trHeight w:val="735"/>
        </w:trPr>
        <w:tc>
          <w:tcPr>
            <w:tcW w:w="426" w:type="dxa"/>
            <w:vAlign w:val="center"/>
          </w:tcPr>
          <w:p w14:paraId="752F45C2" w14:textId="77777777" w:rsidR="00F45433" w:rsidRPr="008F2B27" w:rsidRDefault="00F45433" w:rsidP="006D3F48">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6D3F48">
            <w:pPr>
              <w:tabs>
                <w:tab w:val="left" w:pos="851"/>
              </w:tabs>
              <w:jc w:val="both"/>
              <w:rPr>
                <w:sz w:val="24"/>
                <w:szCs w:val="24"/>
                <w:lang w:eastAsia="zh-CN"/>
              </w:rPr>
            </w:pPr>
          </w:p>
          <w:p w14:paraId="1C62EDCA" w14:textId="77777777" w:rsidR="00F45433" w:rsidRPr="00A33BF6" w:rsidRDefault="00F45433" w:rsidP="006D3F48">
            <w:pPr>
              <w:tabs>
                <w:tab w:val="left" w:pos="851"/>
              </w:tabs>
              <w:jc w:val="both"/>
              <w:rPr>
                <w:sz w:val="24"/>
                <w:szCs w:val="24"/>
                <w:lang w:eastAsia="zh-CN"/>
              </w:rPr>
            </w:pPr>
          </w:p>
        </w:tc>
        <w:tc>
          <w:tcPr>
            <w:tcW w:w="1559" w:type="dxa"/>
          </w:tcPr>
          <w:p w14:paraId="1A491C93" w14:textId="77777777" w:rsidR="00F45433" w:rsidRPr="00A33BF6" w:rsidRDefault="00F45433" w:rsidP="006D3F48">
            <w:pPr>
              <w:tabs>
                <w:tab w:val="left" w:pos="851"/>
              </w:tabs>
              <w:jc w:val="both"/>
              <w:rPr>
                <w:b/>
                <w:sz w:val="24"/>
                <w:szCs w:val="24"/>
                <w:lang w:eastAsia="zh-CN"/>
              </w:rPr>
            </w:pPr>
          </w:p>
        </w:tc>
        <w:tc>
          <w:tcPr>
            <w:tcW w:w="1417" w:type="dxa"/>
          </w:tcPr>
          <w:p w14:paraId="01DA041B" w14:textId="77777777" w:rsidR="00F45433" w:rsidRPr="00E66F78" w:rsidRDefault="00F45433" w:rsidP="006D3F48">
            <w:pPr>
              <w:tabs>
                <w:tab w:val="left" w:pos="851"/>
              </w:tabs>
              <w:jc w:val="both"/>
              <w:rPr>
                <w:b/>
                <w:sz w:val="24"/>
                <w:szCs w:val="24"/>
                <w:lang w:eastAsia="zh-CN"/>
              </w:rPr>
            </w:pPr>
          </w:p>
        </w:tc>
        <w:tc>
          <w:tcPr>
            <w:tcW w:w="1560" w:type="dxa"/>
          </w:tcPr>
          <w:p w14:paraId="23DC24FA" w14:textId="77777777" w:rsidR="00F45433" w:rsidRPr="00E66F78" w:rsidRDefault="00F45433" w:rsidP="006D3F48">
            <w:pPr>
              <w:tabs>
                <w:tab w:val="left" w:pos="851"/>
              </w:tabs>
              <w:jc w:val="both"/>
              <w:rPr>
                <w:b/>
                <w:sz w:val="24"/>
                <w:szCs w:val="24"/>
                <w:lang w:eastAsia="zh-CN"/>
              </w:rPr>
            </w:pPr>
          </w:p>
        </w:tc>
        <w:tc>
          <w:tcPr>
            <w:tcW w:w="1842" w:type="dxa"/>
          </w:tcPr>
          <w:p w14:paraId="4F8341E5" w14:textId="77777777" w:rsidR="00F45433" w:rsidRPr="00E66F78" w:rsidRDefault="00F45433" w:rsidP="006D3F48">
            <w:pPr>
              <w:tabs>
                <w:tab w:val="left" w:pos="851"/>
              </w:tabs>
              <w:jc w:val="both"/>
              <w:rPr>
                <w:b/>
                <w:color w:val="7030A0"/>
                <w:sz w:val="24"/>
                <w:szCs w:val="24"/>
                <w:lang w:eastAsia="zh-CN"/>
              </w:rPr>
            </w:pPr>
          </w:p>
        </w:tc>
      </w:tr>
      <w:tr w:rsidR="00F45433" w:rsidRPr="00E66F78" w14:paraId="38F0E241" w14:textId="77777777" w:rsidTr="006D3F48">
        <w:trPr>
          <w:cantSplit/>
          <w:trHeight w:val="598"/>
        </w:trPr>
        <w:tc>
          <w:tcPr>
            <w:tcW w:w="426" w:type="dxa"/>
            <w:vAlign w:val="center"/>
          </w:tcPr>
          <w:p w14:paraId="5038E598" w14:textId="77777777" w:rsidR="00F45433" w:rsidRPr="008F2B27" w:rsidRDefault="00F45433" w:rsidP="006D3F48">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6D3F48">
            <w:pPr>
              <w:tabs>
                <w:tab w:val="left" w:pos="851"/>
              </w:tabs>
              <w:jc w:val="both"/>
              <w:rPr>
                <w:sz w:val="24"/>
                <w:szCs w:val="24"/>
                <w:lang w:eastAsia="zh-CN"/>
              </w:rPr>
            </w:pPr>
          </w:p>
          <w:p w14:paraId="1AB74EB5" w14:textId="77777777" w:rsidR="00F45433" w:rsidRPr="00A33BF6" w:rsidRDefault="00F45433" w:rsidP="006D3F48">
            <w:pPr>
              <w:tabs>
                <w:tab w:val="left" w:pos="851"/>
              </w:tabs>
              <w:jc w:val="both"/>
              <w:rPr>
                <w:sz w:val="24"/>
                <w:szCs w:val="24"/>
                <w:lang w:eastAsia="zh-CN"/>
              </w:rPr>
            </w:pPr>
          </w:p>
          <w:p w14:paraId="05534329" w14:textId="77777777" w:rsidR="00F45433" w:rsidRPr="00A33BF6" w:rsidRDefault="00F45433" w:rsidP="006D3F48">
            <w:pPr>
              <w:tabs>
                <w:tab w:val="left" w:pos="851"/>
              </w:tabs>
              <w:jc w:val="both"/>
              <w:rPr>
                <w:sz w:val="24"/>
                <w:szCs w:val="24"/>
                <w:lang w:eastAsia="zh-CN"/>
              </w:rPr>
            </w:pPr>
          </w:p>
        </w:tc>
        <w:tc>
          <w:tcPr>
            <w:tcW w:w="1559" w:type="dxa"/>
          </w:tcPr>
          <w:p w14:paraId="6644215B" w14:textId="77777777" w:rsidR="00F45433" w:rsidRPr="00A33BF6" w:rsidRDefault="00F45433" w:rsidP="006D3F48">
            <w:pPr>
              <w:tabs>
                <w:tab w:val="left" w:pos="851"/>
              </w:tabs>
              <w:jc w:val="both"/>
              <w:rPr>
                <w:b/>
                <w:sz w:val="24"/>
                <w:szCs w:val="24"/>
                <w:lang w:eastAsia="zh-CN"/>
              </w:rPr>
            </w:pPr>
          </w:p>
        </w:tc>
        <w:tc>
          <w:tcPr>
            <w:tcW w:w="1417" w:type="dxa"/>
          </w:tcPr>
          <w:p w14:paraId="5EC0995E" w14:textId="77777777" w:rsidR="00F45433" w:rsidRPr="00E66F78" w:rsidRDefault="00F45433" w:rsidP="006D3F48">
            <w:pPr>
              <w:tabs>
                <w:tab w:val="left" w:pos="851"/>
              </w:tabs>
              <w:jc w:val="both"/>
              <w:rPr>
                <w:b/>
                <w:sz w:val="24"/>
                <w:szCs w:val="24"/>
                <w:lang w:eastAsia="zh-CN"/>
              </w:rPr>
            </w:pPr>
          </w:p>
        </w:tc>
        <w:tc>
          <w:tcPr>
            <w:tcW w:w="1560" w:type="dxa"/>
          </w:tcPr>
          <w:p w14:paraId="1DC887E9" w14:textId="77777777" w:rsidR="00F45433" w:rsidRPr="00E66F78" w:rsidRDefault="00F45433" w:rsidP="006D3F48">
            <w:pPr>
              <w:tabs>
                <w:tab w:val="left" w:pos="851"/>
              </w:tabs>
              <w:jc w:val="both"/>
              <w:rPr>
                <w:b/>
                <w:sz w:val="24"/>
                <w:szCs w:val="24"/>
                <w:lang w:eastAsia="zh-CN"/>
              </w:rPr>
            </w:pPr>
          </w:p>
        </w:tc>
        <w:tc>
          <w:tcPr>
            <w:tcW w:w="1842" w:type="dxa"/>
          </w:tcPr>
          <w:p w14:paraId="3112CA8A" w14:textId="77777777" w:rsidR="00F45433" w:rsidRPr="00E66F78" w:rsidRDefault="00F45433" w:rsidP="006D3F48">
            <w:pPr>
              <w:tabs>
                <w:tab w:val="left" w:pos="851"/>
              </w:tabs>
              <w:jc w:val="both"/>
              <w:rPr>
                <w:b/>
                <w:color w:val="7030A0"/>
                <w:sz w:val="24"/>
                <w:szCs w:val="24"/>
                <w:lang w:eastAsia="zh-CN"/>
              </w:rPr>
            </w:pPr>
          </w:p>
        </w:tc>
      </w:tr>
      <w:tr w:rsidR="00F45433" w:rsidRPr="00E66F78" w14:paraId="772B7BA3" w14:textId="77777777" w:rsidTr="006D3F48">
        <w:trPr>
          <w:cantSplit/>
          <w:trHeight w:val="353"/>
        </w:trPr>
        <w:tc>
          <w:tcPr>
            <w:tcW w:w="9214" w:type="dxa"/>
            <w:gridSpan w:val="6"/>
          </w:tcPr>
          <w:p w14:paraId="7FE19E6F" w14:textId="77777777" w:rsidR="00F45433" w:rsidRPr="00A33BF6" w:rsidRDefault="00F45433" w:rsidP="006D3F48">
            <w:pPr>
              <w:tabs>
                <w:tab w:val="left" w:pos="851"/>
              </w:tabs>
              <w:jc w:val="center"/>
              <w:rPr>
                <w:b/>
                <w:sz w:val="24"/>
                <w:szCs w:val="24"/>
                <w:lang w:eastAsia="zh-CN"/>
              </w:rPr>
            </w:pPr>
            <w:r w:rsidRPr="00A33BF6">
              <w:rPr>
                <w:b/>
                <w:sz w:val="24"/>
                <w:szCs w:val="24"/>
                <w:lang w:eastAsia="zh-CN"/>
              </w:rPr>
              <w:t>Zadanie nr 2</w:t>
            </w:r>
          </w:p>
          <w:p w14:paraId="0C24B474" w14:textId="55C07298" w:rsidR="007A0F82" w:rsidRPr="00A33BF6" w:rsidRDefault="001853DB" w:rsidP="001853DB">
            <w:pPr>
              <w:tabs>
                <w:tab w:val="left" w:pos="851"/>
              </w:tabs>
              <w:jc w:val="center"/>
              <w:rPr>
                <w:b/>
                <w:sz w:val="24"/>
                <w:szCs w:val="24"/>
                <w:lang w:eastAsia="zh-CN"/>
              </w:rPr>
            </w:pPr>
            <w:r w:rsidRPr="008715E8">
              <w:rPr>
                <w:b/>
                <w:color w:val="4472C4" w:themeColor="accent1"/>
                <w:sz w:val="22"/>
                <w:szCs w:val="22"/>
                <w:lang w:eastAsia="zh-CN"/>
              </w:rPr>
              <w:t xml:space="preserve">warunek: </w:t>
            </w:r>
            <w:r w:rsidRPr="008715E8">
              <w:rPr>
                <w:b/>
                <w:color w:val="4472C4" w:themeColor="accent1"/>
              </w:rPr>
              <w:t xml:space="preserve">w okresie ostatnich </w:t>
            </w:r>
            <w:r w:rsidRPr="008715E8">
              <w:rPr>
                <w:b/>
                <w:iCs/>
                <w:color w:val="4472C4" w:themeColor="accent1"/>
              </w:rPr>
              <w:t>3 lat</w:t>
            </w:r>
            <w:r w:rsidRPr="008715E8">
              <w:rPr>
                <w:b/>
                <w:color w:val="4472C4" w:themeColor="accent1"/>
              </w:rPr>
              <w:t xml:space="preserve"> przed terminem składania ofert (a jeśli okres prowadzenia działalności jest krótszy to w tym okresie) wykonał co najmniej 1 dostawę polegaj</w:t>
            </w:r>
            <w:r w:rsidRPr="008715E8">
              <w:rPr>
                <w:rFonts w:hint="eastAsia"/>
                <w:b/>
                <w:color w:val="4472C4" w:themeColor="accent1"/>
              </w:rPr>
              <w:t>ą</w:t>
            </w:r>
            <w:r w:rsidRPr="008715E8">
              <w:rPr>
                <w:b/>
                <w:color w:val="4472C4" w:themeColor="accent1"/>
              </w:rPr>
              <w:t>c</w:t>
            </w:r>
            <w:r w:rsidRPr="008715E8">
              <w:rPr>
                <w:rFonts w:hint="eastAsia"/>
                <w:b/>
                <w:color w:val="4472C4" w:themeColor="accent1"/>
              </w:rPr>
              <w:t>ą</w:t>
            </w:r>
            <w:r w:rsidRPr="008715E8">
              <w:rPr>
                <w:b/>
                <w:color w:val="4472C4" w:themeColor="accent1"/>
              </w:rPr>
              <w:t xml:space="preserve"> na dostawie spr</w:t>
            </w:r>
            <w:r w:rsidRPr="008715E8">
              <w:rPr>
                <w:rFonts w:hint="eastAsia"/>
                <w:b/>
                <w:color w:val="4472C4" w:themeColor="accent1"/>
              </w:rPr>
              <w:t>ęż</w:t>
            </w:r>
            <w:r w:rsidRPr="008715E8">
              <w:rPr>
                <w:b/>
                <w:color w:val="4472C4" w:themeColor="accent1"/>
              </w:rPr>
              <w:t xml:space="preserve">onego powietrza, na wartość brutto nie niższą niż </w:t>
            </w:r>
            <w:r>
              <w:rPr>
                <w:b/>
                <w:color w:val="4472C4" w:themeColor="accent1"/>
              </w:rPr>
              <w:t>2</w:t>
            </w:r>
            <w:r w:rsidRPr="008715E8">
              <w:rPr>
                <w:b/>
                <w:color w:val="4472C4" w:themeColor="accent1"/>
              </w:rPr>
              <w:t>00 000,00 PLN</w:t>
            </w:r>
          </w:p>
        </w:tc>
      </w:tr>
      <w:tr w:rsidR="00F45433" w:rsidRPr="00E66F78" w14:paraId="05CE8D7E" w14:textId="77777777" w:rsidTr="006D3F48">
        <w:trPr>
          <w:cantSplit/>
          <w:trHeight w:val="765"/>
        </w:trPr>
        <w:tc>
          <w:tcPr>
            <w:tcW w:w="426" w:type="dxa"/>
            <w:vAlign w:val="center"/>
          </w:tcPr>
          <w:p w14:paraId="5A331094" w14:textId="77777777" w:rsidR="00F45433" w:rsidRPr="00BE4794" w:rsidRDefault="00F45433" w:rsidP="006D3F48">
            <w:pPr>
              <w:tabs>
                <w:tab w:val="left" w:pos="851"/>
              </w:tabs>
              <w:jc w:val="both"/>
              <w:rPr>
                <w:b/>
                <w:lang w:eastAsia="zh-CN"/>
              </w:rPr>
            </w:pPr>
            <w:r>
              <w:rPr>
                <w:b/>
                <w:lang w:eastAsia="zh-CN"/>
              </w:rPr>
              <w:t>2.</w:t>
            </w:r>
            <w:r w:rsidRPr="00BE4794">
              <w:rPr>
                <w:b/>
                <w:lang w:eastAsia="zh-CN"/>
              </w:rPr>
              <w:t>1</w:t>
            </w:r>
          </w:p>
        </w:tc>
        <w:tc>
          <w:tcPr>
            <w:tcW w:w="2410" w:type="dxa"/>
          </w:tcPr>
          <w:p w14:paraId="740FDB0C" w14:textId="77777777" w:rsidR="00F45433" w:rsidRPr="00A33BF6" w:rsidRDefault="00F45433" w:rsidP="006D3F48">
            <w:pPr>
              <w:tabs>
                <w:tab w:val="left" w:pos="851"/>
              </w:tabs>
              <w:jc w:val="both"/>
              <w:rPr>
                <w:sz w:val="24"/>
                <w:szCs w:val="24"/>
                <w:lang w:eastAsia="zh-CN"/>
              </w:rPr>
            </w:pPr>
          </w:p>
          <w:p w14:paraId="1F536109" w14:textId="77777777" w:rsidR="00F45433" w:rsidRPr="00A33BF6" w:rsidRDefault="00F45433" w:rsidP="006D3F48">
            <w:pPr>
              <w:tabs>
                <w:tab w:val="left" w:pos="851"/>
              </w:tabs>
              <w:jc w:val="both"/>
              <w:rPr>
                <w:sz w:val="24"/>
                <w:szCs w:val="24"/>
                <w:lang w:eastAsia="zh-CN"/>
              </w:rPr>
            </w:pPr>
          </w:p>
        </w:tc>
        <w:tc>
          <w:tcPr>
            <w:tcW w:w="1559" w:type="dxa"/>
          </w:tcPr>
          <w:p w14:paraId="5CBE4B8B" w14:textId="77777777" w:rsidR="00F45433" w:rsidRPr="00A33BF6" w:rsidRDefault="00F45433" w:rsidP="006D3F48">
            <w:pPr>
              <w:tabs>
                <w:tab w:val="left" w:pos="851"/>
              </w:tabs>
              <w:jc w:val="both"/>
              <w:rPr>
                <w:b/>
                <w:sz w:val="24"/>
                <w:szCs w:val="24"/>
                <w:lang w:eastAsia="zh-CN"/>
              </w:rPr>
            </w:pPr>
          </w:p>
        </w:tc>
        <w:tc>
          <w:tcPr>
            <w:tcW w:w="1417" w:type="dxa"/>
          </w:tcPr>
          <w:p w14:paraId="0B64F2F5" w14:textId="77777777" w:rsidR="00F45433" w:rsidRPr="00E66F78" w:rsidRDefault="00F45433" w:rsidP="006D3F48">
            <w:pPr>
              <w:tabs>
                <w:tab w:val="left" w:pos="851"/>
              </w:tabs>
              <w:jc w:val="both"/>
              <w:rPr>
                <w:b/>
                <w:sz w:val="24"/>
                <w:szCs w:val="24"/>
                <w:lang w:eastAsia="zh-CN"/>
              </w:rPr>
            </w:pPr>
          </w:p>
        </w:tc>
        <w:tc>
          <w:tcPr>
            <w:tcW w:w="1560" w:type="dxa"/>
          </w:tcPr>
          <w:p w14:paraId="3AC96437" w14:textId="77777777" w:rsidR="00F45433" w:rsidRPr="00E66F78" w:rsidRDefault="00F45433" w:rsidP="006D3F48">
            <w:pPr>
              <w:tabs>
                <w:tab w:val="left" w:pos="851"/>
              </w:tabs>
              <w:jc w:val="both"/>
              <w:rPr>
                <w:b/>
                <w:sz w:val="24"/>
                <w:szCs w:val="24"/>
                <w:lang w:eastAsia="zh-CN"/>
              </w:rPr>
            </w:pPr>
          </w:p>
        </w:tc>
        <w:tc>
          <w:tcPr>
            <w:tcW w:w="1842" w:type="dxa"/>
          </w:tcPr>
          <w:p w14:paraId="5B166932" w14:textId="77777777" w:rsidR="00F45433" w:rsidRPr="00E66F78" w:rsidRDefault="00F45433" w:rsidP="006D3F48">
            <w:pPr>
              <w:tabs>
                <w:tab w:val="left" w:pos="851"/>
              </w:tabs>
              <w:jc w:val="both"/>
              <w:rPr>
                <w:b/>
                <w:sz w:val="24"/>
                <w:szCs w:val="24"/>
                <w:lang w:eastAsia="zh-CN"/>
              </w:rPr>
            </w:pPr>
          </w:p>
        </w:tc>
      </w:tr>
      <w:tr w:rsidR="008461B4" w:rsidRPr="00E66F78" w14:paraId="2BD0395B" w14:textId="77777777" w:rsidTr="006D3F48">
        <w:trPr>
          <w:cantSplit/>
          <w:trHeight w:val="765"/>
        </w:trPr>
        <w:tc>
          <w:tcPr>
            <w:tcW w:w="426" w:type="dxa"/>
            <w:vAlign w:val="center"/>
          </w:tcPr>
          <w:p w14:paraId="0886B1D8" w14:textId="60F67AB7" w:rsidR="008461B4" w:rsidRPr="00BE4794" w:rsidRDefault="008461B4" w:rsidP="006D3F48">
            <w:pPr>
              <w:tabs>
                <w:tab w:val="left" w:pos="851"/>
              </w:tabs>
              <w:jc w:val="both"/>
              <w:rPr>
                <w:b/>
                <w:lang w:eastAsia="zh-CN"/>
              </w:rPr>
            </w:pPr>
            <w:r w:rsidRPr="00BE4794">
              <w:rPr>
                <w:b/>
                <w:lang w:eastAsia="zh-CN"/>
              </w:rPr>
              <w:t>2</w:t>
            </w:r>
            <w:r>
              <w:rPr>
                <w:b/>
                <w:lang w:eastAsia="zh-CN"/>
              </w:rPr>
              <w:t>.2</w:t>
            </w:r>
          </w:p>
        </w:tc>
        <w:tc>
          <w:tcPr>
            <w:tcW w:w="2410" w:type="dxa"/>
          </w:tcPr>
          <w:p w14:paraId="32615115" w14:textId="77777777" w:rsidR="008461B4" w:rsidRPr="00A33BF6" w:rsidRDefault="008461B4" w:rsidP="006D3F48">
            <w:pPr>
              <w:tabs>
                <w:tab w:val="left" w:pos="851"/>
              </w:tabs>
              <w:jc w:val="both"/>
              <w:rPr>
                <w:sz w:val="24"/>
                <w:szCs w:val="24"/>
                <w:lang w:eastAsia="zh-CN"/>
              </w:rPr>
            </w:pPr>
          </w:p>
        </w:tc>
        <w:tc>
          <w:tcPr>
            <w:tcW w:w="1559" w:type="dxa"/>
          </w:tcPr>
          <w:p w14:paraId="5A707383" w14:textId="77777777" w:rsidR="008461B4" w:rsidRPr="00A33BF6" w:rsidRDefault="008461B4" w:rsidP="006D3F48">
            <w:pPr>
              <w:tabs>
                <w:tab w:val="left" w:pos="851"/>
              </w:tabs>
              <w:jc w:val="both"/>
              <w:rPr>
                <w:b/>
                <w:sz w:val="24"/>
                <w:szCs w:val="24"/>
                <w:lang w:eastAsia="zh-CN"/>
              </w:rPr>
            </w:pPr>
          </w:p>
        </w:tc>
        <w:tc>
          <w:tcPr>
            <w:tcW w:w="1417" w:type="dxa"/>
          </w:tcPr>
          <w:p w14:paraId="270C3D1C" w14:textId="77777777" w:rsidR="008461B4" w:rsidRPr="00E66F78" w:rsidRDefault="008461B4" w:rsidP="006D3F48">
            <w:pPr>
              <w:tabs>
                <w:tab w:val="left" w:pos="851"/>
              </w:tabs>
              <w:jc w:val="both"/>
              <w:rPr>
                <w:b/>
                <w:sz w:val="24"/>
                <w:szCs w:val="24"/>
                <w:lang w:eastAsia="zh-CN"/>
              </w:rPr>
            </w:pPr>
          </w:p>
        </w:tc>
        <w:tc>
          <w:tcPr>
            <w:tcW w:w="1560" w:type="dxa"/>
          </w:tcPr>
          <w:p w14:paraId="1B9130D1" w14:textId="77777777" w:rsidR="008461B4" w:rsidRPr="00E66F78" w:rsidRDefault="008461B4" w:rsidP="006D3F48">
            <w:pPr>
              <w:tabs>
                <w:tab w:val="left" w:pos="851"/>
              </w:tabs>
              <w:jc w:val="both"/>
              <w:rPr>
                <w:b/>
                <w:sz w:val="24"/>
                <w:szCs w:val="24"/>
                <w:lang w:eastAsia="zh-CN"/>
              </w:rPr>
            </w:pPr>
          </w:p>
        </w:tc>
        <w:tc>
          <w:tcPr>
            <w:tcW w:w="1842" w:type="dxa"/>
          </w:tcPr>
          <w:p w14:paraId="2C0A8D01" w14:textId="77777777" w:rsidR="008461B4" w:rsidRPr="00E66F78" w:rsidRDefault="008461B4" w:rsidP="006D3F48">
            <w:pPr>
              <w:tabs>
                <w:tab w:val="left" w:pos="851"/>
              </w:tabs>
              <w:jc w:val="both"/>
              <w:rPr>
                <w:b/>
                <w:sz w:val="24"/>
                <w:szCs w:val="24"/>
                <w:lang w:eastAsia="zh-CN"/>
              </w:rPr>
            </w:pPr>
          </w:p>
        </w:tc>
      </w:tr>
      <w:tr w:rsidR="008461B4" w:rsidRPr="00E66F78" w14:paraId="376C5892" w14:textId="77777777" w:rsidTr="008461B4">
        <w:trPr>
          <w:cantSplit/>
          <w:trHeight w:val="282"/>
        </w:trPr>
        <w:tc>
          <w:tcPr>
            <w:tcW w:w="9214" w:type="dxa"/>
            <w:gridSpan w:val="6"/>
            <w:vAlign w:val="center"/>
          </w:tcPr>
          <w:p w14:paraId="05E82F54" w14:textId="57FE78E4" w:rsidR="008461B4" w:rsidRPr="001853DB" w:rsidRDefault="001853DB" w:rsidP="008461B4">
            <w:pPr>
              <w:tabs>
                <w:tab w:val="left" w:pos="851"/>
              </w:tabs>
              <w:jc w:val="center"/>
              <w:rPr>
                <w:b/>
                <w:bCs/>
                <w:sz w:val="24"/>
                <w:szCs w:val="24"/>
                <w:lang w:eastAsia="zh-CN"/>
              </w:rPr>
            </w:pPr>
            <w:r w:rsidRPr="001853DB">
              <w:rPr>
                <w:b/>
                <w:bCs/>
                <w:color w:val="4472C4" w:themeColor="accent1"/>
                <w:sz w:val="24"/>
                <w:szCs w:val="24"/>
              </w:rPr>
              <w:t xml:space="preserve">W przypadku Wykonawcy składającego ofertę na wszystkie zadania spełnieniem postawionego warunku będzie wykazanie się dostawą o  wartości brutto nie mniejszej niż 1 </w:t>
            </w:r>
            <w:r w:rsidR="00E90698">
              <w:rPr>
                <w:b/>
                <w:bCs/>
                <w:color w:val="4472C4" w:themeColor="accent1"/>
                <w:sz w:val="24"/>
                <w:szCs w:val="24"/>
              </w:rPr>
              <w:t>5</w:t>
            </w:r>
            <w:r w:rsidRPr="001853DB">
              <w:rPr>
                <w:b/>
                <w:bCs/>
                <w:color w:val="4472C4" w:themeColor="accent1"/>
                <w:sz w:val="24"/>
                <w:szCs w:val="24"/>
              </w:rPr>
              <w:t>00 000,00 PLN</w:t>
            </w: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B92D14">
      <w:pPr>
        <w:numPr>
          <w:ilvl w:val="0"/>
          <w:numId w:val="31"/>
        </w:numPr>
        <w:ind w:left="284" w:hanging="284"/>
        <w:jc w:val="both"/>
        <w:rPr>
          <w:bCs/>
          <w:i/>
          <w:iCs/>
          <w:lang w:eastAsia="zh-CN"/>
        </w:rPr>
      </w:pPr>
      <w:r w:rsidRPr="00555424">
        <w:rPr>
          <w:bCs/>
          <w:i/>
          <w:iCs/>
          <w:lang w:eastAsia="zh-CN"/>
        </w:rPr>
        <w:t>Przez wykonanie zamówienia należy rozumieć jego odbiór.</w:t>
      </w:r>
    </w:p>
    <w:p w14:paraId="60E4C94B" w14:textId="14FF4A82" w:rsidR="00F45433" w:rsidRPr="00555424" w:rsidRDefault="00F45433" w:rsidP="00B92D14">
      <w:pPr>
        <w:numPr>
          <w:ilvl w:val="0"/>
          <w:numId w:val="31"/>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00F2446D" w:rsidRPr="001853DB">
        <w:rPr>
          <w:bCs/>
          <w:i/>
          <w:iCs/>
          <w:lang w:eastAsia="zh-CN"/>
        </w:rPr>
        <w:t>dostawy</w:t>
      </w:r>
      <w:r w:rsidRPr="001853DB">
        <w:rPr>
          <w:bCs/>
          <w:i/>
          <w:iCs/>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440B28AC" w14:textId="77777777" w:rsidR="00F45433" w:rsidRPr="00555424" w:rsidRDefault="00F45433" w:rsidP="00B92D14">
      <w:pPr>
        <w:numPr>
          <w:ilvl w:val="0"/>
          <w:numId w:val="31"/>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rsidP="00B92D14">
      <w:pPr>
        <w:numPr>
          <w:ilvl w:val="0"/>
          <w:numId w:val="31"/>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07E5B624" w14:textId="679F829D" w:rsidR="00160015" w:rsidRPr="00E66F78" w:rsidRDefault="00F45433" w:rsidP="001853DB">
      <w:pPr>
        <w:ind w:left="284"/>
        <w:jc w:val="both"/>
        <w:rPr>
          <w:sz w:val="24"/>
          <w:szCs w:val="24"/>
        </w:rPr>
      </w:pPr>
      <w:r w:rsidRPr="00555424">
        <w:rPr>
          <w:i/>
          <w:iCs/>
        </w:rPr>
        <w:t xml:space="preserve">  </w:t>
      </w:r>
    </w:p>
    <w:p w14:paraId="12894A43" w14:textId="77777777" w:rsidR="00160015" w:rsidRPr="00E66F78" w:rsidRDefault="00160015" w:rsidP="00160015">
      <w:pPr>
        <w:jc w:val="both"/>
        <w:rPr>
          <w:sz w:val="24"/>
          <w:szCs w:val="24"/>
        </w:rPr>
      </w:pPr>
    </w:p>
    <w:p w14:paraId="1668BF12" w14:textId="7EE4469E" w:rsidR="000820CC" w:rsidRPr="00555424" w:rsidRDefault="00160015" w:rsidP="001853DB">
      <w:pPr>
        <w:jc w:val="both"/>
        <w:rPr>
          <w:bCs/>
          <w:i/>
          <w:iCs/>
          <w:lang w:eastAsia="zh-CN"/>
        </w:rPr>
      </w:pPr>
      <w:r w:rsidRPr="00E66F78">
        <w:br w:type="page"/>
      </w:r>
      <w:bookmarkStart w:id="104" w:name="_Toc67292120"/>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105" w:name="_Toc67292122"/>
      <w:bookmarkStart w:id="106" w:name="_Hlk67825024"/>
      <w:bookmarkEnd w:id="104"/>
      <w:r w:rsidRPr="007A4EE6">
        <w:rPr>
          <w:rFonts w:eastAsiaTheme="majorEastAsia"/>
          <w:b/>
          <w:bCs/>
          <w:color w:val="2F5496" w:themeColor="accent1" w:themeShade="BF"/>
          <w:spacing w:val="20"/>
          <w:sz w:val="28"/>
          <w:szCs w:val="28"/>
        </w:rPr>
        <w:lastRenderedPageBreak/>
        <w:t>Załącznik nr 5 do SWZ – Istotne postanowienia umowy</w:t>
      </w:r>
      <w:bookmarkEnd w:id="105"/>
    </w:p>
    <w:p w14:paraId="087D8E44" w14:textId="77777777" w:rsidR="00683A07" w:rsidRPr="00F746F7" w:rsidRDefault="00683A07" w:rsidP="00683A07">
      <w:pPr>
        <w:tabs>
          <w:tab w:val="left" w:pos="426"/>
        </w:tabs>
        <w:spacing w:before="120"/>
        <w:rPr>
          <w:b/>
          <w:sz w:val="24"/>
          <w:szCs w:val="22"/>
        </w:rPr>
      </w:pPr>
      <w:bookmarkStart w:id="107" w:name="_Hlk67825298"/>
      <w:bookmarkEnd w:id="106"/>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F265CB">
      <w:pPr>
        <w:pStyle w:val="Zwykytekst"/>
        <w:numPr>
          <w:ilvl w:val="0"/>
          <w:numId w:val="63"/>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F265CB">
      <w:pPr>
        <w:pStyle w:val="Zwykytekst"/>
        <w:numPr>
          <w:ilvl w:val="0"/>
          <w:numId w:val="63"/>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08"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48C09AB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1853DB">
        <w:rPr>
          <w:sz w:val="22"/>
          <w:szCs w:val="22"/>
        </w:rPr>
        <w:t>9</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6D3F48">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6D3F48">
        <w:trPr>
          <w:trHeight w:val="557"/>
        </w:trPr>
        <w:tc>
          <w:tcPr>
            <w:tcW w:w="2499" w:type="pct"/>
            <w:gridSpan w:val="2"/>
            <w:vAlign w:val="center"/>
          </w:tcPr>
          <w:p w14:paraId="2D8CD65C" w14:textId="77777777" w:rsidR="00A76477" w:rsidRPr="00A33BF6" w:rsidRDefault="00A76477" w:rsidP="006D3F48">
            <w:pPr>
              <w:widowControl w:val="0"/>
              <w:jc w:val="center"/>
              <w:rPr>
                <w:sz w:val="18"/>
                <w:szCs w:val="18"/>
              </w:rPr>
            </w:pPr>
          </w:p>
          <w:p w14:paraId="0F08494A" w14:textId="77777777" w:rsidR="00A76477" w:rsidRPr="00A33BF6" w:rsidRDefault="00A76477" w:rsidP="006D3F48">
            <w:pPr>
              <w:widowControl w:val="0"/>
              <w:jc w:val="center"/>
              <w:rPr>
                <w:sz w:val="18"/>
                <w:szCs w:val="18"/>
              </w:rPr>
            </w:pPr>
          </w:p>
          <w:p w14:paraId="4BF04265" w14:textId="77777777" w:rsidR="00A76477" w:rsidRPr="00A33BF6" w:rsidRDefault="00A76477" w:rsidP="006D3F48">
            <w:pPr>
              <w:widowControl w:val="0"/>
              <w:jc w:val="center"/>
              <w:rPr>
                <w:sz w:val="18"/>
                <w:szCs w:val="18"/>
              </w:rPr>
            </w:pPr>
          </w:p>
          <w:p w14:paraId="5B300477" w14:textId="77777777" w:rsidR="00A76477" w:rsidRPr="00A33BF6" w:rsidRDefault="00A76477" w:rsidP="006D3F48">
            <w:pPr>
              <w:widowControl w:val="0"/>
              <w:jc w:val="center"/>
              <w:rPr>
                <w:sz w:val="18"/>
                <w:szCs w:val="18"/>
              </w:rPr>
            </w:pPr>
          </w:p>
          <w:p w14:paraId="5C283906" w14:textId="77777777" w:rsidR="00A76477" w:rsidRPr="00A33BF6" w:rsidRDefault="00A76477" w:rsidP="006D3F48">
            <w:pPr>
              <w:widowControl w:val="0"/>
              <w:jc w:val="center"/>
              <w:rPr>
                <w:sz w:val="18"/>
                <w:szCs w:val="18"/>
              </w:rPr>
            </w:pPr>
          </w:p>
          <w:p w14:paraId="0E207552" w14:textId="77777777" w:rsidR="00A76477" w:rsidRPr="00A33BF6" w:rsidRDefault="00A76477" w:rsidP="006D3F48">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6D3F48">
            <w:pPr>
              <w:widowControl w:val="0"/>
              <w:jc w:val="center"/>
              <w:rPr>
                <w:sz w:val="18"/>
                <w:szCs w:val="18"/>
              </w:rPr>
            </w:pPr>
          </w:p>
          <w:p w14:paraId="0489C65E" w14:textId="77777777" w:rsidR="00A76477" w:rsidRPr="00A33BF6" w:rsidRDefault="00A76477" w:rsidP="006D3F48">
            <w:pPr>
              <w:widowControl w:val="0"/>
              <w:jc w:val="center"/>
              <w:rPr>
                <w:sz w:val="18"/>
                <w:szCs w:val="18"/>
              </w:rPr>
            </w:pPr>
          </w:p>
          <w:p w14:paraId="348BAD83" w14:textId="77777777" w:rsidR="00A76477" w:rsidRPr="00A33BF6" w:rsidRDefault="00A76477" w:rsidP="006D3F48">
            <w:pPr>
              <w:widowControl w:val="0"/>
              <w:jc w:val="center"/>
              <w:rPr>
                <w:sz w:val="18"/>
                <w:szCs w:val="18"/>
              </w:rPr>
            </w:pPr>
          </w:p>
          <w:p w14:paraId="6D8C3841" w14:textId="77777777" w:rsidR="00A76477" w:rsidRPr="00A33BF6" w:rsidRDefault="00A76477" w:rsidP="006D3F48">
            <w:pPr>
              <w:widowControl w:val="0"/>
              <w:jc w:val="center"/>
              <w:rPr>
                <w:sz w:val="18"/>
                <w:szCs w:val="18"/>
              </w:rPr>
            </w:pPr>
          </w:p>
          <w:p w14:paraId="37570243" w14:textId="77777777" w:rsidR="00A76477" w:rsidRPr="00A33BF6" w:rsidRDefault="00A76477" w:rsidP="006D3F48">
            <w:pPr>
              <w:widowControl w:val="0"/>
              <w:jc w:val="center"/>
              <w:rPr>
                <w:sz w:val="18"/>
                <w:szCs w:val="18"/>
              </w:rPr>
            </w:pPr>
          </w:p>
          <w:p w14:paraId="1FFE8681" w14:textId="77777777" w:rsidR="00A76477" w:rsidRPr="00A33BF6" w:rsidRDefault="00A76477" w:rsidP="006D3F48">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6D3F48">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6D3F48">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6D3F48">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6D3F48">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6D3F48">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6D3F48">
        <w:trPr>
          <w:trHeight w:val="564"/>
        </w:trPr>
        <w:tc>
          <w:tcPr>
            <w:tcW w:w="1250" w:type="pct"/>
            <w:vAlign w:val="center"/>
          </w:tcPr>
          <w:p w14:paraId="52D7AD85" w14:textId="77777777" w:rsidR="00A76477" w:rsidRPr="00A33BF6" w:rsidRDefault="00A76477" w:rsidP="006D3F48">
            <w:pPr>
              <w:widowControl w:val="0"/>
              <w:jc w:val="center"/>
              <w:rPr>
                <w:sz w:val="18"/>
                <w:szCs w:val="18"/>
              </w:rPr>
            </w:pPr>
          </w:p>
          <w:p w14:paraId="3728B72F" w14:textId="77777777" w:rsidR="00A76477" w:rsidRPr="00A33BF6" w:rsidRDefault="00A76477" w:rsidP="006D3F48">
            <w:pPr>
              <w:widowControl w:val="0"/>
              <w:jc w:val="center"/>
              <w:rPr>
                <w:sz w:val="18"/>
                <w:szCs w:val="18"/>
              </w:rPr>
            </w:pPr>
          </w:p>
          <w:p w14:paraId="3008672F" w14:textId="77777777" w:rsidR="00A76477" w:rsidRPr="00A33BF6" w:rsidRDefault="00A76477" w:rsidP="006D3F48">
            <w:pPr>
              <w:widowControl w:val="0"/>
              <w:jc w:val="center"/>
              <w:rPr>
                <w:sz w:val="18"/>
                <w:szCs w:val="18"/>
              </w:rPr>
            </w:pPr>
          </w:p>
          <w:p w14:paraId="4D6B3922" w14:textId="77777777" w:rsidR="00A76477" w:rsidRPr="00A33BF6" w:rsidRDefault="00A76477" w:rsidP="006D3F48">
            <w:pPr>
              <w:widowControl w:val="0"/>
              <w:jc w:val="center"/>
              <w:rPr>
                <w:sz w:val="18"/>
                <w:szCs w:val="18"/>
              </w:rPr>
            </w:pPr>
          </w:p>
          <w:p w14:paraId="257BBCFF" w14:textId="77777777" w:rsidR="00A76477" w:rsidRPr="00A33BF6" w:rsidRDefault="00A76477" w:rsidP="006D3F48">
            <w:pPr>
              <w:widowControl w:val="0"/>
              <w:jc w:val="center"/>
              <w:rPr>
                <w:sz w:val="18"/>
                <w:szCs w:val="18"/>
              </w:rPr>
            </w:pPr>
          </w:p>
          <w:p w14:paraId="170E4ED7" w14:textId="77777777" w:rsidR="00A76477" w:rsidRPr="00A33BF6" w:rsidRDefault="00A76477" w:rsidP="006D3F48">
            <w:pPr>
              <w:ind w:left="22"/>
              <w:jc w:val="center"/>
              <w:rPr>
                <w:sz w:val="18"/>
                <w:szCs w:val="18"/>
              </w:rPr>
            </w:pPr>
          </w:p>
        </w:tc>
        <w:tc>
          <w:tcPr>
            <w:tcW w:w="1250" w:type="pct"/>
            <w:vAlign w:val="center"/>
          </w:tcPr>
          <w:p w14:paraId="1AF35D88" w14:textId="77777777" w:rsidR="00A76477" w:rsidRPr="00A33BF6" w:rsidRDefault="00A76477" w:rsidP="006D3F48">
            <w:pPr>
              <w:widowControl w:val="0"/>
              <w:jc w:val="center"/>
              <w:rPr>
                <w:sz w:val="18"/>
                <w:szCs w:val="18"/>
              </w:rPr>
            </w:pPr>
          </w:p>
          <w:p w14:paraId="0557F291" w14:textId="77777777" w:rsidR="00A76477" w:rsidRPr="00A33BF6" w:rsidRDefault="00A76477" w:rsidP="006D3F48">
            <w:pPr>
              <w:widowControl w:val="0"/>
              <w:jc w:val="center"/>
              <w:rPr>
                <w:sz w:val="18"/>
                <w:szCs w:val="18"/>
              </w:rPr>
            </w:pPr>
          </w:p>
          <w:p w14:paraId="1A015515" w14:textId="77777777" w:rsidR="00A76477" w:rsidRPr="00A33BF6" w:rsidRDefault="00A76477" w:rsidP="006D3F48">
            <w:pPr>
              <w:widowControl w:val="0"/>
              <w:jc w:val="center"/>
              <w:rPr>
                <w:sz w:val="18"/>
                <w:szCs w:val="18"/>
              </w:rPr>
            </w:pPr>
          </w:p>
          <w:p w14:paraId="4029C724" w14:textId="77777777" w:rsidR="00A76477" w:rsidRPr="00A33BF6" w:rsidRDefault="00A76477" w:rsidP="006D3F48">
            <w:pPr>
              <w:widowControl w:val="0"/>
              <w:jc w:val="center"/>
              <w:rPr>
                <w:sz w:val="18"/>
                <w:szCs w:val="18"/>
              </w:rPr>
            </w:pPr>
          </w:p>
          <w:p w14:paraId="1DC998FB" w14:textId="77777777" w:rsidR="00A76477" w:rsidRPr="00A33BF6" w:rsidRDefault="00A76477" w:rsidP="006D3F48">
            <w:pPr>
              <w:widowControl w:val="0"/>
              <w:jc w:val="center"/>
              <w:rPr>
                <w:sz w:val="18"/>
                <w:szCs w:val="18"/>
              </w:rPr>
            </w:pPr>
          </w:p>
          <w:p w14:paraId="59FE940C" w14:textId="77777777" w:rsidR="00A76477" w:rsidRPr="00A33BF6" w:rsidRDefault="00A76477" w:rsidP="006D3F48">
            <w:pPr>
              <w:widowControl w:val="0"/>
              <w:ind w:left="34" w:hanging="34"/>
              <w:jc w:val="center"/>
              <w:rPr>
                <w:sz w:val="18"/>
                <w:szCs w:val="18"/>
              </w:rPr>
            </w:pPr>
          </w:p>
        </w:tc>
        <w:tc>
          <w:tcPr>
            <w:tcW w:w="1250" w:type="pct"/>
            <w:vAlign w:val="center"/>
          </w:tcPr>
          <w:p w14:paraId="16827969" w14:textId="77777777" w:rsidR="00A76477" w:rsidRPr="00A33BF6" w:rsidRDefault="00A76477" w:rsidP="006D3F48">
            <w:pPr>
              <w:widowControl w:val="0"/>
              <w:jc w:val="center"/>
              <w:rPr>
                <w:sz w:val="18"/>
                <w:szCs w:val="18"/>
              </w:rPr>
            </w:pPr>
          </w:p>
          <w:p w14:paraId="26787DF3" w14:textId="77777777" w:rsidR="00A76477" w:rsidRPr="00A33BF6" w:rsidRDefault="00A76477" w:rsidP="006D3F48">
            <w:pPr>
              <w:widowControl w:val="0"/>
              <w:jc w:val="center"/>
              <w:rPr>
                <w:sz w:val="18"/>
                <w:szCs w:val="18"/>
              </w:rPr>
            </w:pPr>
          </w:p>
          <w:p w14:paraId="77848DB8" w14:textId="77777777" w:rsidR="00A76477" w:rsidRPr="00A33BF6" w:rsidRDefault="00A76477" w:rsidP="006D3F48">
            <w:pPr>
              <w:widowControl w:val="0"/>
              <w:jc w:val="center"/>
              <w:rPr>
                <w:sz w:val="18"/>
                <w:szCs w:val="18"/>
              </w:rPr>
            </w:pPr>
          </w:p>
          <w:p w14:paraId="333DBFC2" w14:textId="77777777" w:rsidR="00A76477" w:rsidRPr="00A33BF6" w:rsidRDefault="00A76477" w:rsidP="006D3F48">
            <w:pPr>
              <w:widowControl w:val="0"/>
              <w:jc w:val="center"/>
              <w:rPr>
                <w:sz w:val="18"/>
                <w:szCs w:val="18"/>
              </w:rPr>
            </w:pPr>
          </w:p>
          <w:p w14:paraId="62F24F50" w14:textId="77777777" w:rsidR="00A76477" w:rsidRPr="00A33BF6" w:rsidRDefault="00A76477" w:rsidP="006D3F48">
            <w:pPr>
              <w:widowControl w:val="0"/>
              <w:jc w:val="center"/>
              <w:rPr>
                <w:sz w:val="18"/>
                <w:szCs w:val="18"/>
              </w:rPr>
            </w:pPr>
          </w:p>
          <w:p w14:paraId="04D9A81A" w14:textId="77777777" w:rsidR="00A76477" w:rsidRPr="00A33BF6" w:rsidRDefault="00A76477" w:rsidP="006D3F48">
            <w:pPr>
              <w:widowControl w:val="0"/>
              <w:jc w:val="center"/>
              <w:rPr>
                <w:sz w:val="18"/>
                <w:szCs w:val="18"/>
              </w:rPr>
            </w:pPr>
          </w:p>
        </w:tc>
        <w:tc>
          <w:tcPr>
            <w:tcW w:w="1250" w:type="pct"/>
            <w:vAlign w:val="center"/>
          </w:tcPr>
          <w:p w14:paraId="2D12A079" w14:textId="77777777" w:rsidR="00A76477" w:rsidRPr="00A33BF6" w:rsidRDefault="00A76477" w:rsidP="006D3F48">
            <w:pPr>
              <w:widowControl w:val="0"/>
              <w:jc w:val="center"/>
              <w:rPr>
                <w:sz w:val="18"/>
                <w:szCs w:val="18"/>
              </w:rPr>
            </w:pPr>
          </w:p>
          <w:p w14:paraId="3EA3102F" w14:textId="77777777" w:rsidR="00A76477" w:rsidRPr="00A33BF6" w:rsidRDefault="00A76477" w:rsidP="006D3F48">
            <w:pPr>
              <w:widowControl w:val="0"/>
              <w:jc w:val="center"/>
              <w:rPr>
                <w:sz w:val="18"/>
                <w:szCs w:val="18"/>
              </w:rPr>
            </w:pPr>
          </w:p>
          <w:p w14:paraId="10B0A6D4" w14:textId="77777777" w:rsidR="00A76477" w:rsidRPr="00A33BF6" w:rsidRDefault="00A76477" w:rsidP="006D3F48">
            <w:pPr>
              <w:widowControl w:val="0"/>
              <w:jc w:val="center"/>
              <w:rPr>
                <w:sz w:val="18"/>
                <w:szCs w:val="18"/>
              </w:rPr>
            </w:pPr>
          </w:p>
          <w:p w14:paraId="63FCDEFE" w14:textId="77777777" w:rsidR="00A76477" w:rsidRPr="00A33BF6" w:rsidRDefault="00A76477" w:rsidP="006D3F48">
            <w:pPr>
              <w:widowControl w:val="0"/>
              <w:jc w:val="center"/>
              <w:rPr>
                <w:sz w:val="18"/>
                <w:szCs w:val="18"/>
              </w:rPr>
            </w:pPr>
          </w:p>
          <w:p w14:paraId="77039727" w14:textId="77777777" w:rsidR="00A76477" w:rsidRPr="00A33BF6" w:rsidRDefault="00A76477" w:rsidP="006D3F48">
            <w:pPr>
              <w:widowControl w:val="0"/>
              <w:jc w:val="center"/>
              <w:rPr>
                <w:sz w:val="18"/>
                <w:szCs w:val="18"/>
              </w:rPr>
            </w:pPr>
          </w:p>
          <w:p w14:paraId="5FCAAE0C" w14:textId="77777777" w:rsidR="00A76477" w:rsidRPr="00A33BF6" w:rsidRDefault="00A76477" w:rsidP="006D3F48">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lastRenderedPageBreak/>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F265CB">
      <w:pPr>
        <w:numPr>
          <w:ilvl w:val="1"/>
          <w:numId w:val="58"/>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F265CB">
      <w:pPr>
        <w:numPr>
          <w:ilvl w:val="1"/>
          <w:numId w:val="58"/>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6D3F48">
        <w:trPr>
          <w:trHeight w:val="20"/>
          <w:tblHeader/>
        </w:trPr>
        <w:tc>
          <w:tcPr>
            <w:tcW w:w="5000" w:type="pct"/>
            <w:shd w:val="clear" w:color="auto" w:fill="auto"/>
            <w:vAlign w:val="center"/>
          </w:tcPr>
          <w:p w14:paraId="04A7DBAA" w14:textId="77777777" w:rsidR="00597EAF" w:rsidRPr="00855D3A" w:rsidRDefault="00597EAF" w:rsidP="006D3F48">
            <w:pPr>
              <w:widowControl w:val="0"/>
              <w:tabs>
                <w:tab w:val="left" w:pos="284"/>
                <w:tab w:val="left" w:pos="851"/>
              </w:tabs>
              <w:ind w:left="284" w:hanging="284"/>
              <w:jc w:val="center"/>
            </w:pPr>
          </w:p>
          <w:p w14:paraId="36A2C42D" w14:textId="77777777" w:rsidR="00597EAF" w:rsidRPr="00855D3A" w:rsidRDefault="00597EAF" w:rsidP="006D3F48">
            <w:pPr>
              <w:widowControl w:val="0"/>
              <w:tabs>
                <w:tab w:val="left" w:pos="851"/>
              </w:tabs>
              <w:ind w:left="26" w:hanging="26"/>
              <w:jc w:val="center"/>
            </w:pPr>
            <w:r w:rsidRPr="00855D3A">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855D3A" w:rsidRDefault="00597EAF" w:rsidP="006D3F48">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6D3F48">
        <w:trPr>
          <w:trHeight w:val="20"/>
          <w:tblHeader/>
        </w:trPr>
        <w:tc>
          <w:tcPr>
            <w:tcW w:w="5000" w:type="pct"/>
            <w:shd w:val="clear" w:color="auto" w:fill="D0CECE" w:themeFill="background2" w:themeFillShade="E6"/>
            <w:vAlign w:val="center"/>
          </w:tcPr>
          <w:p w14:paraId="5D76FE44" w14:textId="77777777" w:rsidR="00597EAF" w:rsidRPr="00855D3A" w:rsidRDefault="00597EAF" w:rsidP="006D3F48">
            <w:pPr>
              <w:widowControl w:val="0"/>
              <w:tabs>
                <w:tab w:val="left" w:pos="284"/>
                <w:tab w:val="left" w:pos="851"/>
              </w:tabs>
              <w:ind w:left="284" w:hanging="284"/>
              <w:jc w:val="center"/>
              <w:rPr>
                <w:b/>
                <w:bCs/>
              </w:rPr>
            </w:pPr>
            <w:r w:rsidRPr="00855D3A">
              <w:rPr>
                <w:b/>
                <w:bCs/>
                <w:sz w:val="22"/>
                <w:szCs w:val="22"/>
                <w:shd w:val="clear" w:color="auto" w:fill="F2F2F2" w:themeFill="background1" w:themeFillShade="F2"/>
              </w:rPr>
              <w:t>WYKONAWC</w:t>
            </w:r>
            <w:r w:rsidRPr="00855D3A">
              <w:rPr>
                <w:b/>
                <w:bCs/>
                <w:sz w:val="22"/>
                <w:szCs w:val="22"/>
              </w:rPr>
              <w:t>A</w:t>
            </w:r>
          </w:p>
        </w:tc>
      </w:tr>
      <w:tr w:rsidR="00597EAF" w:rsidRPr="00F9365E" w14:paraId="0AAAE7BB" w14:textId="77777777" w:rsidTr="006D3F48">
        <w:trPr>
          <w:trHeight w:val="1020"/>
        </w:trPr>
        <w:tc>
          <w:tcPr>
            <w:tcW w:w="5000" w:type="pct"/>
            <w:vAlign w:val="center"/>
          </w:tcPr>
          <w:p w14:paraId="1B5FFCA3" w14:textId="77777777" w:rsidR="00597EAF" w:rsidRPr="00855D3A" w:rsidRDefault="00597EAF" w:rsidP="006D3F48">
            <w:pPr>
              <w:widowControl w:val="0"/>
              <w:jc w:val="center"/>
              <w:rPr>
                <w:sz w:val="18"/>
                <w:szCs w:val="18"/>
              </w:rPr>
            </w:pPr>
          </w:p>
          <w:p w14:paraId="4C6BBA7A" w14:textId="77777777" w:rsidR="00597EAF" w:rsidRPr="00855D3A" w:rsidRDefault="00597EAF" w:rsidP="006D3F48">
            <w:pPr>
              <w:widowControl w:val="0"/>
              <w:jc w:val="center"/>
              <w:rPr>
                <w:sz w:val="18"/>
                <w:szCs w:val="18"/>
              </w:rPr>
            </w:pPr>
          </w:p>
          <w:p w14:paraId="5BDDBC2D" w14:textId="77777777" w:rsidR="00597EAF" w:rsidRPr="00855D3A" w:rsidRDefault="00597EAF" w:rsidP="006D3F48">
            <w:pPr>
              <w:widowControl w:val="0"/>
              <w:jc w:val="center"/>
              <w:rPr>
                <w:sz w:val="18"/>
                <w:szCs w:val="18"/>
              </w:rPr>
            </w:pPr>
          </w:p>
          <w:p w14:paraId="6488ECBA" w14:textId="77777777" w:rsidR="00597EAF" w:rsidRPr="00855D3A" w:rsidRDefault="00597EAF" w:rsidP="006D3F48">
            <w:pPr>
              <w:widowControl w:val="0"/>
              <w:jc w:val="center"/>
              <w:rPr>
                <w:sz w:val="18"/>
                <w:szCs w:val="18"/>
              </w:rPr>
            </w:pPr>
          </w:p>
          <w:p w14:paraId="73EE885D" w14:textId="77777777" w:rsidR="00597EAF" w:rsidRPr="00855D3A" w:rsidRDefault="00597EAF" w:rsidP="006D3F48">
            <w:pPr>
              <w:widowControl w:val="0"/>
              <w:jc w:val="center"/>
              <w:rPr>
                <w:sz w:val="18"/>
                <w:szCs w:val="18"/>
              </w:rPr>
            </w:pPr>
          </w:p>
          <w:p w14:paraId="20F24E19" w14:textId="77777777" w:rsidR="00597EAF" w:rsidRPr="00855D3A" w:rsidRDefault="00597EAF" w:rsidP="006D3F48">
            <w:pPr>
              <w:widowControl w:val="0"/>
              <w:tabs>
                <w:tab w:val="left" w:pos="284"/>
                <w:tab w:val="left" w:pos="851"/>
              </w:tabs>
              <w:ind w:left="284" w:hanging="284"/>
              <w:jc w:val="center"/>
              <w:rPr>
                <w:b/>
                <w:bCs/>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07" w:displacedByCustomXml="next"/>
    <w:bookmarkEnd w:id="108" w:displacedByCustomXml="next"/>
    <w:bookmarkStart w:id="109"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1730ACE7"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81213D">
              <w:rPr>
                <w:noProof/>
                <w:webHidden/>
              </w:rPr>
              <w:t>58</w:t>
            </w:r>
            <w:r w:rsidR="005D69BE">
              <w:rPr>
                <w:noProof/>
                <w:webHidden/>
              </w:rPr>
              <w:fldChar w:fldCharType="end"/>
            </w:r>
          </w:hyperlink>
        </w:p>
        <w:p w14:paraId="0A4DD37F" w14:textId="7BE3F21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81213D">
              <w:rPr>
                <w:noProof/>
                <w:webHidden/>
              </w:rPr>
              <w:t>58</w:t>
            </w:r>
            <w:r>
              <w:rPr>
                <w:noProof/>
                <w:webHidden/>
              </w:rPr>
              <w:fldChar w:fldCharType="end"/>
            </w:r>
          </w:hyperlink>
        </w:p>
        <w:p w14:paraId="66B75439" w14:textId="63C6415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81213D">
              <w:rPr>
                <w:noProof/>
                <w:webHidden/>
              </w:rPr>
              <w:t>58</w:t>
            </w:r>
            <w:r>
              <w:rPr>
                <w:noProof/>
                <w:webHidden/>
              </w:rPr>
              <w:fldChar w:fldCharType="end"/>
            </w:r>
          </w:hyperlink>
        </w:p>
        <w:p w14:paraId="22270B8A" w14:textId="17634CA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81213D">
              <w:rPr>
                <w:noProof/>
                <w:webHidden/>
              </w:rPr>
              <w:t>59</w:t>
            </w:r>
            <w:r>
              <w:rPr>
                <w:noProof/>
                <w:webHidden/>
              </w:rPr>
              <w:fldChar w:fldCharType="end"/>
            </w:r>
          </w:hyperlink>
        </w:p>
        <w:p w14:paraId="4EF27823" w14:textId="626408A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81213D">
              <w:rPr>
                <w:noProof/>
                <w:webHidden/>
              </w:rPr>
              <w:t>60</w:t>
            </w:r>
            <w:r>
              <w:rPr>
                <w:noProof/>
                <w:webHidden/>
              </w:rPr>
              <w:fldChar w:fldCharType="end"/>
            </w:r>
          </w:hyperlink>
        </w:p>
        <w:p w14:paraId="46F7A9BC" w14:textId="416E623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81213D">
              <w:rPr>
                <w:noProof/>
                <w:webHidden/>
              </w:rPr>
              <w:t>61</w:t>
            </w:r>
            <w:r>
              <w:rPr>
                <w:noProof/>
                <w:webHidden/>
              </w:rPr>
              <w:fldChar w:fldCharType="end"/>
            </w:r>
          </w:hyperlink>
        </w:p>
        <w:p w14:paraId="26377507" w14:textId="088224D2"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81213D">
              <w:rPr>
                <w:noProof/>
                <w:webHidden/>
              </w:rPr>
              <w:t>61</w:t>
            </w:r>
            <w:r>
              <w:rPr>
                <w:noProof/>
                <w:webHidden/>
              </w:rPr>
              <w:fldChar w:fldCharType="end"/>
            </w:r>
          </w:hyperlink>
        </w:p>
        <w:p w14:paraId="38915E51" w14:textId="25602AA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81213D">
              <w:rPr>
                <w:noProof/>
                <w:webHidden/>
              </w:rPr>
              <w:t>61</w:t>
            </w:r>
            <w:r>
              <w:rPr>
                <w:noProof/>
                <w:webHidden/>
              </w:rPr>
              <w:fldChar w:fldCharType="end"/>
            </w:r>
          </w:hyperlink>
        </w:p>
        <w:p w14:paraId="3BDC1BEC" w14:textId="2D0B76B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81213D">
              <w:rPr>
                <w:noProof/>
                <w:webHidden/>
              </w:rPr>
              <w:t>61</w:t>
            </w:r>
            <w:r>
              <w:rPr>
                <w:noProof/>
                <w:webHidden/>
              </w:rPr>
              <w:fldChar w:fldCharType="end"/>
            </w:r>
          </w:hyperlink>
        </w:p>
        <w:p w14:paraId="0628060E" w14:textId="7843EDE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81213D">
              <w:rPr>
                <w:noProof/>
                <w:webHidden/>
              </w:rPr>
              <w:t>61</w:t>
            </w:r>
            <w:r>
              <w:rPr>
                <w:noProof/>
                <w:webHidden/>
              </w:rPr>
              <w:fldChar w:fldCharType="end"/>
            </w:r>
          </w:hyperlink>
        </w:p>
        <w:p w14:paraId="487CE7FB" w14:textId="0D83021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81213D">
              <w:rPr>
                <w:noProof/>
                <w:webHidden/>
              </w:rPr>
              <w:t>63</w:t>
            </w:r>
            <w:r>
              <w:rPr>
                <w:noProof/>
                <w:webHidden/>
              </w:rPr>
              <w:fldChar w:fldCharType="end"/>
            </w:r>
          </w:hyperlink>
        </w:p>
        <w:p w14:paraId="7ADC580E" w14:textId="31CEAD9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81213D">
              <w:rPr>
                <w:noProof/>
                <w:webHidden/>
              </w:rPr>
              <w:t>63</w:t>
            </w:r>
            <w:r>
              <w:rPr>
                <w:noProof/>
                <w:webHidden/>
              </w:rPr>
              <w:fldChar w:fldCharType="end"/>
            </w:r>
          </w:hyperlink>
        </w:p>
        <w:p w14:paraId="722B030D" w14:textId="0A32261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81213D">
              <w:rPr>
                <w:noProof/>
                <w:webHidden/>
              </w:rPr>
              <w:t>64</w:t>
            </w:r>
            <w:r>
              <w:rPr>
                <w:noProof/>
                <w:webHidden/>
              </w:rPr>
              <w:fldChar w:fldCharType="end"/>
            </w:r>
          </w:hyperlink>
        </w:p>
        <w:p w14:paraId="7720EE33" w14:textId="2D1A359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81213D">
              <w:rPr>
                <w:noProof/>
                <w:webHidden/>
              </w:rPr>
              <w:t>67</w:t>
            </w:r>
            <w:r>
              <w:rPr>
                <w:noProof/>
                <w:webHidden/>
              </w:rPr>
              <w:fldChar w:fldCharType="end"/>
            </w:r>
          </w:hyperlink>
        </w:p>
        <w:p w14:paraId="455F0AB2" w14:textId="161B54B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81213D">
              <w:rPr>
                <w:noProof/>
                <w:webHidden/>
              </w:rPr>
              <w:t>68</w:t>
            </w:r>
            <w:r>
              <w:rPr>
                <w:noProof/>
                <w:webHidden/>
              </w:rPr>
              <w:fldChar w:fldCharType="end"/>
            </w:r>
          </w:hyperlink>
        </w:p>
        <w:p w14:paraId="6A2A255B" w14:textId="3FE9A557"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81213D">
              <w:rPr>
                <w:noProof/>
                <w:webHidden/>
              </w:rPr>
              <w:t>70</w:t>
            </w:r>
            <w:r>
              <w:rPr>
                <w:noProof/>
                <w:webHidden/>
              </w:rPr>
              <w:fldChar w:fldCharType="end"/>
            </w:r>
          </w:hyperlink>
        </w:p>
        <w:p w14:paraId="6DE7F3F7" w14:textId="1546D66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81213D">
              <w:rPr>
                <w:noProof/>
                <w:webHidden/>
              </w:rPr>
              <w:t>71</w:t>
            </w:r>
            <w:r>
              <w:rPr>
                <w:noProof/>
                <w:webHidden/>
              </w:rPr>
              <w:fldChar w:fldCharType="end"/>
            </w:r>
          </w:hyperlink>
        </w:p>
        <w:p w14:paraId="768737C0" w14:textId="452A9DC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81213D">
              <w:rPr>
                <w:noProof/>
                <w:webHidden/>
              </w:rPr>
              <w:t>71</w:t>
            </w:r>
            <w:r>
              <w:rPr>
                <w:noProof/>
                <w:webHidden/>
              </w:rPr>
              <w:fldChar w:fldCharType="end"/>
            </w:r>
          </w:hyperlink>
        </w:p>
        <w:p w14:paraId="3C72A5AE" w14:textId="2CD939D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81213D">
              <w:rPr>
                <w:noProof/>
                <w:webHidden/>
              </w:rPr>
              <w:t>72</w:t>
            </w:r>
            <w:r>
              <w:rPr>
                <w:noProof/>
                <w:webHidden/>
              </w:rPr>
              <w:fldChar w:fldCharType="end"/>
            </w:r>
          </w:hyperlink>
        </w:p>
        <w:p w14:paraId="154AD177" w14:textId="5EFFD77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81213D">
              <w:rPr>
                <w:noProof/>
                <w:webHidden/>
              </w:rPr>
              <w:t>73</w:t>
            </w:r>
            <w:r>
              <w:rPr>
                <w:noProof/>
                <w:webHidden/>
              </w:rPr>
              <w:fldChar w:fldCharType="end"/>
            </w:r>
          </w:hyperlink>
        </w:p>
        <w:p w14:paraId="7252801E" w14:textId="0EC5A2A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81213D">
              <w:rPr>
                <w:noProof/>
                <w:webHidden/>
              </w:rPr>
              <w:t>73</w:t>
            </w:r>
            <w:r>
              <w:rPr>
                <w:noProof/>
                <w:webHidden/>
              </w:rPr>
              <w:fldChar w:fldCharType="end"/>
            </w:r>
          </w:hyperlink>
        </w:p>
        <w:p w14:paraId="620A0073" w14:textId="0459A41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81213D">
              <w:rPr>
                <w:noProof/>
                <w:webHidden/>
              </w:rPr>
              <w:t>74</w:t>
            </w:r>
            <w:r>
              <w:rPr>
                <w:noProof/>
                <w:webHidden/>
              </w:rPr>
              <w:fldChar w:fldCharType="end"/>
            </w:r>
          </w:hyperlink>
        </w:p>
        <w:p w14:paraId="34C017DD" w14:textId="57D072D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81213D">
              <w:rPr>
                <w:noProof/>
                <w:webHidden/>
              </w:rPr>
              <w:t>74</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09"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110" w:name="_Toc64016200"/>
      <w:bookmarkStart w:id="111" w:name="_Toc106184581"/>
      <w:bookmarkStart w:id="112" w:name="_Toc148612344"/>
      <w:bookmarkStart w:id="113" w:name="_Hlk67825483"/>
      <w:r w:rsidRPr="00E66F78">
        <w:lastRenderedPageBreak/>
        <w:t xml:space="preserve">§1. </w:t>
      </w:r>
      <w:r w:rsidRPr="00683A07">
        <w:t>Podstawa</w:t>
      </w:r>
      <w:r w:rsidRPr="00E66F78">
        <w:t xml:space="preserve"> zawarcia Umowy</w:t>
      </w:r>
      <w:bookmarkEnd w:id="110"/>
      <w:bookmarkEnd w:id="111"/>
      <w:bookmarkEnd w:id="112"/>
    </w:p>
    <w:p w14:paraId="2F005BA1" w14:textId="090FC626" w:rsidR="00683A07" w:rsidRPr="007435E9" w:rsidRDefault="00683A07" w:rsidP="00F265CB">
      <w:pPr>
        <w:numPr>
          <w:ilvl w:val="0"/>
          <w:numId w:val="46"/>
        </w:numPr>
        <w:spacing w:line="259" w:lineRule="auto"/>
        <w:ind w:hanging="357"/>
        <w:jc w:val="both"/>
        <w:rPr>
          <w:sz w:val="22"/>
          <w:szCs w:val="22"/>
        </w:rPr>
      </w:pPr>
      <w:r w:rsidRPr="00E66F78">
        <w:rPr>
          <w:sz w:val="22"/>
          <w:szCs w:val="22"/>
        </w:rPr>
        <w:t>Umowa została zawarta w wyniku przeprowadzenia postępowania o udzielenie zamówienia publicznego pn</w:t>
      </w:r>
      <w:r w:rsidRPr="007435E9">
        <w:rPr>
          <w:sz w:val="22"/>
          <w:szCs w:val="22"/>
        </w:rPr>
        <w:t xml:space="preserve">. </w:t>
      </w:r>
      <w:r w:rsidR="007435E9" w:rsidRPr="007435E9">
        <w:rPr>
          <w:rFonts w:eastAsia="Calibri"/>
          <w:bCs/>
          <w:color w:val="000000"/>
          <w:sz w:val="22"/>
          <w:szCs w:val="22"/>
          <w:lang w:eastAsia="en-US"/>
        </w:rPr>
        <w:t>Dostawa sprężonego powietrza dla potrzeb PGG S.A. Oddział KWK ROW Ruch Marcel z podziałem na dwa zadania</w:t>
      </w:r>
      <w:r w:rsidRPr="007435E9">
        <w:rPr>
          <w:sz w:val="22"/>
          <w:szCs w:val="22"/>
        </w:rPr>
        <w:t xml:space="preserve"> (nr sprawy </w:t>
      </w:r>
      <w:r w:rsidR="007435E9">
        <w:rPr>
          <w:sz w:val="22"/>
          <w:szCs w:val="22"/>
        </w:rPr>
        <w:t>492500760</w:t>
      </w:r>
      <w:r w:rsidRPr="007435E9">
        <w:rPr>
          <w:sz w:val="22"/>
          <w:szCs w:val="22"/>
        </w:rPr>
        <w:t>)</w:t>
      </w:r>
    </w:p>
    <w:bookmarkEnd w:id="113"/>
    <w:p w14:paraId="02770013" w14:textId="77777777" w:rsidR="00683A07" w:rsidRPr="00EC0565" w:rsidRDefault="00683A07" w:rsidP="00683A07">
      <w:pPr>
        <w:spacing w:line="259" w:lineRule="auto"/>
        <w:ind w:left="360"/>
        <w:jc w:val="both"/>
        <w:rPr>
          <w:sz w:val="22"/>
          <w:szCs w:val="22"/>
        </w:rPr>
      </w:pPr>
      <w:r w:rsidRPr="00EC0565">
        <w:rPr>
          <w:sz w:val="22"/>
          <w:szCs w:val="22"/>
        </w:rPr>
        <w:t>w zakresie:</w:t>
      </w:r>
    </w:p>
    <w:p w14:paraId="2A4A7FCB" w14:textId="21FC4746" w:rsidR="00683A07" w:rsidRPr="00BE08E8" w:rsidRDefault="00683A07" w:rsidP="00F265CB">
      <w:pPr>
        <w:numPr>
          <w:ilvl w:val="1"/>
          <w:numId w:val="46"/>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w:t>
      </w:r>
      <w:r w:rsidRPr="00BE08E8">
        <w:rPr>
          <w:sz w:val="22"/>
          <w:szCs w:val="22"/>
        </w:rPr>
        <w:t xml:space="preserve">1: </w:t>
      </w:r>
      <w:r w:rsidR="00BE08E8" w:rsidRPr="00BE08E8">
        <w:rPr>
          <w:sz w:val="22"/>
          <w:szCs w:val="22"/>
        </w:rPr>
        <w:t>Dostawa sprężonego powietrza na cele dołu i powierzchni</w:t>
      </w:r>
      <w:r w:rsidRPr="00BE08E8">
        <w:rPr>
          <w:sz w:val="22"/>
          <w:szCs w:val="22"/>
        </w:rPr>
        <w:t>.</w:t>
      </w:r>
    </w:p>
    <w:p w14:paraId="5729FB68" w14:textId="51CE3F72" w:rsidR="00683A07" w:rsidRPr="00BE08E8" w:rsidRDefault="00683A07" w:rsidP="007435E9">
      <w:pPr>
        <w:numPr>
          <w:ilvl w:val="1"/>
          <w:numId w:val="46"/>
        </w:numPr>
        <w:spacing w:line="259" w:lineRule="auto"/>
        <w:ind w:hanging="357"/>
        <w:jc w:val="both"/>
        <w:rPr>
          <w:sz w:val="22"/>
          <w:szCs w:val="22"/>
        </w:rPr>
      </w:pPr>
      <w:r w:rsidRPr="00BE08E8">
        <w:rPr>
          <w:sz w:val="22"/>
          <w:szCs w:val="22"/>
        </w:rPr>
        <w:t xml:space="preserve">zadania nr 2: </w:t>
      </w:r>
      <w:r w:rsidR="00BE08E8" w:rsidRPr="00BE08E8">
        <w:rPr>
          <w:sz w:val="22"/>
          <w:szCs w:val="22"/>
        </w:rPr>
        <w:t>Dostawa sprężonego powietrza na potrzeby ZMPW</w:t>
      </w:r>
      <w:r w:rsidRPr="00BE08E8">
        <w:rPr>
          <w:sz w:val="22"/>
          <w:szCs w:val="22"/>
        </w:rPr>
        <w:t>.</w:t>
      </w:r>
    </w:p>
    <w:p w14:paraId="009E97BB" w14:textId="0E035F5E" w:rsidR="00683A07" w:rsidRPr="000C0BCE" w:rsidRDefault="00683A07" w:rsidP="00F265CB">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BE08E8">
        <w:rPr>
          <w:bCs/>
          <w:iCs/>
          <w:sz w:val="22"/>
          <w:szCs w:val="22"/>
        </w:rPr>
        <w:t xml:space="preserve"> z dnia………..</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14" w:name="_Toc64016201"/>
      <w:bookmarkStart w:id="115" w:name="_Toc106184582"/>
      <w:bookmarkStart w:id="116" w:name="_Toc148612345"/>
      <w:r w:rsidRPr="00A33BF6">
        <w:t>§2. Przedmiot Umowy</w:t>
      </w:r>
      <w:bookmarkEnd w:id="114"/>
      <w:bookmarkEnd w:id="115"/>
      <w:bookmarkEnd w:id="116"/>
    </w:p>
    <w:p w14:paraId="46D2C584" w14:textId="637C276A" w:rsidR="00683A07" w:rsidRPr="00A33BF6" w:rsidRDefault="00683A07" w:rsidP="00F265CB">
      <w:pPr>
        <w:numPr>
          <w:ilvl w:val="0"/>
          <w:numId w:val="81"/>
        </w:numPr>
        <w:spacing w:line="259" w:lineRule="auto"/>
        <w:jc w:val="both"/>
        <w:rPr>
          <w:sz w:val="22"/>
          <w:szCs w:val="22"/>
        </w:rPr>
      </w:pPr>
      <w:bookmarkStart w:id="117" w:name="_Hlk67825626"/>
      <w:r w:rsidRPr="00A33BF6">
        <w:rPr>
          <w:sz w:val="22"/>
          <w:szCs w:val="22"/>
        </w:rPr>
        <w:t xml:space="preserve">Przedmiotem Umowy jest </w:t>
      </w:r>
      <w:r w:rsidR="003D37F3">
        <w:rPr>
          <w:rFonts w:eastAsia="Calibri"/>
          <w:bCs/>
          <w:color w:val="000000"/>
          <w:sz w:val="22"/>
          <w:szCs w:val="22"/>
          <w:lang w:eastAsia="en-US"/>
        </w:rPr>
        <w:t>……………………………………….</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r w:rsidR="003D37F3">
        <w:rPr>
          <w:sz w:val="22"/>
          <w:szCs w:val="22"/>
        </w:rPr>
        <w:t>.</w:t>
      </w:r>
    </w:p>
    <w:p w14:paraId="1EF02DC6" w14:textId="10517BB7" w:rsidR="00683A07" w:rsidRPr="00A33BF6" w:rsidRDefault="00683A07" w:rsidP="00F265CB">
      <w:pPr>
        <w:numPr>
          <w:ilvl w:val="0"/>
          <w:numId w:val="81"/>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F265CB">
      <w:pPr>
        <w:numPr>
          <w:ilvl w:val="0"/>
          <w:numId w:val="81"/>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7EF321E9" w:rsidR="00683A07" w:rsidRPr="003D37F3" w:rsidRDefault="00683A07" w:rsidP="00F265CB">
      <w:pPr>
        <w:numPr>
          <w:ilvl w:val="0"/>
          <w:numId w:val="81"/>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5068F183" w:rsidR="00683A07" w:rsidRPr="003D37F3" w:rsidRDefault="00683A07" w:rsidP="00F265CB">
      <w:pPr>
        <w:numPr>
          <w:ilvl w:val="0"/>
          <w:numId w:val="81"/>
        </w:numPr>
        <w:autoSpaceDE w:val="0"/>
        <w:autoSpaceDN w:val="0"/>
        <w:adjustRightInd w:val="0"/>
        <w:jc w:val="both"/>
        <w:rPr>
          <w:i/>
          <w:iCs/>
          <w:sz w:val="22"/>
          <w:szCs w:val="22"/>
        </w:rPr>
      </w:pPr>
      <w:r w:rsidRPr="003D37F3">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AAD586" w14:textId="650610D2" w:rsidR="00683A07" w:rsidRPr="00A33BF6" w:rsidRDefault="00683A07" w:rsidP="00F265CB">
      <w:pPr>
        <w:numPr>
          <w:ilvl w:val="0"/>
          <w:numId w:val="81"/>
        </w:numPr>
        <w:spacing w:line="259" w:lineRule="auto"/>
        <w:ind w:left="357"/>
        <w:jc w:val="both"/>
        <w:rPr>
          <w:sz w:val="22"/>
          <w:szCs w:val="22"/>
        </w:rPr>
      </w:pPr>
      <w:r w:rsidRPr="00AD47F9">
        <w:rPr>
          <w:sz w:val="22"/>
          <w:szCs w:val="22"/>
        </w:rPr>
        <w:t xml:space="preserve">Realizacja Umowy </w:t>
      </w:r>
      <w:r w:rsidRPr="003D37F3">
        <w:rPr>
          <w:i/>
          <w:iCs/>
          <w:sz w:val="22"/>
          <w:szCs w:val="22"/>
        </w:rPr>
        <w:t>wymaga</w:t>
      </w:r>
      <w:r w:rsidRPr="003D37F3">
        <w:rPr>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1CE3FDB" w14:textId="77777777" w:rsidR="00683A07" w:rsidRPr="00840A18" w:rsidRDefault="00683A07" w:rsidP="00F265CB">
      <w:pPr>
        <w:numPr>
          <w:ilvl w:val="0"/>
          <w:numId w:val="81"/>
        </w:numPr>
        <w:spacing w:line="259" w:lineRule="auto"/>
        <w:ind w:left="357"/>
        <w:jc w:val="both"/>
        <w:rPr>
          <w:sz w:val="22"/>
          <w:szCs w:val="22"/>
        </w:rPr>
      </w:pPr>
      <w:r w:rsidRPr="00A33BF6">
        <w:rPr>
          <w:sz w:val="22"/>
          <w:szCs w:val="22"/>
        </w:rPr>
        <w:t>Warunki zawarcia Umowy Przychodowej z</w:t>
      </w:r>
      <w:r w:rsidRPr="00AD47F9">
        <w:rPr>
          <w:sz w:val="22"/>
          <w:szCs w:val="22"/>
        </w:rPr>
        <w:t xml:space="preserve">awiera </w:t>
      </w:r>
      <w:r w:rsidRPr="00840A18">
        <w:rPr>
          <w:sz w:val="22"/>
          <w:szCs w:val="22"/>
        </w:rPr>
        <w:t>Szczegółowy Opis Przedmiotu Zamówienia.</w:t>
      </w:r>
    </w:p>
    <w:p w14:paraId="5744BA26" w14:textId="77777777" w:rsidR="00683A07" w:rsidRPr="00840A18" w:rsidRDefault="00683A07" w:rsidP="00683A07">
      <w:pPr>
        <w:spacing w:line="259" w:lineRule="auto"/>
        <w:ind w:left="360"/>
        <w:jc w:val="both"/>
        <w:rPr>
          <w:sz w:val="22"/>
          <w:szCs w:val="22"/>
        </w:rPr>
      </w:pPr>
      <w:bookmarkStart w:id="118" w:name="_Hlk148350736"/>
    </w:p>
    <w:p w14:paraId="02A636D3" w14:textId="77777777" w:rsidR="00683A07" w:rsidRPr="00840A18" w:rsidRDefault="00683A07" w:rsidP="00683A07">
      <w:pPr>
        <w:pStyle w:val="Nagwek2"/>
      </w:pPr>
      <w:bookmarkStart w:id="119" w:name="_Toc64016202"/>
      <w:bookmarkStart w:id="120" w:name="_Toc80870483"/>
      <w:bookmarkStart w:id="121" w:name="_Toc106184583"/>
      <w:bookmarkStart w:id="122" w:name="_Toc148612346"/>
      <w:r w:rsidRPr="00840A18">
        <w:t>§3. Cena i sposób rozliczeń</w:t>
      </w:r>
      <w:bookmarkEnd w:id="119"/>
      <w:bookmarkEnd w:id="120"/>
      <w:bookmarkEnd w:id="121"/>
      <w:bookmarkEnd w:id="122"/>
    </w:p>
    <w:p w14:paraId="21AA9FB1" w14:textId="5353DA8D" w:rsidR="00683A07" w:rsidRPr="00840A18" w:rsidRDefault="00683A07" w:rsidP="004E1A4C">
      <w:pPr>
        <w:numPr>
          <w:ilvl w:val="0"/>
          <w:numId w:val="47"/>
        </w:numPr>
        <w:spacing w:line="259" w:lineRule="auto"/>
        <w:ind w:hanging="357"/>
        <w:jc w:val="both"/>
        <w:rPr>
          <w:sz w:val="22"/>
          <w:szCs w:val="22"/>
        </w:rPr>
      </w:pPr>
      <w:bookmarkStart w:id="123" w:name="_Hlk148356870"/>
      <w:r w:rsidRPr="00840A18">
        <w:rPr>
          <w:sz w:val="22"/>
          <w:szCs w:val="22"/>
        </w:rPr>
        <w:t>Wartość Umowy nie przekroczy</w:t>
      </w:r>
      <w:r w:rsidR="00CE0C8A" w:rsidRPr="00840A18">
        <w:rPr>
          <w:sz w:val="22"/>
          <w:szCs w:val="22"/>
        </w:rPr>
        <w:t xml:space="preserve"> ……………… zł netto, w tym</w:t>
      </w:r>
      <w:r w:rsidRPr="00840A18">
        <w:rPr>
          <w:sz w:val="22"/>
          <w:szCs w:val="22"/>
        </w:rPr>
        <w:t>:.</w:t>
      </w:r>
    </w:p>
    <w:p w14:paraId="64078EB3" w14:textId="7D820C1D" w:rsidR="00D23057" w:rsidRPr="00840A18" w:rsidRDefault="00D23057" w:rsidP="00D23057">
      <w:pPr>
        <w:numPr>
          <w:ilvl w:val="1"/>
          <w:numId w:val="47"/>
        </w:numPr>
        <w:spacing w:line="259" w:lineRule="auto"/>
        <w:ind w:hanging="357"/>
        <w:jc w:val="both"/>
        <w:rPr>
          <w:sz w:val="22"/>
          <w:szCs w:val="22"/>
        </w:rPr>
      </w:pPr>
      <w:r w:rsidRPr="00840A18">
        <w:rPr>
          <w:sz w:val="22"/>
          <w:szCs w:val="22"/>
        </w:rPr>
        <w:t>dla zadania nr 1 : ………………. zł netto,</w:t>
      </w:r>
    </w:p>
    <w:p w14:paraId="489B5F81" w14:textId="26C9F69A" w:rsidR="00683A07" w:rsidRPr="00840A18" w:rsidRDefault="00D23057" w:rsidP="00D23057">
      <w:pPr>
        <w:numPr>
          <w:ilvl w:val="1"/>
          <w:numId w:val="47"/>
        </w:numPr>
        <w:spacing w:line="259" w:lineRule="auto"/>
        <w:ind w:hanging="357"/>
        <w:jc w:val="both"/>
        <w:rPr>
          <w:sz w:val="22"/>
          <w:szCs w:val="22"/>
        </w:rPr>
      </w:pPr>
      <w:r w:rsidRPr="00840A18">
        <w:rPr>
          <w:sz w:val="22"/>
          <w:szCs w:val="22"/>
        </w:rPr>
        <w:t>dla zadania nr 2 : ………………. zł netto</w:t>
      </w:r>
    </w:p>
    <w:p w14:paraId="0BABC364" w14:textId="7E2E1149" w:rsidR="00683A07" w:rsidRPr="00840A18" w:rsidRDefault="00683A07" w:rsidP="00F265CB">
      <w:pPr>
        <w:numPr>
          <w:ilvl w:val="0"/>
          <w:numId w:val="47"/>
        </w:numPr>
        <w:spacing w:line="259" w:lineRule="auto"/>
        <w:ind w:hanging="357"/>
        <w:jc w:val="both"/>
        <w:rPr>
          <w:sz w:val="22"/>
          <w:szCs w:val="22"/>
        </w:rPr>
      </w:pPr>
      <w:r w:rsidRPr="00840A18">
        <w:rPr>
          <w:sz w:val="22"/>
          <w:szCs w:val="22"/>
        </w:rPr>
        <w:t>Wartość Umowy, o której mowa w ust. 1, została ustalona w oparciu o cen</w:t>
      </w:r>
      <w:r w:rsidR="002A734C" w:rsidRPr="00840A18">
        <w:rPr>
          <w:sz w:val="22"/>
          <w:szCs w:val="22"/>
        </w:rPr>
        <w:t xml:space="preserve">ę netto </w:t>
      </w:r>
      <w:r w:rsidRPr="00840A18">
        <w:rPr>
          <w:sz w:val="22"/>
          <w:szCs w:val="22"/>
        </w:rPr>
        <w:t>podan</w:t>
      </w:r>
      <w:r w:rsidR="002A734C" w:rsidRPr="00840A18">
        <w:rPr>
          <w:sz w:val="22"/>
          <w:szCs w:val="22"/>
        </w:rPr>
        <w:t>ą</w:t>
      </w:r>
      <w:r w:rsidRPr="00840A18">
        <w:rPr>
          <w:sz w:val="22"/>
          <w:szCs w:val="22"/>
        </w:rPr>
        <w:t xml:space="preserve"> </w:t>
      </w:r>
      <w:r w:rsidRPr="00840A18">
        <w:rPr>
          <w:sz w:val="22"/>
          <w:szCs w:val="22"/>
        </w:rPr>
        <w:br/>
        <w:t xml:space="preserve">w Ofercie Wykonawcy </w:t>
      </w:r>
      <w:r w:rsidR="002A734C" w:rsidRPr="00840A18">
        <w:rPr>
          <w:sz w:val="22"/>
          <w:szCs w:val="22"/>
        </w:rPr>
        <w:t>albo w oparciu o ceny jednostkowe netto podane w Ofercie Wykonawcy oraz szacunkową</w:t>
      </w:r>
      <w:r w:rsidRPr="00840A18">
        <w:rPr>
          <w:sz w:val="22"/>
          <w:szCs w:val="22"/>
        </w:rPr>
        <w:t xml:space="preserve"> liczbę jednostek podaną w Specyfikacji Warunków Zamówienia. </w:t>
      </w:r>
    </w:p>
    <w:p w14:paraId="215EE57D" w14:textId="6E5B94FC" w:rsidR="00F464C8" w:rsidRPr="00840A18" w:rsidRDefault="00683A07" w:rsidP="006D3F48">
      <w:pPr>
        <w:numPr>
          <w:ilvl w:val="0"/>
          <w:numId w:val="47"/>
        </w:numPr>
        <w:spacing w:line="259" w:lineRule="auto"/>
        <w:ind w:hanging="357"/>
        <w:jc w:val="both"/>
        <w:rPr>
          <w:sz w:val="22"/>
          <w:szCs w:val="22"/>
        </w:rPr>
      </w:pPr>
      <w:r w:rsidRPr="00840A18">
        <w:rPr>
          <w:sz w:val="22"/>
          <w:szCs w:val="22"/>
        </w:rPr>
        <w:t xml:space="preserve">Cena </w:t>
      </w:r>
      <w:r w:rsidR="00D31070" w:rsidRPr="00840A18">
        <w:rPr>
          <w:sz w:val="22"/>
          <w:szCs w:val="22"/>
        </w:rPr>
        <w:t>jednostkowa netto,</w:t>
      </w:r>
      <w:r w:rsidR="00D31070" w:rsidRPr="00840A18">
        <w:rPr>
          <w:b/>
          <w:bCs/>
          <w:sz w:val="22"/>
          <w:szCs w:val="22"/>
        </w:rPr>
        <w:t xml:space="preserve"> </w:t>
      </w:r>
      <w:r w:rsidR="00D31070" w:rsidRPr="00840A18">
        <w:rPr>
          <w:sz w:val="22"/>
          <w:szCs w:val="22"/>
        </w:rPr>
        <w:t>w oparciu o którą będą rozliczane wykonane dostawy wynos</w:t>
      </w:r>
      <w:r w:rsidR="00F464C8" w:rsidRPr="00840A18">
        <w:rPr>
          <w:sz w:val="22"/>
          <w:szCs w:val="22"/>
        </w:rPr>
        <w:t>zą:</w:t>
      </w:r>
    </w:p>
    <w:p w14:paraId="1F3778DD" w14:textId="2E068B23" w:rsidR="00F464C8" w:rsidRPr="00840A18" w:rsidRDefault="00F464C8" w:rsidP="00F464C8">
      <w:pPr>
        <w:numPr>
          <w:ilvl w:val="1"/>
          <w:numId w:val="47"/>
        </w:numPr>
        <w:spacing w:line="259" w:lineRule="auto"/>
        <w:jc w:val="both"/>
        <w:rPr>
          <w:sz w:val="22"/>
          <w:szCs w:val="22"/>
        </w:rPr>
      </w:pPr>
      <w:r w:rsidRPr="00840A18">
        <w:rPr>
          <w:sz w:val="22"/>
          <w:szCs w:val="22"/>
        </w:rPr>
        <w:t xml:space="preserve"> dla zadania nr 1 : ………………. zł</w:t>
      </w:r>
      <w:r w:rsidR="00043A4D" w:rsidRPr="00840A18">
        <w:rPr>
          <w:sz w:val="22"/>
          <w:szCs w:val="22"/>
        </w:rPr>
        <w:t>/1000 m</w:t>
      </w:r>
      <w:r w:rsidR="00043A4D" w:rsidRPr="00840A18">
        <w:rPr>
          <w:sz w:val="22"/>
          <w:szCs w:val="22"/>
          <w:vertAlign w:val="superscript"/>
        </w:rPr>
        <w:t>3</w:t>
      </w:r>
      <w:r w:rsidRPr="00840A18">
        <w:rPr>
          <w:sz w:val="22"/>
          <w:szCs w:val="22"/>
        </w:rPr>
        <w:t xml:space="preserve"> netto,</w:t>
      </w:r>
    </w:p>
    <w:p w14:paraId="780A5525" w14:textId="4C147C5B" w:rsidR="00F464C8" w:rsidRPr="00840A18" w:rsidRDefault="00F464C8" w:rsidP="00F464C8">
      <w:pPr>
        <w:numPr>
          <w:ilvl w:val="1"/>
          <w:numId w:val="47"/>
        </w:numPr>
        <w:spacing w:line="259" w:lineRule="auto"/>
        <w:jc w:val="both"/>
        <w:rPr>
          <w:sz w:val="22"/>
          <w:szCs w:val="22"/>
        </w:rPr>
      </w:pPr>
      <w:r w:rsidRPr="00840A18">
        <w:rPr>
          <w:sz w:val="22"/>
          <w:szCs w:val="22"/>
        </w:rPr>
        <w:t>dla zadania nr 2 : ………………. zł</w:t>
      </w:r>
      <w:r w:rsidR="00043A4D" w:rsidRPr="00840A18">
        <w:rPr>
          <w:sz w:val="22"/>
          <w:szCs w:val="22"/>
        </w:rPr>
        <w:t>/1000 m</w:t>
      </w:r>
      <w:r w:rsidR="00043A4D" w:rsidRPr="00840A18">
        <w:rPr>
          <w:sz w:val="22"/>
          <w:szCs w:val="22"/>
          <w:vertAlign w:val="superscript"/>
        </w:rPr>
        <w:t>3</w:t>
      </w:r>
      <w:r w:rsidRPr="00840A18">
        <w:rPr>
          <w:sz w:val="22"/>
          <w:szCs w:val="22"/>
        </w:rPr>
        <w:t xml:space="preserve"> netto.</w:t>
      </w:r>
    </w:p>
    <w:p w14:paraId="6F2D9713" w14:textId="3D079439" w:rsidR="007C34C7" w:rsidRPr="00840A18" w:rsidRDefault="00683A07" w:rsidP="00F265CB">
      <w:pPr>
        <w:numPr>
          <w:ilvl w:val="0"/>
          <w:numId w:val="47"/>
        </w:numPr>
        <w:spacing w:line="259" w:lineRule="auto"/>
        <w:ind w:left="357" w:hanging="357"/>
        <w:jc w:val="both"/>
        <w:rPr>
          <w:sz w:val="22"/>
          <w:szCs w:val="22"/>
        </w:rPr>
      </w:pPr>
      <w:r w:rsidRPr="00840A18">
        <w:rPr>
          <w:sz w:val="22"/>
          <w:szCs w:val="22"/>
        </w:rPr>
        <w:t>Do cen</w:t>
      </w:r>
      <w:r w:rsidR="00BD1DEE" w:rsidRPr="00840A18">
        <w:rPr>
          <w:sz w:val="22"/>
          <w:szCs w:val="22"/>
        </w:rPr>
        <w:t>y</w:t>
      </w:r>
      <w:r w:rsidRPr="00840A18">
        <w:rPr>
          <w:sz w:val="22"/>
          <w:szCs w:val="22"/>
        </w:rPr>
        <w:t xml:space="preserve"> netto </w:t>
      </w:r>
      <w:r w:rsidR="002A734C" w:rsidRPr="00840A18">
        <w:rPr>
          <w:sz w:val="22"/>
          <w:szCs w:val="22"/>
        </w:rPr>
        <w:t xml:space="preserve">albo cen jednostkowych netto </w:t>
      </w:r>
      <w:r w:rsidRPr="00840A18">
        <w:rPr>
          <w:sz w:val="22"/>
          <w:szCs w:val="22"/>
        </w:rPr>
        <w:t>zostanie doliczony podatek od towarów i usług w</w:t>
      </w:r>
      <w:r w:rsidR="000C2CEE" w:rsidRPr="00840A18">
        <w:rPr>
          <w:sz w:val="22"/>
          <w:szCs w:val="22"/>
        </w:rPr>
        <w:t> </w:t>
      </w:r>
      <w:r w:rsidR="007C34C7" w:rsidRPr="00840A18">
        <w:rPr>
          <w:sz w:val="22"/>
          <w:szCs w:val="22"/>
        </w:rPr>
        <w:t xml:space="preserve">wysokości obowiązującej w </w:t>
      </w:r>
      <w:r w:rsidR="009F6DF8" w:rsidRPr="00840A18">
        <w:rPr>
          <w:sz w:val="22"/>
          <w:szCs w:val="22"/>
        </w:rPr>
        <w:t xml:space="preserve">okresie </w:t>
      </w:r>
      <w:r w:rsidR="00A83CAC" w:rsidRPr="00840A18">
        <w:rPr>
          <w:sz w:val="22"/>
          <w:szCs w:val="22"/>
        </w:rPr>
        <w:t>realizacji zamówienia</w:t>
      </w:r>
      <w:r w:rsidR="007C34C7" w:rsidRPr="00840A18">
        <w:rPr>
          <w:sz w:val="22"/>
          <w:szCs w:val="22"/>
        </w:rPr>
        <w:t>.</w:t>
      </w:r>
    </w:p>
    <w:p w14:paraId="7C6D5690" w14:textId="208A87CA" w:rsidR="00683A07" w:rsidRPr="00AB4AD7" w:rsidRDefault="00683A07" w:rsidP="00F265CB">
      <w:pPr>
        <w:pStyle w:val="bullet"/>
        <w:numPr>
          <w:ilvl w:val="0"/>
          <w:numId w:val="47"/>
        </w:numPr>
        <w:spacing w:before="0" w:after="0"/>
        <w:jc w:val="both"/>
        <w:rPr>
          <w:i/>
          <w:sz w:val="22"/>
          <w:szCs w:val="22"/>
        </w:rPr>
      </w:pPr>
      <w:r w:rsidRPr="00A33BF6">
        <w:rPr>
          <w:sz w:val="22"/>
        </w:rPr>
        <w:t>Cen</w:t>
      </w:r>
      <w:r w:rsidR="00826239" w:rsidRPr="00A33BF6">
        <w:rPr>
          <w:sz w:val="22"/>
        </w:rPr>
        <w:t>a</w:t>
      </w:r>
      <w:r w:rsidRPr="00A33BF6">
        <w:rPr>
          <w:sz w:val="22"/>
        </w:rPr>
        <w:t xml:space="preserve"> netto </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3B3CA4A8" w:rsidR="00683A07" w:rsidRPr="00A33BF6" w:rsidRDefault="00683A07" w:rsidP="00F265CB">
      <w:pPr>
        <w:numPr>
          <w:ilvl w:val="0"/>
          <w:numId w:val="47"/>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w:t>
      </w:r>
      <w:r w:rsidR="003D37F3">
        <w:rPr>
          <w:sz w:val="22"/>
          <w:szCs w:val="22"/>
        </w:rPr>
        <w:t> </w:t>
      </w:r>
      <w:r w:rsidRPr="00A33BF6">
        <w:rPr>
          <w:sz w:val="22"/>
          <w:szCs w:val="22"/>
        </w:rPr>
        <w:t xml:space="preserve">realizacją Umowy, w tym w szczególności podatki, opłaty, cło, </w:t>
      </w:r>
      <w:r w:rsidR="000C2CEE">
        <w:rPr>
          <w:sz w:val="22"/>
          <w:szCs w:val="22"/>
        </w:rPr>
        <w:t>itd.</w:t>
      </w:r>
      <w:r w:rsidRPr="00A33BF6">
        <w:rPr>
          <w:sz w:val="22"/>
          <w:szCs w:val="22"/>
        </w:rPr>
        <w:t xml:space="preserve"> i nie będą podlegały zmianom, chyba że postanowienia Umowy wprost stanowią inaczej. </w:t>
      </w:r>
    </w:p>
    <w:p w14:paraId="22B26338" w14:textId="77777777" w:rsidR="00826239" w:rsidRPr="00A33BF6" w:rsidRDefault="00826239" w:rsidP="00F265CB">
      <w:pPr>
        <w:pStyle w:val="Tekstpodstawowy"/>
        <w:numPr>
          <w:ilvl w:val="0"/>
          <w:numId w:val="47"/>
        </w:numPr>
        <w:tabs>
          <w:tab w:val="left" w:pos="851"/>
        </w:tabs>
        <w:spacing w:after="0"/>
        <w:jc w:val="both"/>
        <w:rPr>
          <w:iCs/>
          <w:sz w:val="22"/>
          <w:szCs w:val="22"/>
        </w:rPr>
      </w:pPr>
      <w:bookmarkStart w:id="124" w:name="_Hlk148343732"/>
      <w:r w:rsidRPr="00A33BF6">
        <w:rPr>
          <w:iCs/>
          <w:sz w:val="22"/>
          <w:szCs w:val="22"/>
        </w:rPr>
        <w:t>W przypadku, gdy Wykonawcą jest podmiot zagraniczny, zgodnie z ustawą o podatku od towarów i usług, Zamawiający jest zobowiązany rozliczyć podatek VAT.</w:t>
      </w:r>
    </w:p>
    <w:bookmarkEnd w:id="124"/>
    <w:p w14:paraId="2B4FB71A" w14:textId="77777777" w:rsidR="00683A07" w:rsidRPr="00840A18" w:rsidRDefault="00683A07" w:rsidP="00F265CB">
      <w:pPr>
        <w:pStyle w:val="Tekstpodstawowy"/>
        <w:numPr>
          <w:ilvl w:val="0"/>
          <w:numId w:val="47"/>
        </w:numPr>
        <w:tabs>
          <w:tab w:val="left" w:pos="851"/>
        </w:tabs>
        <w:spacing w:after="0"/>
        <w:jc w:val="both"/>
        <w:rPr>
          <w:sz w:val="22"/>
          <w:szCs w:val="22"/>
        </w:rPr>
      </w:pPr>
      <w:r w:rsidRPr="00A33BF6">
        <w:rPr>
          <w:sz w:val="22"/>
          <w:szCs w:val="22"/>
        </w:rPr>
        <w:lastRenderedPageBreak/>
        <w:t xml:space="preserve">W przypadku, gdy z realizacją Umowy wiążą się </w:t>
      </w:r>
      <w:r w:rsidRPr="00840A18">
        <w:rPr>
          <w:sz w:val="22"/>
          <w:szCs w:val="22"/>
        </w:rPr>
        <w:t>obowiązki celne (w tym związane z formalnościami celnymi i zapłatą cła), obowiązki te spoczywają na Wykonawcy.</w:t>
      </w:r>
    </w:p>
    <w:p w14:paraId="68DAE96A" w14:textId="192EEC41" w:rsidR="006D4B81" w:rsidRPr="00840A18" w:rsidRDefault="00683A07" w:rsidP="00B77260">
      <w:pPr>
        <w:numPr>
          <w:ilvl w:val="0"/>
          <w:numId w:val="47"/>
        </w:numPr>
        <w:spacing w:line="259" w:lineRule="auto"/>
        <w:jc w:val="both"/>
        <w:rPr>
          <w:strike/>
          <w:sz w:val="22"/>
          <w:szCs w:val="22"/>
        </w:rPr>
      </w:pPr>
      <w:r w:rsidRPr="00840A18">
        <w:rPr>
          <w:sz w:val="22"/>
          <w:szCs w:val="22"/>
        </w:rPr>
        <w:t xml:space="preserve">Wykonawcy przysługuje wynagrodzenie za faktycznie świadczone </w:t>
      </w:r>
      <w:r w:rsidR="009E2F84" w:rsidRPr="00840A18">
        <w:rPr>
          <w:sz w:val="22"/>
          <w:szCs w:val="22"/>
        </w:rPr>
        <w:t>dostawy</w:t>
      </w:r>
      <w:r w:rsidRPr="00840A18">
        <w:rPr>
          <w:sz w:val="22"/>
          <w:szCs w:val="22"/>
        </w:rPr>
        <w:t xml:space="preserve">, które rozliczane </w:t>
      </w:r>
      <w:r w:rsidR="002A734C" w:rsidRPr="00840A18">
        <w:rPr>
          <w:sz w:val="22"/>
          <w:szCs w:val="22"/>
        </w:rPr>
        <w:t xml:space="preserve">będą </w:t>
      </w:r>
      <w:r w:rsidRPr="00840A18">
        <w:rPr>
          <w:sz w:val="22"/>
          <w:szCs w:val="22"/>
        </w:rPr>
        <w:t xml:space="preserve">w okresach </w:t>
      </w:r>
      <w:r w:rsidR="00D23057" w:rsidRPr="00840A18">
        <w:rPr>
          <w:sz w:val="22"/>
          <w:szCs w:val="22"/>
        </w:rPr>
        <w:t xml:space="preserve">miesięcznych </w:t>
      </w:r>
      <w:r w:rsidRPr="00840A18">
        <w:rPr>
          <w:sz w:val="22"/>
          <w:szCs w:val="22"/>
          <w:lang w:val="cs-CZ"/>
        </w:rPr>
        <w:t xml:space="preserve">na podstawie faktycznej ilości jednostek </w:t>
      </w:r>
      <w:r w:rsidR="00D23057" w:rsidRPr="00840A18">
        <w:rPr>
          <w:sz w:val="22"/>
          <w:szCs w:val="22"/>
          <w:lang w:val="cs-CZ"/>
        </w:rPr>
        <w:t>(</w:t>
      </w:r>
      <w:r w:rsidR="00D23057" w:rsidRPr="00840A18">
        <w:rPr>
          <w:sz w:val="22"/>
          <w:szCs w:val="22"/>
        </w:rPr>
        <w:t>1000 m</w:t>
      </w:r>
      <w:r w:rsidR="00D23057" w:rsidRPr="00840A18">
        <w:rPr>
          <w:sz w:val="22"/>
          <w:szCs w:val="22"/>
          <w:vertAlign w:val="superscript"/>
        </w:rPr>
        <w:t>3</w:t>
      </w:r>
      <w:r w:rsidR="00D23057" w:rsidRPr="00840A18">
        <w:rPr>
          <w:sz w:val="22"/>
          <w:szCs w:val="22"/>
          <w:lang w:val="cs-CZ"/>
        </w:rPr>
        <w:t>)</w:t>
      </w:r>
      <w:r w:rsidRPr="00840A18">
        <w:rPr>
          <w:sz w:val="22"/>
          <w:szCs w:val="22"/>
          <w:lang w:val="cs-CZ"/>
        </w:rPr>
        <w:t xml:space="preserve"> i cen</w:t>
      </w:r>
      <w:r w:rsidR="002A734C" w:rsidRPr="00840A18">
        <w:rPr>
          <w:sz w:val="22"/>
          <w:szCs w:val="22"/>
          <w:lang w:val="cs-CZ"/>
        </w:rPr>
        <w:t>y</w:t>
      </w:r>
      <w:r w:rsidRPr="00840A18">
        <w:rPr>
          <w:sz w:val="22"/>
          <w:szCs w:val="22"/>
          <w:lang w:val="cs-CZ"/>
        </w:rPr>
        <w:t xml:space="preserve"> jednostkow</w:t>
      </w:r>
      <w:r w:rsidR="002A734C" w:rsidRPr="00840A18">
        <w:rPr>
          <w:sz w:val="22"/>
          <w:szCs w:val="22"/>
          <w:lang w:val="cs-CZ"/>
        </w:rPr>
        <w:t>ej netto</w:t>
      </w:r>
      <w:r w:rsidRPr="00840A18">
        <w:rPr>
          <w:sz w:val="22"/>
          <w:szCs w:val="22"/>
          <w:lang w:val="cs-CZ"/>
        </w:rPr>
        <w:t xml:space="preserve">, </w:t>
      </w:r>
      <w:r w:rsidR="006D4B81" w:rsidRPr="00840A18">
        <w:rPr>
          <w:sz w:val="22"/>
          <w:szCs w:val="22"/>
        </w:rPr>
        <w:t>wskazanej w</w:t>
      </w:r>
      <w:r w:rsidR="00D23057" w:rsidRPr="00840A18">
        <w:rPr>
          <w:sz w:val="22"/>
          <w:szCs w:val="22"/>
        </w:rPr>
        <w:t> </w:t>
      </w:r>
      <w:r w:rsidR="006D4B81" w:rsidRPr="00840A18">
        <w:rPr>
          <w:sz w:val="22"/>
          <w:szCs w:val="22"/>
        </w:rPr>
        <w:t xml:space="preserve">ust. 3. </w:t>
      </w:r>
    </w:p>
    <w:bookmarkEnd w:id="123"/>
    <w:p w14:paraId="1B57FA95" w14:textId="77777777" w:rsidR="00683A07" w:rsidRPr="00840A18" w:rsidRDefault="00683A07" w:rsidP="00F265CB">
      <w:pPr>
        <w:numPr>
          <w:ilvl w:val="0"/>
          <w:numId w:val="47"/>
        </w:numPr>
        <w:spacing w:line="259" w:lineRule="auto"/>
        <w:ind w:left="357"/>
        <w:jc w:val="both"/>
        <w:rPr>
          <w:sz w:val="22"/>
          <w:szCs w:val="22"/>
        </w:rPr>
      </w:pPr>
      <w:r w:rsidRPr="00840A18">
        <w:rPr>
          <w:sz w:val="22"/>
          <w:szCs w:val="22"/>
        </w:rPr>
        <w:t>Wszelkie rozliczenia będą dokonywane w złotych polskich.</w:t>
      </w:r>
    </w:p>
    <w:p w14:paraId="0B6F57BC" w14:textId="77777777" w:rsidR="00D23057" w:rsidRDefault="00683A07" w:rsidP="00F265CB">
      <w:pPr>
        <w:numPr>
          <w:ilvl w:val="0"/>
          <w:numId w:val="47"/>
        </w:numPr>
        <w:spacing w:line="259" w:lineRule="auto"/>
        <w:ind w:hanging="357"/>
        <w:jc w:val="both"/>
        <w:rPr>
          <w:sz w:val="22"/>
          <w:szCs w:val="22"/>
        </w:rPr>
      </w:pPr>
      <w:r w:rsidRPr="00840A18">
        <w:rPr>
          <w:sz w:val="22"/>
          <w:szCs w:val="22"/>
        </w:rPr>
        <w:t>Zamawiający oświadcza, że minimalny gwarantowany poziom wykonania</w:t>
      </w:r>
      <w:r w:rsidRPr="0046246A">
        <w:rPr>
          <w:sz w:val="22"/>
          <w:szCs w:val="22"/>
        </w:rPr>
        <w:t xml:space="preserve"> Umowy wynosi</w:t>
      </w:r>
      <w:r w:rsidR="00D23057">
        <w:rPr>
          <w:sz w:val="22"/>
          <w:szCs w:val="22"/>
        </w:rPr>
        <w:t>:</w:t>
      </w:r>
    </w:p>
    <w:p w14:paraId="2A4C00B1" w14:textId="3134F16C" w:rsidR="00D23057" w:rsidRDefault="00D23057" w:rsidP="00D23057">
      <w:pPr>
        <w:numPr>
          <w:ilvl w:val="1"/>
          <w:numId w:val="47"/>
        </w:numPr>
        <w:spacing w:line="259" w:lineRule="auto"/>
        <w:ind w:hanging="357"/>
        <w:jc w:val="both"/>
        <w:rPr>
          <w:sz w:val="22"/>
          <w:szCs w:val="22"/>
        </w:rPr>
      </w:pPr>
      <w:r w:rsidRPr="008A74AD">
        <w:rPr>
          <w:sz w:val="22"/>
          <w:szCs w:val="22"/>
        </w:rPr>
        <w:t>dla zadania nr 1: ……………….</w:t>
      </w:r>
      <w:r>
        <w:rPr>
          <w:sz w:val="22"/>
          <w:szCs w:val="22"/>
        </w:rPr>
        <w:t xml:space="preserve"> 50</w:t>
      </w:r>
      <w:r w:rsidRPr="0046246A">
        <w:rPr>
          <w:sz w:val="22"/>
          <w:szCs w:val="22"/>
        </w:rPr>
        <w:t>% wartości Umowy</w:t>
      </w:r>
      <w:r w:rsidRPr="008A74AD">
        <w:rPr>
          <w:sz w:val="22"/>
          <w:szCs w:val="22"/>
        </w:rPr>
        <w:t>,</w:t>
      </w:r>
    </w:p>
    <w:p w14:paraId="4245AC44" w14:textId="77777777" w:rsidR="00D23057" w:rsidRDefault="00D23057" w:rsidP="00D23057">
      <w:pPr>
        <w:numPr>
          <w:ilvl w:val="1"/>
          <w:numId w:val="47"/>
        </w:numPr>
        <w:spacing w:line="259" w:lineRule="auto"/>
        <w:ind w:hanging="357"/>
        <w:jc w:val="both"/>
        <w:rPr>
          <w:sz w:val="22"/>
          <w:szCs w:val="22"/>
        </w:rPr>
      </w:pPr>
      <w:r w:rsidRPr="00D23057">
        <w:rPr>
          <w:sz w:val="22"/>
          <w:szCs w:val="22"/>
        </w:rPr>
        <w:t>dla zadania nr 2: ………………. 50</w:t>
      </w:r>
      <w:r w:rsidR="00683A07" w:rsidRPr="00D23057">
        <w:rPr>
          <w:sz w:val="22"/>
          <w:szCs w:val="22"/>
        </w:rPr>
        <w:t xml:space="preserve">% wartości Umowy. </w:t>
      </w:r>
    </w:p>
    <w:p w14:paraId="1934E5D2" w14:textId="4C505E7D" w:rsidR="00683A07" w:rsidRPr="00D23057" w:rsidRDefault="00683A07" w:rsidP="00D23057">
      <w:pPr>
        <w:spacing w:line="259" w:lineRule="auto"/>
        <w:ind w:left="363"/>
        <w:jc w:val="both"/>
        <w:rPr>
          <w:sz w:val="22"/>
          <w:szCs w:val="22"/>
        </w:rPr>
      </w:pPr>
      <w:r w:rsidRPr="00D23057">
        <w:rPr>
          <w:sz w:val="22"/>
          <w:szCs w:val="22"/>
        </w:rPr>
        <w:t>Wykonawcy nie przysługują roszczenia o wykonanie Umowy w większym zakresie.</w:t>
      </w:r>
    </w:p>
    <w:p w14:paraId="3D7542C0" w14:textId="5454BA48" w:rsidR="00683A07" w:rsidRPr="00D23057" w:rsidRDefault="00683A07" w:rsidP="00F265CB">
      <w:pPr>
        <w:numPr>
          <w:ilvl w:val="0"/>
          <w:numId w:val="47"/>
        </w:numPr>
        <w:spacing w:line="259" w:lineRule="auto"/>
        <w:ind w:hanging="357"/>
        <w:jc w:val="both"/>
        <w:rPr>
          <w:strike/>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 xml:space="preserve">mowy dokonanej w wyniku </w:t>
      </w:r>
      <w:r w:rsidRPr="00D23057">
        <w:rPr>
          <w:sz w:val="22"/>
          <w:szCs w:val="22"/>
        </w:rPr>
        <w:t>waloryzacji</w:t>
      </w:r>
      <w:r w:rsidR="002F5E77" w:rsidRPr="00D23057">
        <w:rPr>
          <w:sz w:val="22"/>
          <w:szCs w:val="22"/>
        </w:rPr>
        <w:t>.</w:t>
      </w:r>
      <w:r w:rsidRPr="00D23057">
        <w:rPr>
          <w:sz w:val="22"/>
          <w:szCs w:val="22"/>
        </w:rPr>
        <w:t xml:space="preserve"> </w:t>
      </w:r>
    </w:p>
    <w:p w14:paraId="6BC89EED" w14:textId="77777777" w:rsidR="00D23057" w:rsidRPr="008A74AD" w:rsidRDefault="00D23057" w:rsidP="00D23057">
      <w:pPr>
        <w:numPr>
          <w:ilvl w:val="0"/>
          <w:numId w:val="47"/>
        </w:numPr>
        <w:suppressAutoHyphens/>
        <w:jc w:val="both"/>
        <w:rPr>
          <w:i/>
          <w:sz w:val="22"/>
          <w:szCs w:val="22"/>
        </w:rPr>
      </w:pPr>
      <w:r w:rsidRPr="008A74AD">
        <w:rPr>
          <w:sz w:val="22"/>
          <w:szCs w:val="22"/>
        </w:rPr>
        <w:t>Ilość wyprodukowanego powietrza (tys. m</w:t>
      </w:r>
      <w:r w:rsidRPr="008A74AD">
        <w:rPr>
          <w:sz w:val="22"/>
          <w:szCs w:val="22"/>
          <w:vertAlign w:val="superscript"/>
        </w:rPr>
        <w:t>3</w:t>
      </w:r>
      <w:r w:rsidRPr="008A74AD">
        <w:rPr>
          <w:sz w:val="22"/>
          <w:szCs w:val="22"/>
        </w:rPr>
        <w:t>) stanowić będzie suma iloczynów czasu pracy poszczególnych sprężarek „pod obciążeniem” (zgodnie z odczytami liczników czasu pracy) i ich wydajności znamionowych (zgodnie z DTR), wg poniższego wzoru:</w:t>
      </w:r>
    </w:p>
    <w:p w14:paraId="0A85CAFC" w14:textId="77777777" w:rsidR="00D23057" w:rsidRPr="008A74AD" w:rsidRDefault="00D23057" w:rsidP="00D23057">
      <w:pPr>
        <w:suppressAutoHyphens/>
        <w:ind w:left="426"/>
        <w:jc w:val="both"/>
        <w:rPr>
          <w:sz w:val="22"/>
          <w:szCs w:val="22"/>
          <w:vertAlign w:val="subscript"/>
        </w:rPr>
      </w:pPr>
      <w:r w:rsidRPr="008A74AD">
        <w:rPr>
          <w:sz w:val="22"/>
          <w:szCs w:val="22"/>
        </w:rPr>
        <w:t>K = Σ M</w:t>
      </w:r>
      <w:r w:rsidRPr="008A74AD">
        <w:rPr>
          <w:sz w:val="22"/>
          <w:szCs w:val="22"/>
          <w:vertAlign w:val="subscript"/>
        </w:rPr>
        <w:t xml:space="preserve">n </w:t>
      </w:r>
      <w:r w:rsidRPr="008A74AD">
        <w:rPr>
          <w:sz w:val="22"/>
          <w:szCs w:val="22"/>
        </w:rPr>
        <w:t>tys. m</w:t>
      </w:r>
      <w:r w:rsidRPr="008A74AD">
        <w:rPr>
          <w:sz w:val="22"/>
          <w:szCs w:val="22"/>
          <w:vertAlign w:val="superscript"/>
        </w:rPr>
        <w:t>3</w:t>
      </w:r>
      <w:r w:rsidRPr="008A74AD">
        <w:rPr>
          <w:sz w:val="22"/>
          <w:szCs w:val="22"/>
          <w:vertAlign w:val="subscript"/>
        </w:rPr>
        <w:t xml:space="preserve">   </w:t>
      </w:r>
    </w:p>
    <w:p w14:paraId="49C8D3C7" w14:textId="77777777" w:rsidR="00D23057" w:rsidRPr="008A74AD" w:rsidRDefault="00D23057" w:rsidP="00D23057">
      <w:pPr>
        <w:suppressAutoHyphens/>
        <w:ind w:left="426"/>
        <w:jc w:val="both"/>
        <w:rPr>
          <w:sz w:val="22"/>
          <w:szCs w:val="22"/>
        </w:rPr>
      </w:pPr>
      <w:r w:rsidRPr="008A74AD">
        <w:rPr>
          <w:sz w:val="22"/>
          <w:szCs w:val="22"/>
        </w:rPr>
        <w:t>M</w:t>
      </w:r>
      <w:r w:rsidRPr="008A74AD">
        <w:rPr>
          <w:sz w:val="22"/>
          <w:szCs w:val="22"/>
          <w:vertAlign w:val="subscript"/>
        </w:rPr>
        <w:t>n</w:t>
      </w:r>
      <w:r w:rsidRPr="008A74AD">
        <w:rPr>
          <w:sz w:val="22"/>
          <w:szCs w:val="22"/>
        </w:rPr>
        <w:t xml:space="preserve"> = </w:t>
      </w:r>
      <w:proofErr w:type="spellStart"/>
      <w:r w:rsidRPr="008A74AD">
        <w:rPr>
          <w:sz w:val="22"/>
          <w:szCs w:val="22"/>
        </w:rPr>
        <w:t>G</w:t>
      </w:r>
      <w:r w:rsidRPr="008A74AD">
        <w:rPr>
          <w:sz w:val="22"/>
          <w:szCs w:val="22"/>
          <w:vertAlign w:val="subscript"/>
        </w:rPr>
        <w:t>n</w:t>
      </w:r>
      <w:proofErr w:type="spellEnd"/>
      <w:r w:rsidRPr="008A74AD">
        <w:rPr>
          <w:sz w:val="22"/>
          <w:szCs w:val="22"/>
        </w:rPr>
        <w:t xml:space="preserve"> * </w:t>
      </w:r>
      <w:proofErr w:type="spellStart"/>
      <w:r w:rsidRPr="008A74AD">
        <w:rPr>
          <w:sz w:val="22"/>
          <w:szCs w:val="22"/>
        </w:rPr>
        <w:t>W</w:t>
      </w:r>
      <w:r w:rsidRPr="008A74AD">
        <w:rPr>
          <w:sz w:val="22"/>
          <w:szCs w:val="22"/>
          <w:vertAlign w:val="subscript"/>
        </w:rPr>
        <w:t>n</w:t>
      </w:r>
      <w:proofErr w:type="spellEnd"/>
      <w:r w:rsidRPr="008A74AD">
        <w:rPr>
          <w:sz w:val="22"/>
          <w:szCs w:val="22"/>
        </w:rPr>
        <w:t xml:space="preserve"> </w:t>
      </w:r>
      <w:r w:rsidRPr="008A74AD">
        <w:rPr>
          <w:sz w:val="22"/>
          <w:szCs w:val="22"/>
          <w:vertAlign w:val="subscript"/>
        </w:rPr>
        <w:t xml:space="preserve"> </w:t>
      </w:r>
      <w:r w:rsidRPr="008A74AD">
        <w:rPr>
          <w:sz w:val="22"/>
          <w:szCs w:val="22"/>
        </w:rPr>
        <w:t xml:space="preserve"> </w:t>
      </w:r>
    </w:p>
    <w:p w14:paraId="387155E8" w14:textId="77777777" w:rsidR="00D23057" w:rsidRPr="008A74AD" w:rsidRDefault="00D23057" w:rsidP="00D23057">
      <w:pPr>
        <w:suppressAutoHyphens/>
        <w:ind w:left="426"/>
        <w:jc w:val="both"/>
        <w:rPr>
          <w:sz w:val="22"/>
          <w:szCs w:val="22"/>
        </w:rPr>
      </w:pPr>
      <w:r w:rsidRPr="008A74AD">
        <w:rPr>
          <w:sz w:val="22"/>
          <w:szCs w:val="22"/>
        </w:rPr>
        <w:t>K – całkowita ilość wyprodukowanego sprężonego powietrza</w:t>
      </w:r>
    </w:p>
    <w:p w14:paraId="6EF96C3C" w14:textId="77777777" w:rsidR="00D23057" w:rsidRPr="008A74AD" w:rsidRDefault="00D23057" w:rsidP="00D23057">
      <w:pPr>
        <w:suppressAutoHyphens/>
        <w:ind w:left="426"/>
        <w:jc w:val="both"/>
        <w:rPr>
          <w:sz w:val="22"/>
          <w:szCs w:val="22"/>
        </w:rPr>
      </w:pPr>
      <w:r w:rsidRPr="008A74AD">
        <w:rPr>
          <w:sz w:val="22"/>
          <w:szCs w:val="22"/>
        </w:rPr>
        <w:t>M</w:t>
      </w:r>
      <w:r w:rsidRPr="008A74AD">
        <w:rPr>
          <w:sz w:val="22"/>
          <w:szCs w:val="22"/>
          <w:vertAlign w:val="subscript"/>
        </w:rPr>
        <w:t>n</w:t>
      </w:r>
      <w:r w:rsidRPr="008A74AD">
        <w:rPr>
          <w:sz w:val="22"/>
          <w:szCs w:val="22"/>
        </w:rPr>
        <w:t xml:space="preserve"> – ilość powietrza wyprodukowanego przez „n” sprężarkę</w:t>
      </w:r>
    </w:p>
    <w:p w14:paraId="71BA3A85" w14:textId="77777777" w:rsidR="00D23057" w:rsidRPr="008A74AD" w:rsidRDefault="00D23057" w:rsidP="00D23057">
      <w:pPr>
        <w:suppressAutoHyphens/>
        <w:ind w:left="426"/>
        <w:jc w:val="both"/>
        <w:rPr>
          <w:sz w:val="22"/>
          <w:szCs w:val="22"/>
        </w:rPr>
      </w:pPr>
      <w:proofErr w:type="spellStart"/>
      <w:r w:rsidRPr="008A74AD">
        <w:rPr>
          <w:sz w:val="22"/>
          <w:szCs w:val="22"/>
        </w:rPr>
        <w:t>G</w:t>
      </w:r>
      <w:r w:rsidRPr="008A74AD">
        <w:rPr>
          <w:sz w:val="22"/>
          <w:szCs w:val="22"/>
          <w:vertAlign w:val="subscript"/>
        </w:rPr>
        <w:t>n</w:t>
      </w:r>
      <w:proofErr w:type="spellEnd"/>
      <w:r w:rsidRPr="008A74AD">
        <w:rPr>
          <w:sz w:val="22"/>
          <w:szCs w:val="22"/>
        </w:rPr>
        <w:t xml:space="preserve"> – ilość godzin pracy sprężarki „n” pod obciążeniem</w:t>
      </w:r>
    </w:p>
    <w:p w14:paraId="23F0AC27" w14:textId="1A5AF632" w:rsidR="00D23057" w:rsidRPr="00D23057" w:rsidRDefault="00D23057" w:rsidP="00D23057">
      <w:pPr>
        <w:spacing w:line="259" w:lineRule="auto"/>
        <w:ind w:left="360"/>
        <w:jc w:val="both"/>
        <w:rPr>
          <w:strike/>
          <w:sz w:val="22"/>
          <w:szCs w:val="22"/>
        </w:rPr>
      </w:pPr>
      <w:proofErr w:type="spellStart"/>
      <w:r w:rsidRPr="008A74AD">
        <w:rPr>
          <w:sz w:val="22"/>
          <w:szCs w:val="22"/>
        </w:rPr>
        <w:t>W</w:t>
      </w:r>
      <w:r w:rsidRPr="008A74AD">
        <w:rPr>
          <w:sz w:val="22"/>
          <w:szCs w:val="22"/>
          <w:vertAlign w:val="subscript"/>
        </w:rPr>
        <w:t>n</w:t>
      </w:r>
      <w:proofErr w:type="spellEnd"/>
      <w:r w:rsidRPr="008A74AD">
        <w:rPr>
          <w:sz w:val="22"/>
          <w:szCs w:val="22"/>
        </w:rPr>
        <w:t xml:space="preserve"> – wydajność jednostkowa sprężarki „n”.</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25" w:name="_Toc106184584"/>
      <w:bookmarkStart w:id="126" w:name="_Toc148612347"/>
      <w:bookmarkEnd w:id="118"/>
      <w:r w:rsidRPr="00733BF2">
        <w:t>§4. Fakturowanie i płatności</w:t>
      </w:r>
      <w:bookmarkEnd w:id="125"/>
      <w:bookmarkEnd w:id="126"/>
    </w:p>
    <w:p w14:paraId="186E2332" w14:textId="05EE71CA" w:rsidR="007C34C7" w:rsidRPr="001C5C27" w:rsidRDefault="007C34C7" w:rsidP="00F265CB">
      <w:pPr>
        <w:numPr>
          <w:ilvl w:val="0"/>
          <w:numId w:val="74"/>
        </w:numPr>
        <w:jc w:val="both"/>
        <w:rPr>
          <w:sz w:val="22"/>
          <w:szCs w:val="22"/>
        </w:rPr>
      </w:pPr>
      <w:bookmarkStart w:id="127"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D23057">
        <w:rPr>
          <w:sz w:val="22"/>
          <w:szCs w:val="22"/>
        </w:rPr>
        <w:t xml:space="preserve">Protokół odbioru podpisany </w:t>
      </w:r>
      <w:r w:rsidR="00856E98" w:rsidRPr="00D23057">
        <w:rPr>
          <w:sz w:val="22"/>
          <w:szCs w:val="22"/>
        </w:rPr>
        <w:t>zgodnie z ust. 3</w:t>
      </w:r>
      <w:r w:rsidRPr="00D23057">
        <w:rPr>
          <w:sz w:val="22"/>
          <w:szCs w:val="22"/>
        </w:rPr>
        <w:t xml:space="preserve"> (</w:t>
      </w:r>
      <w:r w:rsidRPr="00D23057">
        <w:rPr>
          <w:i/>
          <w:iCs/>
          <w:sz w:val="22"/>
          <w:szCs w:val="22"/>
        </w:rPr>
        <w:t>wzór stanowi Załącznik nr 1.1. do umowy</w:t>
      </w:r>
      <w:r w:rsidRPr="00D23057">
        <w:rPr>
          <w:sz w:val="22"/>
          <w:szCs w:val="22"/>
        </w:rPr>
        <w:t xml:space="preserve">). </w:t>
      </w:r>
    </w:p>
    <w:p w14:paraId="5448E6D7" w14:textId="2B01C39C" w:rsidR="007C34C7" w:rsidRPr="003B7566" w:rsidRDefault="007C34C7" w:rsidP="00F265CB">
      <w:pPr>
        <w:numPr>
          <w:ilvl w:val="0"/>
          <w:numId w:val="74"/>
        </w:numPr>
        <w:jc w:val="both"/>
        <w:rPr>
          <w:sz w:val="24"/>
          <w:szCs w:val="24"/>
        </w:rPr>
      </w:pPr>
      <w:r w:rsidRPr="000E40FD">
        <w:rPr>
          <w:sz w:val="22"/>
          <w:szCs w:val="22"/>
        </w:rPr>
        <w:t xml:space="preserve">Gdy Wykonawcą umowy jest </w:t>
      </w:r>
      <w:r w:rsidRPr="003B7566">
        <w:rPr>
          <w:sz w:val="22"/>
          <w:szCs w:val="22"/>
        </w:rPr>
        <w:t xml:space="preserve">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3B7566" w:rsidRDefault="007C34C7" w:rsidP="00F265CB">
      <w:pPr>
        <w:numPr>
          <w:ilvl w:val="0"/>
          <w:numId w:val="74"/>
        </w:numPr>
        <w:jc w:val="both"/>
        <w:rPr>
          <w:sz w:val="24"/>
          <w:szCs w:val="24"/>
        </w:rPr>
      </w:pPr>
      <w:r w:rsidRPr="003B7566">
        <w:rPr>
          <w:sz w:val="22"/>
          <w:szCs w:val="22"/>
        </w:rPr>
        <w:t xml:space="preserve">Protokół odbioru podpisują upoważnieni przedstawiciele Stron wskazani w Umowie. </w:t>
      </w:r>
    </w:p>
    <w:bookmarkEnd w:id="127"/>
    <w:p w14:paraId="46965C43" w14:textId="77777777" w:rsidR="007C34C7" w:rsidRPr="003B7566" w:rsidRDefault="007C34C7" w:rsidP="00F265CB">
      <w:pPr>
        <w:numPr>
          <w:ilvl w:val="0"/>
          <w:numId w:val="74"/>
        </w:numPr>
        <w:jc w:val="both"/>
        <w:rPr>
          <w:sz w:val="22"/>
          <w:szCs w:val="22"/>
        </w:rPr>
      </w:pPr>
      <w:r w:rsidRPr="003B7566">
        <w:rPr>
          <w:sz w:val="22"/>
          <w:szCs w:val="22"/>
        </w:rPr>
        <w:t>Faktury należy wystawiać zgodnie z obowiązującymi przepisami.</w:t>
      </w:r>
    </w:p>
    <w:p w14:paraId="115E61F1" w14:textId="4F57FDD2" w:rsidR="007C34C7" w:rsidRPr="00A33BF6" w:rsidRDefault="007C34C7" w:rsidP="00F265CB">
      <w:pPr>
        <w:numPr>
          <w:ilvl w:val="0"/>
          <w:numId w:val="74"/>
        </w:numPr>
        <w:jc w:val="both"/>
        <w:rPr>
          <w:sz w:val="24"/>
          <w:szCs w:val="24"/>
        </w:rPr>
      </w:pPr>
      <w:r w:rsidRPr="003B756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3B7566">
        <w:rPr>
          <w:sz w:val="22"/>
          <w:szCs w:val="22"/>
        </w:rPr>
        <w:t>ci</w:t>
      </w:r>
      <w:r w:rsidRPr="003B7566">
        <w:rPr>
          <w:sz w:val="22"/>
          <w:szCs w:val="22"/>
        </w:rPr>
        <w:t xml:space="preserve"> objęte fakturami wystawionymi w sposób </w:t>
      </w:r>
      <w:r w:rsidRPr="00A33BF6">
        <w:rPr>
          <w:sz w:val="22"/>
          <w:szCs w:val="22"/>
        </w:rPr>
        <w:t>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F265CB">
      <w:pPr>
        <w:numPr>
          <w:ilvl w:val="0"/>
          <w:numId w:val="74"/>
        </w:numPr>
        <w:jc w:val="both"/>
        <w:rPr>
          <w:sz w:val="22"/>
          <w:szCs w:val="22"/>
        </w:rPr>
      </w:pPr>
      <w:r w:rsidRPr="00A33BF6">
        <w:rPr>
          <w:sz w:val="22"/>
          <w:szCs w:val="22"/>
        </w:rPr>
        <w:t>Fakturę należy wystawić na adres:</w:t>
      </w:r>
    </w:p>
    <w:p w14:paraId="259C0A69"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3B7566" w:rsidRDefault="00683A07" w:rsidP="00F265CB">
      <w:pPr>
        <w:numPr>
          <w:ilvl w:val="0"/>
          <w:numId w:val="74"/>
        </w:numPr>
        <w:jc w:val="both"/>
        <w:rPr>
          <w:sz w:val="22"/>
          <w:szCs w:val="22"/>
        </w:rPr>
      </w:pPr>
      <w:r w:rsidRPr="00733BF2">
        <w:rPr>
          <w:sz w:val="22"/>
          <w:szCs w:val="22"/>
        </w:rPr>
        <w:lastRenderedPageBreak/>
        <w:t xml:space="preserve">W przypadku gdy zostało podpisane Porozumienie o przesyłaniu faktur drogą elektroniczną, fakturę </w:t>
      </w:r>
      <w:r w:rsidRPr="003B7566">
        <w:rPr>
          <w:sz w:val="22"/>
          <w:szCs w:val="22"/>
        </w:rPr>
        <w:t xml:space="preserve">oraz Protokół odbioru należy wysyłać na adres wskazany w porozumieniu. </w:t>
      </w:r>
    </w:p>
    <w:p w14:paraId="1B01780F" w14:textId="77777777" w:rsidR="00683A07" w:rsidRPr="00733BF2" w:rsidRDefault="00683A07" w:rsidP="00F265CB">
      <w:pPr>
        <w:numPr>
          <w:ilvl w:val="0"/>
          <w:numId w:val="74"/>
        </w:numPr>
        <w:jc w:val="both"/>
        <w:rPr>
          <w:sz w:val="22"/>
          <w:szCs w:val="22"/>
        </w:rPr>
      </w:pPr>
      <w:r w:rsidRPr="003B7566">
        <w:rPr>
          <w:sz w:val="22"/>
          <w:szCs w:val="22"/>
        </w:rPr>
        <w:t xml:space="preserve">Faktury muszą zostać sporządzone w języku polskim i zawierać numer, pod którym Umowa została wpisana do elektronicznego rejestru </w:t>
      </w:r>
      <w:r w:rsidRPr="00733BF2">
        <w:rPr>
          <w:sz w:val="22"/>
          <w:szCs w:val="22"/>
        </w:rPr>
        <w:t>umów Zamawiającego.</w:t>
      </w:r>
    </w:p>
    <w:p w14:paraId="22679378" w14:textId="77777777" w:rsidR="00683A07" w:rsidRPr="00733BF2" w:rsidRDefault="00683A07" w:rsidP="00F265CB">
      <w:pPr>
        <w:numPr>
          <w:ilvl w:val="0"/>
          <w:numId w:val="74"/>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F265CB">
      <w:pPr>
        <w:numPr>
          <w:ilvl w:val="0"/>
          <w:numId w:val="74"/>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022CC05E" w:rsidR="00683A07" w:rsidRPr="00840A18" w:rsidRDefault="00683A07" w:rsidP="00F265CB">
      <w:pPr>
        <w:numPr>
          <w:ilvl w:val="0"/>
          <w:numId w:val="74"/>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w:t>
      </w:r>
      <w:r w:rsidRPr="00840A18">
        <w:rPr>
          <w:sz w:val="22"/>
          <w:szCs w:val="22"/>
        </w:rPr>
        <w:t>czerwca 2014 roku uznającego niektóre rodzaje pomocy za zgodne z rynkiem wewnętrznym w zastosowaniu art. 107 i 108 Traktatu (Dz.</w:t>
      </w:r>
      <w:r w:rsidR="00B26891" w:rsidRPr="00840A18">
        <w:rPr>
          <w:sz w:val="22"/>
          <w:szCs w:val="22"/>
        </w:rPr>
        <w:t> </w:t>
      </w:r>
      <w:r w:rsidRPr="00840A18">
        <w:rPr>
          <w:sz w:val="22"/>
          <w:szCs w:val="22"/>
        </w:rPr>
        <w:t xml:space="preserve">Urz. UE L187 z 26.06.2014 r.), tym samym posiada status dużego przedsiębiorcy w rozumieniu art. 4 pkt 6) ustawy z dnia </w:t>
      </w:r>
      <w:r w:rsidR="00F27C4D" w:rsidRPr="00840A18">
        <w:rPr>
          <w:sz w:val="22"/>
          <w:szCs w:val="22"/>
        </w:rPr>
        <w:t>14</w:t>
      </w:r>
      <w:r w:rsidRPr="00840A18">
        <w:rPr>
          <w:sz w:val="22"/>
          <w:szCs w:val="22"/>
        </w:rPr>
        <w:t xml:space="preserve"> </w:t>
      </w:r>
      <w:r w:rsidR="00F27C4D" w:rsidRPr="00840A18">
        <w:rPr>
          <w:sz w:val="22"/>
          <w:szCs w:val="22"/>
        </w:rPr>
        <w:t>lip</w:t>
      </w:r>
      <w:r w:rsidRPr="00840A18">
        <w:rPr>
          <w:sz w:val="22"/>
          <w:szCs w:val="22"/>
        </w:rPr>
        <w:t>ca 20</w:t>
      </w:r>
      <w:r w:rsidR="00F27C4D" w:rsidRPr="00840A18">
        <w:rPr>
          <w:sz w:val="22"/>
          <w:szCs w:val="22"/>
        </w:rPr>
        <w:t>2</w:t>
      </w:r>
      <w:r w:rsidRPr="00840A18">
        <w:rPr>
          <w:sz w:val="22"/>
          <w:szCs w:val="22"/>
        </w:rPr>
        <w:t>3 roku o przeciwdziałaniu nadmiernym opóźnieniom w</w:t>
      </w:r>
      <w:r w:rsidR="00F27C4D" w:rsidRPr="00840A18">
        <w:rPr>
          <w:sz w:val="22"/>
          <w:szCs w:val="22"/>
        </w:rPr>
        <w:t> </w:t>
      </w:r>
      <w:r w:rsidRPr="00840A18">
        <w:rPr>
          <w:sz w:val="22"/>
          <w:szCs w:val="22"/>
        </w:rPr>
        <w:t>transakcjach handlowych (Dz.U. z 202</w:t>
      </w:r>
      <w:r w:rsidR="00597EAF" w:rsidRPr="00840A18">
        <w:rPr>
          <w:sz w:val="22"/>
          <w:szCs w:val="22"/>
        </w:rPr>
        <w:t xml:space="preserve">3, poz. </w:t>
      </w:r>
      <w:r w:rsidR="00F27C4D" w:rsidRPr="00840A18">
        <w:rPr>
          <w:sz w:val="22"/>
          <w:szCs w:val="22"/>
        </w:rPr>
        <w:t>1790</w:t>
      </w:r>
      <w:r w:rsidRPr="00840A18">
        <w:rPr>
          <w:sz w:val="22"/>
          <w:szCs w:val="22"/>
        </w:rPr>
        <w:t xml:space="preserve">, z </w:t>
      </w:r>
      <w:proofErr w:type="spellStart"/>
      <w:r w:rsidRPr="00840A18">
        <w:rPr>
          <w:sz w:val="22"/>
          <w:szCs w:val="22"/>
        </w:rPr>
        <w:t>późn</w:t>
      </w:r>
      <w:proofErr w:type="spellEnd"/>
      <w:r w:rsidRPr="00840A18">
        <w:rPr>
          <w:sz w:val="22"/>
          <w:szCs w:val="22"/>
        </w:rPr>
        <w:t>. zm.).</w:t>
      </w:r>
    </w:p>
    <w:p w14:paraId="7C0ED16A" w14:textId="77777777" w:rsidR="00683A07" w:rsidRPr="00733BF2" w:rsidRDefault="00683A07" w:rsidP="00F265CB">
      <w:pPr>
        <w:numPr>
          <w:ilvl w:val="0"/>
          <w:numId w:val="74"/>
        </w:numPr>
        <w:jc w:val="both"/>
        <w:rPr>
          <w:sz w:val="22"/>
          <w:szCs w:val="22"/>
        </w:rPr>
      </w:pPr>
      <w:r w:rsidRPr="00840A18">
        <w:rPr>
          <w:sz w:val="22"/>
          <w:szCs w:val="22"/>
        </w:rPr>
        <w:t xml:space="preserve">Wykonawca składa oświadczenie o posiadaniu statusu </w:t>
      </w:r>
      <w:proofErr w:type="spellStart"/>
      <w:r w:rsidRPr="00840A18">
        <w:rPr>
          <w:sz w:val="22"/>
          <w:szCs w:val="22"/>
        </w:rPr>
        <w:t>mikroprzedsiębiorcy</w:t>
      </w:r>
      <w:proofErr w:type="spellEnd"/>
      <w:r w:rsidRPr="00840A18">
        <w:rPr>
          <w:sz w:val="22"/>
          <w:szCs w:val="22"/>
        </w:rPr>
        <w:t>, małego przedsiębiorcy, średniego przedsiębiorcy, dużego przedsiębiorcy</w:t>
      </w:r>
      <w:r w:rsidRPr="00733BF2">
        <w:rPr>
          <w:sz w:val="22"/>
          <w:szCs w:val="22"/>
        </w:rPr>
        <w:t xml:space="preserve">, które stanowiło będzie </w:t>
      </w:r>
      <w:r w:rsidRPr="00733BF2">
        <w:rPr>
          <w:b/>
          <w:bCs/>
          <w:sz w:val="22"/>
          <w:szCs w:val="22"/>
        </w:rPr>
        <w:t>Załącznik nr 4 do Umowy</w:t>
      </w:r>
      <w:r w:rsidRPr="00733BF2">
        <w:rPr>
          <w:sz w:val="22"/>
          <w:szCs w:val="22"/>
        </w:rPr>
        <w:t xml:space="preserve">. </w:t>
      </w:r>
    </w:p>
    <w:p w14:paraId="5F84DD1F" w14:textId="223D8852" w:rsidR="00683A07" w:rsidRPr="00733BF2" w:rsidRDefault="00683A07" w:rsidP="00F265CB">
      <w:pPr>
        <w:numPr>
          <w:ilvl w:val="0"/>
          <w:numId w:val="74"/>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830547">
        <w:rPr>
          <w:sz w:val="22"/>
          <w:szCs w:val="22"/>
        </w:rPr>
        <w:t>.</w:t>
      </w:r>
    </w:p>
    <w:p w14:paraId="5BF6623B" w14:textId="77777777" w:rsidR="00683A07" w:rsidRPr="00A33BF6" w:rsidRDefault="00683A07" w:rsidP="00F265CB">
      <w:pPr>
        <w:numPr>
          <w:ilvl w:val="0"/>
          <w:numId w:val="74"/>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F265CB">
      <w:pPr>
        <w:pStyle w:val="Tekstpodstawowy"/>
        <w:numPr>
          <w:ilvl w:val="0"/>
          <w:numId w:val="74"/>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F265CB">
      <w:pPr>
        <w:numPr>
          <w:ilvl w:val="0"/>
          <w:numId w:val="74"/>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F265CB">
      <w:pPr>
        <w:numPr>
          <w:ilvl w:val="0"/>
          <w:numId w:val="74"/>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F265CB">
      <w:pPr>
        <w:numPr>
          <w:ilvl w:val="0"/>
          <w:numId w:val="74"/>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21E91D90" w14:textId="77777777" w:rsidR="00683A07" w:rsidRPr="00733BF2" w:rsidRDefault="00683A07" w:rsidP="00683A07">
      <w:pPr>
        <w:ind w:left="-65"/>
        <w:jc w:val="both"/>
        <w:rPr>
          <w:color w:val="FF0000"/>
          <w:sz w:val="6"/>
          <w:szCs w:val="6"/>
        </w:rPr>
      </w:pPr>
    </w:p>
    <w:p w14:paraId="50BF5564" w14:textId="77777777" w:rsidR="007C34C7" w:rsidRDefault="007C34C7" w:rsidP="00F265CB">
      <w:pPr>
        <w:numPr>
          <w:ilvl w:val="0"/>
          <w:numId w:val="74"/>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28" w:name="_Toc64016203"/>
      <w:bookmarkStart w:id="129" w:name="_Toc106184585"/>
      <w:bookmarkStart w:id="130" w:name="_Toc148612348"/>
      <w:r w:rsidRPr="00E66F78">
        <w:t>§ 5. Termin realizacji</w:t>
      </w:r>
      <w:bookmarkEnd w:id="128"/>
      <w:bookmarkEnd w:id="129"/>
      <w:bookmarkEnd w:id="130"/>
    </w:p>
    <w:bookmarkEnd w:id="117"/>
    <w:p w14:paraId="6C3F5FF2" w14:textId="6ED41AAA" w:rsidR="00683A07" w:rsidRPr="00A767D0" w:rsidRDefault="00683A07" w:rsidP="00F265CB">
      <w:pPr>
        <w:numPr>
          <w:ilvl w:val="0"/>
          <w:numId w:val="48"/>
        </w:numPr>
        <w:spacing w:before="120" w:after="160" w:line="259" w:lineRule="auto"/>
        <w:contextualSpacing/>
        <w:jc w:val="both"/>
        <w:rPr>
          <w:i/>
          <w:iCs/>
          <w:color w:val="FF0000"/>
          <w:sz w:val="22"/>
          <w:szCs w:val="22"/>
        </w:rPr>
      </w:pPr>
      <w:r w:rsidRPr="00E66F78">
        <w:rPr>
          <w:sz w:val="22"/>
          <w:szCs w:val="22"/>
        </w:rPr>
        <w:t xml:space="preserve">Termin </w:t>
      </w:r>
      <w:r w:rsidRPr="00830547">
        <w:rPr>
          <w:sz w:val="22"/>
          <w:szCs w:val="22"/>
        </w:rPr>
        <w:t xml:space="preserve">realizacji Umowy </w:t>
      </w:r>
      <w:r w:rsidRPr="00E66F78">
        <w:rPr>
          <w:sz w:val="22"/>
          <w:szCs w:val="22"/>
        </w:rPr>
        <w:t>wynosi</w:t>
      </w:r>
      <w:r w:rsidR="005D7841">
        <w:rPr>
          <w:sz w:val="22"/>
          <w:szCs w:val="22"/>
        </w:rPr>
        <w:t>:</w:t>
      </w:r>
    </w:p>
    <w:p w14:paraId="76690F3A" w14:textId="3B7592F8" w:rsidR="00830547" w:rsidRDefault="00830547" w:rsidP="00830547">
      <w:pPr>
        <w:numPr>
          <w:ilvl w:val="1"/>
          <w:numId w:val="48"/>
        </w:numPr>
        <w:spacing w:line="259" w:lineRule="auto"/>
        <w:jc w:val="both"/>
        <w:rPr>
          <w:sz w:val="22"/>
          <w:szCs w:val="22"/>
        </w:rPr>
      </w:pPr>
      <w:r w:rsidRPr="008A74AD">
        <w:rPr>
          <w:sz w:val="22"/>
          <w:szCs w:val="22"/>
        </w:rPr>
        <w:t>dla zadania nr 1 : 48 m-</w:t>
      </w:r>
      <w:proofErr w:type="spellStart"/>
      <w:r w:rsidRPr="008A74AD">
        <w:rPr>
          <w:sz w:val="22"/>
          <w:szCs w:val="22"/>
        </w:rPr>
        <w:t>cy</w:t>
      </w:r>
      <w:proofErr w:type="spellEnd"/>
      <w:r w:rsidRPr="008A74AD">
        <w:rPr>
          <w:sz w:val="22"/>
          <w:szCs w:val="22"/>
        </w:rPr>
        <w:t xml:space="preserve"> od dnia </w:t>
      </w:r>
      <w:r>
        <w:rPr>
          <w:sz w:val="22"/>
          <w:szCs w:val="22"/>
        </w:rPr>
        <w:t>10</w:t>
      </w:r>
      <w:r w:rsidRPr="008A74AD">
        <w:rPr>
          <w:sz w:val="22"/>
          <w:szCs w:val="22"/>
        </w:rPr>
        <w:t>.12.202</w:t>
      </w:r>
      <w:r>
        <w:rPr>
          <w:sz w:val="22"/>
          <w:szCs w:val="22"/>
        </w:rPr>
        <w:t>5</w:t>
      </w:r>
      <w:r w:rsidRPr="008A74AD">
        <w:rPr>
          <w:sz w:val="22"/>
          <w:szCs w:val="22"/>
        </w:rPr>
        <w:t>r.</w:t>
      </w:r>
    </w:p>
    <w:p w14:paraId="5650C28B" w14:textId="39FAF537" w:rsidR="00683A07" w:rsidRPr="00830547" w:rsidRDefault="00830547" w:rsidP="00830547">
      <w:pPr>
        <w:numPr>
          <w:ilvl w:val="1"/>
          <w:numId w:val="48"/>
        </w:numPr>
        <w:spacing w:line="259" w:lineRule="auto"/>
        <w:jc w:val="both"/>
        <w:rPr>
          <w:sz w:val="22"/>
          <w:szCs w:val="22"/>
        </w:rPr>
      </w:pPr>
      <w:r w:rsidRPr="00830547">
        <w:rPr>
          <w:sz w:val="22"/>
          <w:szCs w:val="22"/>
        </w:rPr>
        <w:t>dla zadania nr 2 : 48 m-</w:t>
      </w:r>
      <w:proofErr w:type="spellStart"/>
      <w:r w:rsidRPr="00830547">
        <w:rPr>
          <w:sz w:val="22"/>
          <w:szCs w:val="22"/>
        </w:rPr>
        <w:t>cy</w:t>
      </w:r>
      <w:proofErr w:type="spellEnd"/>
      <w:r w:rsidRPr="00830547">
        <w:rPr>
          <w:sz w:val="22"/>
          <w:szCs w:val="22"/>
        </w:rPr>
        <w:t xml:space="preserve"> od dnia 0</w:t>
      </w:r>
      <w:r>
        <w:rPr>
          <w:sz w:val="22"/>
          <w:szCs w:val="22"/>
        </w:rPr>
        <w:t>2</w:t>
      </w:r>
      <w:r w:rsidRPr="00830547">
        <w:rPr>
          <w:sz w:val="22"/>
          <w:szCs w:val="22"/>
        </w:rPr>
        <w:t>.09.202</w:t>
      </w:r>
      <w:r>
        <w:rPr>
          <w:sz w:val="22"/>
          <w:szCs w:val="22"/>
        </w:rPr>
        <w:t>6</w:t>
      </w:r>
      <w:r w:rsidRPr="00830547">
        <w:rPr>
          <w:sz w:val="22"/>
          <w:szCs w:val="22"/>
        </w:rPr>
        <w:t>r.</w:t>
      </w:r>
    </w:p>
    <w:p w14:paraId="1CE28DD8" w14:textId="77777777" w:rsidR="00683A07" w:rsidRPr="00910C40" w:rsidRDefault="00683A07" w:rsidP="00683A07">
      <w:pPr>
        <w:ind w:left="360"/>
        <w:jc w:val="both"/>
        <w:rPr>
          <w:sz w:val="22"/>
          <w:szCs w:val="22"/>
        </w:rPr>
      </w:pPr>
    </w:p>
    <w:p w14:paraId="3A6846C0" w14:textId="113A3545" w:rsidR="00683A07" w:rsidRDefault="00683A07" w:rsidP="00683A07">
      <w:pPr>
        <w:pStyle w:val="Nagwek2"/>
      </w:pPr>
      <w:bookmarkStart w:id="131" w:name="_Toc76637427"/>
      <w:bookmarkStart w:id="132" w:name="_Toc77251958"/>
      <w:bookmarkStart w:id="133" w:name="_Toc106184586"/>
      <w:bookmarkStart w:id="134" w:name="_Toc148612349"/>
      <w:r>
        <w:lastRenderedPageBreak/>
        <w:t>§ 6. Gwarancja i postępowanie reklamacyjne</w:t>
      </w:r>
      <w:bookmarkEnd w:id="131"/>
      <w:bookmarkEnd w:id="132"/>
      <w:bookmarkEnd w:id="133"/>
      <w:bookmarkEnd w:id="134"/>
      <w:r w:rsidR="00753ACA">
        <w:t xml:space="preserve"> – nie dotyczy</w:t>
      </w:r>
    </w:p>
    <w:p w14:paraId="67C7BF2D" w14:textId="77777777" w:rsidR="00683A07" w:rsidRDefault="00683A07" w:rsidP="00683A07">
      <w:pPr>
        <w:jc w:val="both"/>
        <w:rPr>
          <w:sz w:val="22"/>
          <w:szCs w:val="22"/>
        </w:rPr>
      </w:pPr>
    </w:p>
    <w:p w14:paraId="74FE0FB7" w14:textId="77777777" w:rsidR="00683A07" w:rsidRPr="00E66F78" w:rsidRDefault="00683A07" w:rsidP="00683A07">
      <w:pPr>
        <w:pStyle w:val="Nagwek2"/>
      </w:pPr>
      <w:bookmarkStart w:id="135" w:name="_Toc64016204"/>
      <w:bookmarkStart w:id="136" w:name="_Toc106184587"/>
      <w:bookmarkStart w:id="137" w:name="_Toc148612350"/>
      <w:r w:rsidRPr="00E66F78">
        <w:t xml:space="preserve">§ </w:t>
      </w:r>
      <w:r>
        <w:t>7</w:t>
      </w:r>
      <w:r w:rsidRPr="00E66F78">
        <w:t>. Szczególne obowiązki Wykonawcy</w:t>
      </w:r>
      <w:bookmarkEnd w:id="135"/>
      <w:bookmarkEnd w:id="136"/>
      <w:bookmarkEnd w:id="137"/>
    </w:p>
    <w:p w14:paraId="5B9D1531" w14:textId="77777777" w:rsidR="00683A07" w:rsidRPr="00DA017B" w:rsidRDefault="00683A07" w:rsidP="00683A07">
      <w:pPr>
        <w:spacing w:line="259" w:lineRule="auto"/>
        <w:ind w:left="357"/>
        <w:jc w:val="both"/>
        <w:rPr>
          <w:sz w:val="10"/>
          <w:szCs w:val="10"/>
        </w:rPr>
      </w:pPr>
      <w:bookmarkStart w:id="138" w:name="_Hlk67826176"/>
    </w:p>
    <w:p w14:paraId="3442D8DC" w14:textId="77777777" w:rsidR="00683A07" w:rsidRPr="009531B0" w:rsidRDefault="00683A07" w:rsidP="00F265CB">
      <w:pPr>
        <w:numPr>
          <w:ilvl w:val="0"/>
          <w:numId w:val="49"/>
        </w:numPr>
        <w:spacing w:line="259" w:lineRule="auto"/>
        <w:jc w:val="both"/>
        <w:rPr>
          <w:sz w:val="22"/>
          <w:szCs w:val="22"/>
        </w:rPr>
      </w:pPr>
      <w:r w:rsidRPr="009531B0">
        <w:rPr>
          <w:sz w:val="22"/>
          <w:szCs w:val="22"/>
        </w:rPr>
        <w:t>Wykonawca ponosi pełną odpowiedzialność odszkodowawczą za wszelkie szkody powstałe z jego winy w związku z realizacją Umowy, w tym w stosunku do własnych pracowników, Podwykonawców oraz osób trzecich.</w:t>
      </w:r>
    </w:p>
    <w:p w14:paraId="00A25550" w14:textId="1D34B5E4" w:rsidR="00071D68" w:rsidRDefault="00071D68" w:rsidP="00F265CB">
      <w:pPr>
        <w:numPr>
          <w:ilvl w:val="0"/>
          <w:numId w:val="49"/>
        </w:numPr>
        <w:spacing w:line="259" w:lineRule="auto"/>
        <w:jc w:val="both"/>
        <w:rPr>
          <w:sz w:val="22"/>
          <w:szCs w:val="22"/>
        </w:rPr>
      </w:pPr>
      <w:r w:rsidRPr="00A33BF6">
        <w:rPr>
          <w:sz w:val="22"/>
          <w:szCs w:val="22"/>
        </w:rPr>
        <w:t>Wykonawcy, którzy złożyli ofertę wspólną odpowiadają solidarnie za realizację zamówienia.</w:t>
      </w:r>
    </w:p>
    <w:p w14:paraId="4E91284B" w14:textId="77777777" w:rsidR="009531B0" w:rsidRPr="00A33BF6" w:rsidRDefault="009531B0" w:rsidP="009531B0">
      <w:pPr>
        <w:spacing w:line="259" w:lineRule="auto"/>
        <w:ind w:left="360"/>
        <w:jc w:val="both"/>
        <w:rPr>
          <w:sz w:val="22"/>
          <w:szCs w:val="22"/>
        </w:rPr>
      </w:pPr>
    </w:p>
    <w:p w14:paraId="50FF5890" w14:textId="6E6C1839" w:rsidR="00683A07" w:rsidRPr="00A33BF6" w:rsidRDefault="00683A07" w:rsidP="00683A07">
      <w:pPr>
        <w:pStyle w:val="Nagwek2"/>
      </w:pPr>
      <w:bookmarkStart w:id="139" w:name="_Toc106184588"/>
      <w:bookmarkStart w:id="140" w:name="_Toc148612351"/>
      <w:r w:rsidRPr="00A33BF6">
        <w:t>§8. Zabezpieczenie należytego wykonania Umowy</w:t>
      </w:r>
      <w:bookmarkEnd w:id="139"/>
      <w:bookmarkEnd w:id="140"/>
      <w:r w:rsidRPr="00A33BF6">
        <w:t xml:space="preserve">  </w:t>
      </w:r>
      <w:r w:rsidR="001021F0">
        <w:t>- nie dotyczy</w:t>
      </w:r>
    </w:p>
    <w:p w14:paraId="0486C02E" w14:textId="77777777" w:rsidR="0046246A" w:rsidRPr="004C7670" w:rsidRDefault="0046246A" w:rsidP="0046246A">
      <w:pPr>
        <w:spacing w:line="259" w:lineRule="auto"/>
        <w:ind w:left="357"/>
        <w:jc w:val="both"/>
        <w:rPr>
          <w:i/>
          <w:iCs/>
          <w:color w:val="2F5496" w:themeColor="accent1" w:themeShade="BF"/>
          <w:sz w:val="22"/>
          <w:szCs w:val="22"/>
        </w:rPr>
      </w:pPr>
      <w:bookmarkStart w:id="141" w:name="_Toc64016205"/>
      <w:bookmarkEnd w:id="138"/>
    </w:p>
    <w:p w14:paraId="57AEB42A" w14:textId="2AC5B345" w:rsidR="00683A07" w:rsidRPr="00E66F78" w:rsidRDefault="00683A07" w:rsidP="00683A07">
      <w:pPr>
        <w:pStyle w:val="Nagwek2"/>
      </w:pPr>
      <w:bookmarkStart w:id="142" w:name="_Toc106184589"/>
      <w:bookmarkStart w:id="143" w:name="_Toc148612352"/>
      <w:r w:rsidRPr="00E66F78">
        <w:t xml:space="preserve">§ </w:t>
      </w:r>
      <w:r>
        <w:t>9</w:t>
      </w:r>
      <w:r w:rsidRPr="00E66F78">
        <w:t>. Wymagania dotyczące zatrudnienia</w:t>
      </w:r>
      <w:bookmarkEnd w:id="141"/>
      <w:bookmarkEnd w:id="142"/>
      <w:bookmarkEnd w:id="143"/>
    </w:p>
    <w:p w14:paraId="7289DAFA" w14:textId="77777777" w:rsidR="00683A07" w:rsidRPr="00A33BF6" w:rsidRDefault="00683A07" w:rsidP="00733892">
      <w:pPr>
        <w:numPr>
          <w:ilvl w:val="0"/>
          <w:numId w:val="85"/>
        </w:numPr>
        <w:spacing w:line="259" w:lineRule="auto"/>
        <w:jc w:val="both"/>
        <w:rPr>
          <w:sz w:val="22"/>
          <w:szCs w:val="22"/>
        </w:rPr>
      </w:pPr>
      <w:bookmarkStart w:id="144" w:name="_Hlk67826210"/>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37CA9E1A" w:rsidR="00D0442C" w:rsidRPr="00A33BF6" w:rsidRDefault="00D0442C" w:rsidP="00F265CB">
      <w:pPr>
        <w:numPr>
          <w:ilvl w:val="0"/>
          <w:numId w:val="85"/>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w:t>
      </w:r>
      <w:r w:rsidR="00733892">
        <w:rPr>
          <w:sz w:val="22"/>
          <w:szCs w:val="22"/>
        </w:rPr>
        <w:t> </w:t>
      </w:r>
      <w:r w:rsidRPr="00A33BF6">
        <w:rPr>
          <w:sz w:val="22"/>
          <w:szCs w:val="22"/>
        </w:rPr>
        <w:t>szczególności kar i składek z tytułu ubezpieczenia społecznego oraz odsetek od zaległości z</w:t>
      </w:r>
      <w:r w:rsidR="00733892">
        <w:rPr>
          <w:sz w:val="22"/>
          <w:szCs w:val="22"/>
        </w:rPr>
        <w:t> </w:t>
      </w:r>
      <w:r w:rsidRPr="00A33BF6">
        <w:rPr>
          <w:sz w:val="22"/>
          <w:szCs w:val="22"/>
        </w:rPr>
        <w:t>tytułu obciążeń publicznoprawnych, a także kosztów sądowych, Zamawiający obciąży dodatkowo Wykonawcę tymi kosztami.</w:t>
      </w:r>
    </w:p>
    <w:p w14:paraId="54CAD676" w14:textId="34A4C349" w:rsidR="00683A07" w:rsidRPr="00E66F78" w:rsidRDefault="00683A07" w:rsidP="00F265CB">
      <w:pPr>
        <w:numPr>
          <w:ilvl w:val="0"/>
          <w:numId w:val="85"/>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45" w:name="_Hlk147170116"/>
      <w:r w:rsidR="008C72A7" w:rsidRPr="00A33BF6">
        <w:rPr>
          <w:sz w:val="22"/>
          <w:szCs w:val="22"/>
        </w:rPr>
        <w:t>na terenie Zamawiającego</w:t>
      </w:r>
      <w:bookmarkEnd w:id="145"/>
      <w:r w:rsidR="008C72A7" w:rsidRPr="00A33BF6">
        <w:rPr>
          <w:sz w:val="22"/>
          <w:szCs w:val="22"/>
        </w:rPr>
        <w:t>.</w:t>
      </w:r>
      <w:r w:rsidR="008C72A7" w:rsidRPr="00A33BF6">
        <w:rPr>
          <w:strike/>
          <w:sz w:val="22"/>
          <w:szCs w:val="22"/>
        </w:rPr>
        <w:t xml:space="preserve"> </w:t>
      </w:r>
      <w:r w:rsidRPr="00A33BF6">
        <w:rPr>
          <w:sz w:val="22"/>
          <w:szCs w:val="22"/>
        </w:rPr>
        <w:t>Zamawiający w</w:t>
      </w:r>
      <w:r w:rsidR="00733892">
        <w:rPr>
          <w:sz w:val="22"/>
          <w:szCs w:val="22"/>
        </w:rPr>
        <w:t> </w:t>
      </w:r>
      <w:r w:rsidRPr="00A33BF6">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1DAA8D84" w:rsidR="00683A07" w:rsidRPr="00A33BF6" w:rsidRDefault="00683A07" w:rsidP="00F265CB">
      <w:pPr>
        <w:numPr>
          <w:ilvl w:val="0"/>
          <w:numId w:val="85"/>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733892">
        <w:rPr>
          <w:sz w:val="22"/>
          <w:szCs w:val="22"/>
        </w:rPr>
        <w:t>3</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F265CB">
      <w:pPr>
        <w:numPr>
          <w:ilvl w:val="0"/>
          <w:numId w:val="85"/>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A33BF6" w:rsidRDefault="00683A07" w:rsidP="00683A07">
      <w:pPr>
        <w:spacing w:line="259" w:lineRule="auto"/>
        <w:ind w:left="363"/>
        <w:jc w:val="both"/>
        <w:rPr>
          <w:sz w:val="22"/>
          <w:szCs w:val="22"/>
        </w:rPr>
      </w:pPr>
    </w:p>
    <w:p w14:paraId="23C0C067" w14:textId="77777777" w:rsidR="00683A07" w:rsidRPr="00A33BF6" w:rsidRDefault="00683A07" w:rsidP="00683A07">
      <w:pPr>
        <w:pStyle w:val="Nagwek2"/>
      </w:pPr>
      <w:bookmarkStart w:id="146" w:name="_Toc64016206"/>
      <w:bookmarkStart w:id="147" w:name="_Toc106184590"/>
      <w:bookmarkStart w:id="148" w:name="_Toc148612353"/>
      <w:bookmarkEnd w:id="144"/>
      <w:r w:rsidRPr="00A33BF6">
        <w:t>§ 10. Podwykonawstwo</w:t>
      </w:r>
      <w:bookmarkEnd w:id="146"/>
      <w:bookmarkEnd w:id="147"/>
      <w:bookmarkEnd w:id="148"/>
    </w:p>
    <w:p w14:paraId="4D8480F1" w14:textId="77777777" w:rsidR="00A13A6B" w:rsidRPr="00A33BF6" w:rsidRDefault="00A13A6B" w:rsidP="00F265CB">
      <w:pPr>
        <w:numPr>
          <w:ilvl w:val="0"/>
          <w:numId w:val="65"/>
        </w:numPr>
        <w:ind w:left="284" w:hanging="284"/>
        <w:jc w:val="both"/>
        <w:rPr>
          <w:sz w:val="22"/>
          <w:szCs w:val="22"/>
        </w:rPr>
      </w:pPr>
      <w:bookmarkStart w:id="149"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F265CB">
      <w:pPr>
        <w:numPr>
          <w:ilvl w:val="0"/>
          <w:numId w:val="65"/>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F265CB">
      <w:pPr>
        <w:numPr>
          <w:ilvl w:val="0"/>
          <w:numId w:val="65"/>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F265CB">
      <w:pPr>
        <w:numPr>
          <w:ilvl w:val="0"/>
          <w:numId w:val="65"/>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F265CB">
      <w:pPr>
        <w:numPr>
          <w:ilvl w:val="0"/>
          <w:numId w:val="65"/>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F265CB">
      <w:pPr>
        <w:pStyle w:val="Akapitzlist"/>
        <w:numPr>
          <w:ilvl w:val="1"/>
          <w:numId w:val="65"/>
        </w:numPr>
        <w:ind w:left="851" w:hanging="284"/>
        <w:jc w:val="both"/>
        <w:rPr>
          <w:sz w:val="22"/>
          <w:szCs w:val="22"/>
        </w:rPr>
      </w:pPr>
      <w:r w:rsidRPr="00A33BF6">
        <w:rPr>
          <w:sz w:val="22"/>
          <w:szCs w:val="22"/>
        </w:rPr>
        <w:lastRenderedPageBreak/>
        <w:t>nazwę podwykonawcy,</w:t>
      </w:r>
    </w:p>
    <w:p w14:paraId="64E33C66" w14:textId="77777777" w:rsidR="00A13A6B" w:rsidRPr="00A33BF6" w:rsidRDefault="00A13A6B" w:rsidP="00F265CB">
      <w:pPr>
        <w:pStyle w:val="Akapitzlist"/>
        <w:numPr>
          <w:ilvl w:val="1"/>
          <w:numId w:val="65"/>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F265CB">
      <w:pPr>
        <w:pStyle w:val="Akapitzlist"/>
        <w:numPr>
          <w:ilvl w:val="1"/>
          <w:numId w:val="65"/>
        </w:numPr>
        <w:ind w:left="851" w:hanging="284"/>
        <w:jc w:val="both"/>
        <w:rPr>
          <w:sz w:val="22"/>
          <w:szCs w:val="22"/>
        </w:rPr>
      </w:pPr>
      <w:r w:rsidRPr="00A33BF6">
        <w:rPr>
          <w:sz w:val="22"/>
          <w:szCs w:val="22"/>
        </w:rPr>
        <w:t>przedstawicieli podwykonawcy,</w:t>
      </w:r>
    </w:p>
    <w:p w14:paraId="61E9D92D" w14:textId="77777777" w:rsidR="00A13A6B" w:rsidRPr="00A33BF6" w:rsidRDefault="00A13A6B" w:rsidP="00F265CB">
      <w:pPr>
        <w:pStyle w:val="Akapitzlist"/>
        <w:numPr>
          <w:ilvl w:val="1"/>
          <w:numId w:val="65"/>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F265CB">
      <w:pPr>
        <w:pStyle w:val="Akapitzlist"/>
        <w:numPr>
          <w:ilvl w:val="1"/>
          <w:numId w:val="65"/>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F265CB">
      <w:pPr>
        <w:numPr>
          <w:ilvl w:val="0"/>
          <w:numId w:val="65"/>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F265CB">
      <w:pPr>
        <w:numPr>
          <w:ilvl w:val="0"/>
          <w:numId w:val="65"/>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F265CB">
      <w:pPr>
        <w:numPr>
          <w:ilvl w:val="0"/>
          <w:numId w:val="65"/>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F265CB">
      <w:pPr>
        <w:numPr>
          <w:ilvl w:val="0"/>
          <w:numId w:val="65"/>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rsidP="00F265CB">
      <w:pPr>
        <w:numPr>
          <w:ilvl w:val="1"/>
          <w:numId w:val="65"/>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F265CB">
      <w:pPr>
        <w:numPr>
          <w:ilvl w:val="1"/>
          <w:numId w:val="65"/>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F265CB">
      <w:pPr>
        <w:numPr>
          <w:ilvl w:val="1"/>
          <w:numId w:val="65"/>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F265CB">
      <w:pPr>
        <w:numPr>
          <w:ilvl w:val="1"/>
          <w:numId w:val="65"/>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F265CB">
      <w:pPr>
        <w:numPr>
          <w:ilvl w:val="0"/>
          <w:numId w:val="65"/>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F265CB">
      <w:pPr>
        <w:numPr>
          <w:ilvl w:val="0"/>
          <w:numId w:val="65"/>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0" w:name="_Hlk144463822"/>
      <w:r w:rsidRPr="00A33BF6">
        <w:rPr>
          <w:sz w:val="22"/>
          <w:szCs w:val="22"/>
        </w:rPr>
        <w:t>warunków udziału w postępowaniu</w:t>
      </w:r>
      <w:bookmarkEnd w:id="150"/>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F265CB">
      <w:pPr>
        <w:numPr>
          <w:ilvl w:val="0"/>
          <w:numId w:val="65"/>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1" w:name="_Hlk146783179"/>
      <w:r w:rsidRPr="00A33BF6">
        <w:rPr>
          <w:sz w:val="22"/>
          <w:szCs w:val="22"/>
        </w:rPr>
        <w:t>Powierzenie wykonania części Umowy przez Podwykonawcę dalszemu podwykonawcy wymaga dodatkowo uprzedniej pisemnej zgody Wykonawcy na taką czynność.</w:t>
      </w:r>
    </w:p>
    <w:bookmarkEnd w:id="151"/>
    <w:p w14:paraId="4E63C5EF" w14:textId="77777777" w:rsidR="00A13A6B" w:rsidRPr="00A33BF6" w:rsidRDefault="00A13A6B" w:rsidP="00F265CB">
      <w:pPr>
        <w:numPr>
          <w:ilvl w:val="0"/>
          <w:numId w:val="65"/>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F265CB">
      <w:pPr>
        <w:numPr>
          <w:ilvl w:val="0"/>
          <w:numId w:val="65"/>
        </w:numPr>
        <w:spacing w:line="259" w:lineRule="auto"/>
        <w:jc w:val="both"/>
        <w:rPr>
          <w:sz w:val="22"/>
          <w:szCs w:val="22"/>
        </w:rPr>
      </w:pPr>
      <w:bookmarkStart w:id="152"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9"/>
      <w:bookmarkEnd w:id="152"/>
    </w:p>
    <w:p w14:paraId="657A930E" w14:textId="77777777" w:rsidR="00A13A6B" w:rsidRPr="00A33BF6" w:rsidRDefault="00A13A6B" w:rsidP="00F265CB">
      <w:pPr>
        <w:numPr>
          <w:ilvl w:val="0"/>
          <w:numId w:val="65"/>
        </w:numPr>
        <w:spacing w:line="259"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A33BF6" w:rsidRDefault="00683A07" w:rsidP="00683A07">
      <w:pPr>
        <w:spacing w:before="120"/>
        <w:jc w:val="both"/>
        <w:rPr>
          <w:sz w:val="22"/>
          <w:szCs w:val="22"/>
        </w:rPr>
      </w:pPr>
    </w:p>
    <w:p w14:paraId="463745A3" w14:textId="77777777" w:rsidR="00683A07" w:rsidRPr="00A33BF6" w:rsidRDefault="00683A07" w:rsidP="00683A07">
      <w:pPr>
        <w:pStyle w:val="Nagwek2"/>
      </w:pPr>
      <w:bookmarkStart w:id="153" w:name="_Toc64016207"/>
      <w:bookmarkStart w:id="154" w:name="_Toc106184591"/>
      <w:bookmarkStart w:id="155" w:name="_Toc148612354"/>
      <w:bookmarkStart w:id="156" w:name="_Hlk67826260"/>
      <w:r w:rsidRPr="00A33BF6">
        <w:lastRenderedPageBreak/>
        <w:t>§ 11. Nadzór i koordynacja</w:t>
      </w:r>
      <w:bookmarkEnd w:id="153"/>
      <w:bookmarkEnd w:id="154"/>
      <w:bookmarkEnd w:id="155"/>
    </w:p>
    <w:p w14:paraId="51774BB1" w14:textId="62E79052" w:rsidR="00683A07" w:rsidRPr="00692C0E" w:rsidRDefault="00683A07" w:rsidP="00613756">
      <w:pPr>
        <w:numPr>
          <w:ilvl w:val="0"/>
          <w:numId w:val="50"/>
        </w:numPr>
        <w:ind w:left="357"/>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są</w:t>
      </w:r>
      <w:r w:rsidRPr="00692C0E">
        <w:rPr>
          <w:sz w:val="22"/>
          <w:szCs w:val="22"/>
        </w:rPr>
        <w:t xml:space="preserve">: </w:t>
      </w:r>
    </w:p>
    <w:p w14:paraId="5FB0AAEC" w14:textId="77777777" w:rsidR="001A34AD" w:rsidRDefault="001A34AD" w:rsidP="00613756">
      <w:pPr>
        <w:ind w:left="357"/>
        <w:jc w:val="both"/>
        <w:rPr>
          <w:sz w:val="22"/>
          <w:szCs w:val="22"/>
        </w:rPr>
      </w:pPr>
      <w:r>
        <w:rPr>
          <w:sz w:val="22"/>
          <w:szCs w:val="22"/>
        </w:rPr>
        <w:t>Dla zadania nr 1</w:t>
      </w:r>
    </w:p>
    <w:p w14:paraId="44DFF054" w14:textId="77777777" w:rsidR="00613756" w:rsidRPr="0098614C" w:rsidRDefault="00613756" w:rsidP="00613756">
      <w:pPr>
        <w:ind w:left="360"/>
        <w:jc w:val="both"/>
        <w:rPr>
          <w:sz w:val="22"/>
          <w:szCs w:val="22"/>
        </w:rPr>
      </w:pPr>
      <w:r w:rsidRPr="0098614C">
        <w:rPr>
          <w:sz w:val="22"/>
          <w:szCs w:val="22"/>
        </w:rPr>
        <w:t>………………………..   tel. ….   e-mail …..</w:t>
      </w:r>
    </w:p>
    <w:p w14:paraId="306926D6" w14:textId="77777777" w:rsidR="00613756" w:rsidRPr="0098614C" w:rsidRDefault="00613756" w:rsidP="00613756">
      <w:pPr>
        <w:ind w:left="360"/>
        <w:jc w:val="both"/>
        <w:rPr>
          <w:sz w:val="22"/>
          <w:szCs w:val="22"/>
        </w:rPr>
      </w:pPr>
      <w:r w:rsidRPr="0098614C">
        <w:rPr>
          <w:sz w:val="22"/>
          <w:szCs w:val="22"/>
        </w:rPr>
        <w:t>………………………..   tel. ….   e-mail …..</w:t>
      </w:r>
    </w:p>
    <w:p w14:paraId="32D1670D" w14:textId="79AFA773" w:rsidR="001A34AD" w:rsidRDefault="001A34AD" w:rsidP="00613756">
      <w:pPr>
        <w:ind w:left="360"/>
        <w:jc w:val="both"/>
        <w:rPr>
          <w:sz w:val="22"/>
          <w:szCs w:val="22"/>
        </w:rPr>
      </w:pPr>
      <w:r>
        <w:rPr>
          <w:sz w:val="22"/>
          <w:szCs w:val="22"/>
        </w:rPr>
        <w:t>Dla zadania nr 2</w:t>
      </w:r>
    </w:p>
    <w:p w14:paraId="5C191EE6" w14:textId="77777777" w:rsidR="00613756" w:rsidRPr="0098614C" w:rsidRDefault="00613756" w:rsidP="00613756">
      <w:pPr>
        <w:ind w:left="360"/>
        <w:jc w:val="both"/>
        <w:rPr>
          <w:sz w:val="22"/>
          <w:szCs w:val="22"/>
          <w:lang w:val="en-US"/>
        </w:rPr>
      </w:pPr>
      <w:r w:rsidRPr="0098614C">
        <w:rPr>
          <w:sz w:val="22"/>
          <w:szCs w:val="22"/>
          <w:lang w:val="en-US"/>
        </w:rPr>
        <w:t>………………………..   tel. ….   e-mail …..</w:t>
      </w:r>
    </w:p>
    <w:p w14:paraId="3E0E70EA" w14:textId="77777777" w:rsidR="00613756" w:rsidRPr="00A4141E" w:rsidRDefault="00613756" w:rsidP="00613756">
      <w:pPr>
        <w:ind w:left="360"/>
        <w:jc w:val="both"/>
        <w:rPr>
          <w:sz w:val="22"/>
          <w:szCs w:val="22"/>
          <w:lang w:val="en-US"/>
        </w:rPr>
      </w:pPr>
      <w:r w:rsidRPr="00A4141E">
        <w:rPr>
          <w:sz w:val="22"/>
          <w:szCs w:val="22"/>
          <w:lang w:val="en-US"/>
        </w:rPr>
        <w:t>………………………..   tel. ….   e-mail …..</w:t>
      </w:r>
    </w:p>
    <w:p w14:paraId="4D9AC5E8" w14:textId="77777777" w:rsidR="00683A07" w:rsidRPr="00692C0E" w:rsidRDefault="00683A07" w:rsidP="00F265CB">
      <w:pPr>
        <w:numPr>
          <w:ilvl w:val="0"/>
          <w:numId w:val="50"/>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A4141E" w:rsidRDefault="00683A07" w:rsidP="00683A07">
      <w:pPr>
        <w:ind w:left="360"/>
        <w:jc w:val="both"/>
        <w:rPr>
          <w:sz w:val="22"/>
          <w:szCs w:val="22"/>
          <w:lang w:val="en-US"/>
        </w:rPr>
      </w:pPr>
      <w:r w:rsidRPr="00A4141E">
        <w:rPr>
          <w:sz w:val="22"/>
          <w:szCs w:val="22"/>
          <w:lang w:val="en-US"/>
        </w:rPr>
        <w:t>………………………..   tel. ….   e-mail …..</w:t>
      </w:r>
    </w:p>
    <w:p w14:paraId="562552F0" w14:textId="473F1EE7" w:rsidR="001A34AD" w:rsidRPr="00A4141E" w:rsidRDefault="001A34AD" w:rsidP="001A34AD">
      <w:pPr>
        <w:ind w:left="360"/>
        <w:jc w:val="both"/>
        <w:rPr>
          <w:sz w:val="22"/>
          <w:szCs w:val="22"/>
          <w:lang w:val="en-US"/>
        </w:rPr>
      </w:pPr>
      <w:r w:rsidRPr="00A4141E">
        <w:rPr>
          <w:sz w:val="22"/>
          <w:szCs w:val="22"/>
          <w:lang w:val="en-US"/>
        </w:rPr>
        <w:t>………………………..   tel. ….   e-mail …..</w:t>
      </w:r>
    </w:p>
    <w:p w14:paraId="3A46043E" w14:textId="77777777" w:rsidR="00683A07" w:rsidRPr="007C40B7" w:rsidRDefault="00683A07" w:rsidP="00F265CB">
      <w:pPr>
        <w:numPr>
          <w:ilvl w:val="0"/>
          <w:numId w:val="50"/>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F265CB">
      <w:pPr>
        <w:numPr>
          <w:ilvl w:val="0"/>
          <w:numId w:val="50"/>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57" w:name="_Toc64016208"/>
      <w:bookmarkStart w:id="158" w:name="_Toc106184592"/>
      <w:bookmarkStart w:id="159" w:name="_Toc148612355"/>
      <w:r w:rsidRPr="00E66F78">
        <w:t>§ 1</w:t>
      </w:r>
      <w:r>
        <w:t>2</w:t>
      </w:r>
      <w:r w:rsidRPr="00E66F78">
        <w:t>. Badania kontrolne (Audyt)</w:t>
      </w:r>
      <w:bookmarkEnd w:id="157"/>
      <w:bookmarkEnd w:id="158"/>
      <w:bookmarkEnd w:id="159"/>
    </w:p>
    <w:p w14:paraId="7762D896" w14:textId="77777777" w:rsidR="00683A07" w:rsidRPr="00E66F78" w:rsidRDefault="00683A07" w:rsidP="00F265CB">
      <w:pPr>
        <w:numPr>
          <w:ilvl w:val="0"/>
          <w:numId w:val="51"/>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F265CB">
      <w:pPr>
        <w:numPr>
          <w:ilvl w:val="1"/>
          <w:numId w:val="51"/>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F265CB">
      <w:pPr>
        <w:numPr>
          <w:ilvl w:val="1"/>
          <w:numId w:val="51"/>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F265CB">
      <w:pPr>
        <w:numPr>
          <w:ilvl w:val="1"/>
          <w:numId w:val="51"/>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F265CB">
      <w:pPr>
        <w:numPr>
          <w:ilvl w:val="1"/>
          <w:numId w:val="51"/>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F265CB">
      <w:pPr>
        <w:numPr>
          <w:ilvl w:val="1"/>
          <w:numId w:val="51"/>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F265CB">
      <w:pPr>
        <w:numPr>
          <w:ilvl w:val="1"/>
          <w:numId w:val="51"/>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F265CB">
      <w:pPr>
        <w:numPr>
          <w:ilvl w:val="0"/>
          <w:numId w:val="51"/>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F265CB">
      <w:pPr>
        <w:numPr>
          <w:ilvl w:val="0"/>
          <w:numId w:val="51"/>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F265CB">
      <w:pPr>
        <w:numPr>
          <w:ilvl w:val="0"/>
          <w:numId w:val="51"/>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F265CB">
      <w:pPr>
        <w:numPr>
          <w:ilvl w:val="0"/>
          <w:numId w:val="51"/>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F265CB">
      <w:pPr>
        <w:numPr>
          <w:ilvl w:val="1"/>
          <w:numId w:val="51"/>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F265CB">
      <w:pPr>
        <w:numPr>
          <w:ilvl w:val="1"/>
          <w:numId w:val="51"/>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F265CB">
      <w:pPr>
        <w:numPr>
          <w:ilvl w:val="2"/>
          <w:numId w:val="51"/>
        </w:numPr>
        <w:spacing w:line="259" w:lineRule="auto"/>
        <w:ind w:hanging="357"/>
        <w:jc w:val="both"/>
        <w:rPr>
          <w:sz w:val="22"/>
          <w:szCs w:val="22"/>
        </w:rPr>
      </w:pPr>
      <w:r w:rsidRPr="00A33BF6">
        <w:rPr>
          <w:sz w:val="22"/>
          <w:szCs w:val="22"/>
        </w:rPr>
        <w:lastRenderedPageBreak/>
        <w:t>wskazanie zakres Audytu,</w:t>
      </w:r>
    </w:p>
    <w:p w14:paraId="714B896F" w14:textId="77777777" w:rsidR="00683A07" w:rsidRPr="00A33BF6" w:rsidRDefault="00683A07" w:rsidP="00F265CB">
      <w:pPr>
        <w:numPr>
          <w:ilvl w:val="2"/>
          <w:numId w:val="51"/>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F265CB">
      <w:pPr>
        <w:numPr>
          <w:ilvl w:val="2"/>
          <w:numId w:val="51"/>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F265CB">
      <w:pPr>
        <w:numPr>
          <w:ilvl w:val="1"/>
          <w:numId w:val="51"/>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F265CB">
      <w:pPr>
        <w:numPr>
          <w:ilvl w:val="1"/>
          <w:numId w:val="51"/>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F265CB">
      <w:pPr>
        <w:numPr>
          <w:ilvl w:val="2"/>
          <w:numId w:val="51"/>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F265CB">
      <w:pPr>
        <w:numPr>
          <w:ilvl w:val="2"/>
          <w:numId w:val="51"/>
        </w:numPr>
        <w:spacing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F265CB">
      <w:pPr>
        <w:numPr>
          <w:ilvl w:val="1"/>
          <w:numId w:val="51"/>
        </w:numPr>
        <w:spacing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F265CB">
      <w:pPr>
        <w:numPr>
          <w:ilvl w:val="2"/>
          <w:numId w:val="51"/>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F265CB">
      <w:pPr>
        <w:numPr>
          <w:ilvl w:val="2"/>
          <w:numId w:val="51"/>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F265CB">
      <w:pPr>
        <w:numPr>
          <w:ilvl w:val="2"/>
          <w:numId w:val="51"/>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F265CB">
      <w:pPr>
        <w:numPr>
          <w:ilvl w:val="0"/>
          <w:numId w:val="51"/>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F265CB">
      <w:pPr>
        <w:numPr>
          <w:ilvl w:val="0"/>
          <w:numId w:val="51"/>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F265CB">
      <w:pPr>
        <w:numPr>
          <w:ilvl w:val="0"/>
          <w:numId w:val="51"/>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F265CB">
      <w:pPr>
        <w:numPr>
          <w:ilvl w:val="0"/>
          <w:numId w:val="51"/>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F265CB">
      <w:pPr>
        <w:numPr>
          <w:ilvl w:val="0"/>
          <w:numId w:val="51"/>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56"/>
    <w:p w14:paraId="703FAFE0" w14:textId="77777777" w:rsidR="00683A07" w:rsidRPr="00E66F78" w:rsidRDefault="00683A07" w:rsidP="00683A07">
      <w:pPr>
        <w:spacing w:before="120"/>
        <w:jc w:val="both"/>
        <w:rPr>
          <w:sz w:val="22"/>
          <w:szCs w:val="22"/>
        </w:rPr>
      </w:pPr>
    </w:p>
    <w:p w14:paraId="564B1BCF" w14:textId="77777777" w:rsidR="00683A07" w:rsidRPr="00840A18" w:rsidRDefault="00683A07" w:rsidP="00683A07">
      <w:pPr>
        <w:pStyle w:val="Nagwek2"/>
      </w:pPr>
      <w:bookmarkStart w:id="160" w:name="_Toc64016209"/>
      <w:bookmarkStart w:id="161" w:name="_Toc106184593"/>
      <w:bookmarkStart w:id="162" w:name="_Toc148612356"/>
      <w:r w:rsidRPr="000E4913">
        <w:t>§ 1</w:t>
      </w:r>
      <w:r>
        <w:t>3</w:t>
      </w:r>
      <w:r w:rsidRPr="000E4913">
        <w:t xml:space="preserve">. </w:t>
      </w:r>
      <w:r w:rsidRPr="00840A18">
        <w:t>Kary umowne i odpowiedzialność</w:t>
      </w:r>
      <w:bookmarkEnd w:id="160"/>
      <w:bookmarkEnd w:id="161"/>
      <w:bookmarkEnd w:id="162"/>
      <w:r w:rsidRPr="00840A18">
        <w:t xml:space="preserve"> </w:t>
      </w:r>
    </w:p>
    <w:p w14:paraId="62EE9EC5" w14:textId="77777777" w:rsidR="00631E65" w:rsidRPr="00840A18" w:rsidRDefault="00631E65" w:rsidP="00631E65">
      <w:pPr>
        <w:spacing w:line="259" w:lineRule="auto"/>
        <w:jc w:val="both"/>
        <w:rPr>
          <w:color w:val="FF0000"/>
          <w:sz w:val="8"/>
          <w:szCs w:val="8"/>
        </w:rPr>
      </w:pPr>
      <w:bookmarkStart w:id="163" w:name="_Hlk67826332"/>
    </w:p>
    <w:p w14:paraId="1A76C2B9" w14:textId="04F53B8B" w:rsidR="00683A07" w:rsidRPr="00840A18" w:rsidRDefault="00683A07" w:rsidP="00F265CB">
      <w:pPr>
        <w:numPr>
          <w:ilvl w:val="0"/>
          <w:numId w:val="53"/>
        </w:numPr>
        <w:spacing w:line="259" w:lineRule="auto"/>
        <w:ind w:hanging="357"/>
        <w:jc w:val="both"/>
        <w:rPr>
          <w:sz w:val="22"/>
          <w:szCs w:val="22"/>
        </w:rPr>
      </w:pPr>
      <w:r w:rsidRPr="00840A18">
        <w:rPr>
          <w:sz w:val="22"/>
          <w:szCs w:val="22"/>
        </w:rPr>
        <w:t>Zamawiający może naliczyć Wykonawcy kary umowne:</w:t>
      </w:r>
    </w:p>
    <w:p w14:paraId="719A9E26" w14:textId="36447F47" w:rsidR="00915491" w:rsidRPr="00840A18" w:rsidRDefault="00915491" w:rsidP="00915491">
      <w:pPr>
        <w:pStyle w:val="Akapitzlist"/>
        <w:numPr>
          <w:ilvl w:val="1"/>
          <w:numId w:val="53"/>
        </w:numPr>
        <w:spacing w:line="276" w:lineRule="auto"/>
        <w:jc w:val="both"/>
        <w:rPr>
          <w:sz w:val="22"/>
          <w:szCs w:val="22"/>
        </w:rPr>
      </w:pPr>
      <w:r w:rsidRPr="00840A18">
        <w:rPr>
          <w:sz w:val="22"/>
          <w:szCs w:val="22"/>
        </w:rPr>
        <w:t xml:space="preserve">za odstąpienie od umowy przez jedną ze stron z przyczyn leżących po stronie Wykonawcy - </w:t>
      </w:r>
      <w:r w:rsidRPr="00840A18">
        <w:rPr>
          <w:sz w:val="22"/>
          <w:szCs w:val="22"/>
        </w:rPr>
        <w:br/>
        <w:t xml:space="preserve">w wysokości </w:t>
      </w:r>
      <w:r w:rsidR="00613756" w:rsidRPr="00840A18">
        <w:rPr>
          <w:sz w:val="22"/>
          <w:szCs w:val="22"/>
        </w:rPr>
        <w:t>2</w:t>
      </w:r>
      <w:r w:rsidRPr="00840A18">
        <w:rPr>
          <w:sz w:val="22"/>
          <w:szCs w:val="22"/>
        </w:rPr>
        <w:t>0 % wartości netto umowy</w:t>
      </w:r>
      <w:r w:rsidR="00043A4D" w:rsidRPr="00840A18">
        <w:rPr>
          <w:sz w:val="22"/>
          <w:szCs w:val="22"/>
        </w:rPr>
        <w:t xml:space="preserve"> określonej w §</w:t>
      </w:r>
      <w:r w:rsidR="00186E2C" w:rsidRPr="00840A18">
        <w:rPr>
          <w:sz w:val="22"/>
          <w:szCs w:val="22"/>
        </w:rPr>
        <w:t>3 ust. 1</w:t>
      </w:r>
      <w:r w:rsidRPr="00840A18">
        <w:rPr>
          <w:sz w:val="22"/>
          <w:szCs w:val="22"/>
        </w:rPr>
        <w:t xml:space="preserve">, </w:t>
      </w:r>
    </w:p>
    <w:p w14:paraId="53B2014E" w14:textId="050316E5" w:rsidR="00915491" w:rsidRPr="00840A18" w:rsidRDefault="00915491" w:rsidP="00915491">
      <w:pPr>
        <w:pStyle w:val="Akapitzlist"/>
        <w:numPr>
          <w:ilvl w:val="1"/>
          <w:numId w:val="53"/>
        </w:numPr>
        <w:spacing w:line="276" w:lineRule="auto"/>
        <w:jc w:val="both"/>
        <w:rPr>
          <w:sz w:val="22"/>
          <w:szCs w:val="22"/>
        </w:rPr>
      </w:pPr>
      <w:r w:rsidRPr="00840A18">
        <w:rPr>
          <w:sz w:val="22"/>
          <w:szCs w:val="22"/>
        </w:rPr>
        <w:t>za każdy rozpoczęty dzień zwłoki w realizacji przedmiotu umowy - w wysokości 0,1 % wartości netto umowy</w:t>
      </w:r>
      <w:r w:rsidR="000324A7" w:rsidRPr="00840A18">
        <w:rPr>
          <w:sz w:val="22"/>
          <w:szCs w:val="22"/>
        </w:rPr>
        <w:t xml:space="preserve"> określonej w §3 ust. 1</w:t>
      </w:r>
      <w:r w:rsidRPr="00840A18">
        <w:rPr>
          <w:sz w:val="22"/>
          <w:szCs w:val="22"/>
        </w:rPr>
        <w:t>,</w:t>
      </w:r>
    </w:p>
    <w:p w14:paraId="6EE8DD95" w14:textId="6B383E4C" w:rsidR="00915491" w:rsidRPr="008A74AD" w:rsidRDefault="00915491" w:rsidP="00915491">
      <w:pPr>
        <w:pStyle w:val="Akapitzlist"/>
        <w:numPr>
          <w:ilvl w:val="1"/>
          <w:numId w:val="53"/>
        </w:numPr>
        <w:spacing w:line="276" w:lineRule="auto"/>
        <w:jc w:val="both"/>
        <w:rPr>
          <w:sz w:val="22"/>
          <w:szCs w:val="22"/>
        </w:rPr>
      </w:pPr>
      <w:r w:rsidRPr="008A74AD">
        <w:rPr>
          <w:sz w:val="22"/>
          <w:szCs w:val="22"/>
        </w:rPr>
        <w:t>w przypadku przerwy w dostawie sprężonego powietrza z przyczyny leżącej po stronie  Wykonawcy, Zamawiający ma prawo do naliczania kary w wysokości 100 % wartości dostawy sprężonego powietrza wynikającej z czasu postoju maszyny i niedostarczania w tym czasie sprężonego powietrza za każdą przerwę w dostawie nie przekraczającą 1 godziny (w</w:t>
      </w:r>
      <w:r>
        <w:rPr>
          <w:sz w:val="22"/>
          <w:szCs w:val="22"/>
        </w:rPr>
        <w:t> </w:t>
      </w:r>
      <w:r w:rsidRPr="008A74AD">
        <w:rPr>
          <w:sz w:val="22"/>
          <w:szCs w:val="22"/>
        </w:rPr>
        <w:t>odniesieniu do  minimalnego zapotrzebowania określonego  przez Zamawiającego w zał. nr 1 do umowy),</w:t>
      </w:r>
    </w:p>
    <w:p w14:paraId="76898B92" w14:textId="3CAFFBF6" w:rsidR="00915491" w:rsidRPr="008A74AD" w:rsidRDefault="00915491" w:rsidP="00915491">
      <w:pPr>
        <w:pStyle w:val="Akapitzlist"/>
        <w:numPr>
          <w:ilvl w:val="1"/>
          <w:numId w:val="53"/>
        </w:numPr>
        <w:spacing w:line="276" w:lineRule="auto"/>
        <w:jc w:val="both"/>
        <w:rPr>
          <w:sz w:val="22"/>
          <w:szCs w:val="22"/>
        </w:rPr>
      </w:pPr>
      <w:r w:rsidRPr="008A74AD">
        <w:rPr>
          <w:sz w:val="22"/>
          <w:szCs w:val="22"/>
        </w:rPr>
        <w:lastRenderedPageBreak/>
        <w:t>jeżeli przerwa przekroczy 1 godzinę, Zamawiający ma prawo do naliczania kary umownej w</w:t>
      </w:r>
      <w:r>
        <w:rPr>
          <w:sz w:val="22"/>
          <w:szCs w:val="22"/>
        </w:rPr>
        <w:t> </w:t>
      </w:r>
      <w:r w:rsidRPr="008A74AD">
        <w:rPr>
          <w:sz w:val="22"/>
          <w:szCs w:val="22"/>
        </w:rPr>
        <w:t xml:space="preserve">wysokości 150 % tej wartości za każdą rozpoczętą godzinę trwania przerwy w dostawie sprężonego powietrza (w odniesieniu do  minimalnego zapotrzebowania określonego przez Zamawiającego w zał. nr 1 do umowy). Za przerwę w dostawie sprężonego powietrza nie uważa się planowych </w:t>
      </w:r>
      <w:proofErr w:type="spellStart"/>
      <w:r w:rsidRPr="008A74AD">
        <w:rPr>
          <w:sz w:val="22"/>
          <w:szCs w:val="22"/>
        </w:rPr>
        <w:t>wyłączeń</w:t>
      </w:r>
      <w:proofErr w:type="spellEnd"/>
      <w:r w:rsidRPr="008A74AD">
        <w:rPr>
          <w:sz w:val="22"/>
          <w:szCs w:val="22"/>
        </w:rPr>
        <w:t>, spowodowanych okresowymi kontrolami czy przeglądami,</w:t>
      </w:r>
    </w:p>
    <w:p w14:paraId="15BC565B" w14:textId="77777777" w:rsidR="00915491" w:rsidRDefault="00915491" w:rsidP="00915491">
      <w:pPr>
        <w:pStyle w:val="Akapitzlist"/>
        <w:numPr>
          <w:ilvl w:val="1"/>
          <w:numId w:val="53"/>
        </w:numPr>
        <w:spacing w:line="276" w:lineRule="auto"/>
        <w:jc w:val="both"/>
        <w:rPr>
          <w:sz w:val="22"/>
          <w:szCs w:val="22"/>
        </w:rPr>
      </w:pPr>
      <w:r w:rsidRPr="008A74AD">
        <w:rPr>
          <w:sz w:val="22"/>
          <w:szCs w:val="22"/>
        </w:rPr>
        <w:t>w przypadku nie dochowania określonych w umowie parametrów ilościowo – jakościowych, Zamawiający ma prawo do naliczania kar umownych w wysokości: 100% wartości za pierwszą godzinę i 150 % za każdą następną godzinę dostarczania sprężonego powietrza   o parametrach niezgodnych z parametrami określonym w zał. nr 1 do umowy,</w:t>
      </w:r>
    </w:p>
    <w:p w14:paraId="0AFAE9C3" w14:textId="75498D57" w:rsidR="00683A07" w:rsidRPr="00915491" w:rsidRDefault="00915491" w:rsidP="00915491">
      <w:pPr>
        <w:pStyle w:val="Akapitzlist"/>
        <w:numPr>
          <w:ilvl w:val="1"/>
          <w:numId w:val="53"/>
        </w:numPr>
        <w:spacing w:line="276" w:lineRule="auto"/>
        <w:jc w:val="both"/>
        <w:rPr>
          <w:sz w:val="22"/>
          <w:szCs w:val="22"/>
        </w:rPr>
      </w:pPr>
      <w:r w:rsidRPr="00915491">
        <w:rPr>
          <w:sz w:val="22"/>
          <w:szCs w:val="22"/>
        </w:rPr>
        <w:t>w przypadku przekroczenia miesięcznego poziomu poboru energii elektrycznej  przez sprężarki, dostawca będzie obciążony karą umowną za zużycie energii elektrycznej ponad poziom na wyprodukowanie 1000 m</w:t>
      </w:r>
      <w:r w:rsidRPr="00915491">
        <w:rPr>
          <w:sz w:val="22"/>
          <w:szCs w:val="22"/>
          <w:vertAlign w:val="superscript"/>
        </w:rPr>
        <w:t>3</w:t>
      </w:r>
      <w:r w:rsidRPr="00915491">
        <w:rPr>
          <w:sz w:val="22"/>
          <w:szCs w:val="22"/>
        </w:rPr>
        <w:t xml:space="preserve"> sprężonego powietrza. Wysokość kary umownej będzie równa różnicy między kosztem energii zużytej a kosztem energii przewidzianej do zużycia</w:t>
      </w:r>
    </w:p>
    <w:p w14:paraId="02138B75" w14:textId="77777777" w:rsidR="00A13A6B" w:rsidRPr="00A33BF6" w:rsidRDefault="00683A07" w:rsidP="00F265CB">
      <w:pPr>
        <w:pStyle w:val="Akapitzlist"/>
        <w:numPr>
          <w:ilvl w:val="1"/>
          <w:numId w:val="53"/>
        </w:numPr>
        <w:spacing w:line="276"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t>(każdego pracownika), kara może zostać nałożona wielokrotnie w odniesieniu do tego samego pracownika, jeżeli będzie on wykonywał pracę na terenie Zamawiającego w kolejnych dniach,</w:t>
      </w:r>
    </w:p>
    <w:p w14:paraId="68168E70" w14:textId="355FD60E" w:rsidR="00683A07" w:rsidRPr="00915491" w:rsidRDefault="00683A07" w:rsidP="00F265CB">
      <w:pPr>
        <w:pStyle w:val="Akapitzlist"/>
        <w:numPr>
          <w:ilvl w:val="1"/>
          <w:numId w:val="53"/>
        </w:numPr>
        <w:spacing w:line="276" w:lineRule="auto"/>
        <w:jc w:val="both"/>
        <w:rPr>
          <w:i/>
          <w:iCs/>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915491">
        <w:rPr>
          <w:sz w:val="22"/>
          <w:szCs w:val="22"/>
        </w:rPr>
        <w:t>zwłoki</w:t>
      </w:r>
    </w:p>
    <w:p w14:paraId="312868EA" w14:textId="77777777" w:rsidR="00683A07" w:rsidRPr="00A33BF6" w:rsidRDefault="00683A07" w:rsidP="00F265CB">
      <w:pPr>
        <w:numPr>
          <w:ilvl w:val="1"/>
          <w:numId w:val="53"/>
        </w:numPr>
        <w:spacing w:line="259" w:lineRule="auto"/>
        <w:jc w:val="both"/>
        <w:rPr>
          <w:sz w:val="22"/>
          <w:szCs w:val="22"/>
        </w:rPr>
      </w:pPr>
      <w:r w:rsidRPr="00A33BF6">
        <w:rPr>
          <w:sz w:val="22"/>
          <w:szCs w:val="22"/>
        </w:rPr>
        <w:t>w przypadku stawienia się do pracy lub wykonywana pracy przez pracowników Wykonawcy:</w:t>
      </w:r>
    </w:p>
    <w:p w14:paraId="764DB2C5" w14:textId="30837723" w:rsidR="00683A07" w:rsidRPr="00A33BF6" w:rsidRDefault="00683A07" w:rsidP="00F265CB">
      <w:pPr>
        <w:numPr>
          <w:ilvl w:val="2"/>
          <w:numId w:val="53"/>
        </w:numPr>
        <w:spacing w:line="259" w:lineRule="auto"/>
        <w:jc w:val="both"/>
        <w:rPr>
          <w:sz w:val="22"/>
          <w:szCs w:val="22"/>
        </w:rPr>
      </w:pPr>
      <w:r w:rsidRPr="00A33BF6">
        <w:rPr>
          <w:sz w:val="22"/>
          <w:szCs w:val="22"/>
        </w:rPr>
        <w:t>w stanie po użyciu alkoholu; (stan po użyciu alkoholu zachodzi, gdy zawartość alkoholu w</w:t>
      </w:r>
      <w:r w:rsidR="00915491">
        <w:rPr>
          <w:sz w:val="22"/>
          <w:szCs w:val="22"/>
        </w:rPr>
        <w:t> </w:t>
      </w:r>
      <w:r w:rsidRPr="00A33BF6">
        <w:rPr>
          <w:sz w:val="22"/>
          <w:szCs w:val="22"/>
        </w:rPr>
        <w:t>organizmie wynosi lub prowadzi do stężenia we krwi od 0,2‰ do 0,5‰ alkoholu albo obecności w wydychanym powietrzu od 0,1 mg do 0,25 mg alkoholu w 1 dm3)</w:t>
      </w:r>
    </w:p>
    <w:p w14:paraId="1DD020A3" w14:textId="77777777" w:rsidR="00683A07" w:rsidRPr="00A33BF6" w:rsidRDefault="00683A07" w:rsidP="00F265CB">
      <w:pPr>
        <w:numPr>
          <w:ilvl w:val="2"/>
          <w:numId w:val="53"/>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5480C470" w14:textId="77777777" w:rsidR="00683A07" w:rsidRPr="00A33BF6" w:rsidRDefault="00683A07" w:rsidP="00F265CB">
      <w:pPr>
        <w:numPr>
          <w:ilvl w:val="2"/>
          <w:numId w:val="53"/>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F265CB">
      <w:pPr>
        <w:numPr>
          <w:ilvl w:val="2"/>
          <w:numId w:val="53"/>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F265CB">
      <w:pPr>
        <w:numPr>
          <w:ilvl w:val="2"/>
          <w:numId w:val="53"/>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52781CCC" w:rsidR="00683A07" w:rsidRPr="00A33BF6" w:rsidRDefault="00683A07" w:rsidP="00F265CB">
      <w:pPr>
        <w:numPr>
          <w:ilvl w:val="1"/>
          <w:numId w:val="53"/>
        </w:numPr>
        <w:spacing w:line="259" w:lineRule="auto"/>
        <w:ind w:left="714" w:hanging="357"/>
        <w:jc w:val="both"/>
        <w:rPr>
          <w:sz w:val="22"/>
          <w:szCs w:val="22"/>
        </w:rPr>
      </w:pPr>
      <w:r w:rsidRPr="00A33BF6">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1C846A7A" w14:textId="68E58B05" w:rsidR="00477D7E" w:rsidRDefault="0064648D" w:rsidP="00F265CB">
      <w:pPr>
        <w:numPr>
          <w:ilvl w:val="1"/>
          <w:numId w:val="53"/>
        </w:numPr>
        <w:spacing w:line="259" w:lineRule="auto"/>
        <w:ind w:left="714" w:hanging="357"/>
        <w:jc w:val="both"/>
        <w:rPr>
          <w:i/>
          <w:iCs/>
          <w:color w:val="FF0000"/>
          <w:sz w:val="22"/>
          <w:szCs w:val="22"/>
        </w:rPr>
      </w:pPr>
      <w:r>
        <w:rPr>
          <w:sz w:val="22"/>
          <w:szCs w:val="22"/>
        </w:rPr>
        <w:t xml:space="preserve">w </w:t>
      </w:r>
      <w:r w:rsidR="00683A07" w:rsidRPr="0064648D">
        <w:rPr>
          <w:sz w:val="22"/>
          <w:szCs w:val="22"/>
        </w:rPr>
        <w:t xml:space="preserve">przypadku zaniechania złożenia zapotrzebowania na świadczenia Zamawiającego </w:t>
      </w:r>
      <w:r w:rsidR="00683A07" w:rsidRPr="0064648D">
        <w:rPr>
          <w:sz w:val="22"/>
          <w:szCs w:val="22"/>
        </w:rPr>
        <w:br/>
        <w:t xml:space="preserve">i skorzystania przez Wykonawcę lub jego pracowników ze świadczeń </w:t>
      </w:r>
      <w:r w:rsidR="00683A07" w:rsidRPr="00477D7E">
        <w:rPr>
          <w:sz w:val="22"/>
          <w:szCs w:val="22"/>
        </w:rPr>
        <w:t xml:space="preserve">Zamawiającego </w:t>
      </w:r>
      <w:bookmarkStart w:id="164" w:name="_Hlk147170364"/>
      <w:r w:rsidR="00D743FE" w:rsidRPr="00477D7E">
        <w:rPr>
          <w:sz w:val="22"/>
          <w:szCs w:val="22"/>
        </w:rPr>
        <w:t>w</w:t>
      </w:r>
      <w:r w:rsidR="00613756">
        <w:rPr>
          <w:sz w:val="22"/>
          <w:szCs w:val="22"/>
        </w:rPr>
        <w:t> </w:t>
      </w:r>
      <w:r w:rsidR="00D743FE" w:rsidRPr="00A33BF6">
        <w:rPr>
          <w:sz w:val="22"/>
          <w:szCs w:val="22"/>
        </w:rPr>
        <w:t xml:space="preserve">wysokości </w:t>
      </w:r>
      <w:r w:rsidR="00025E5C" w:rsidRPr="00A33BF6">
        <w:rPr>
          <w:sz w:val="22"/>
          <w:szCs w:val="22"/>
        </w:rPr>
        <w:t xml:space="preserve">50 zł za każdy stwierdzony przypadek </w:t>
      </w:r>
      <w:bookmarkEnd w:id="164"/>
      <w:r w:rsidR="00683A07" w:rsidRPr="00A33BF6">
        <w:rPr>
          <w:sz w:val="22"/>
          <w:szCs w:val="22"/>
        </w:rPr>
        <w:t xml:space="preserve">- </w:t>
      </w:r>
      <w:r w:rsidRPr="00A33BF6">
        <w:rPr>
          <w:sz w:val="22"/>
          <w:szCs w:val="22"/>
        </w:rPr>
        <w:t>niezależnie od konieczności zapłaty wynagrodzenia za skorzystanie z takiego świadczenia</w:t>
      </w:r>
    </w:p>
    <w:p w14:paraId="2F33C574" w14:textId="2B13D5B2" w:rsidR="00477D7E" w:rsidRPr="00477D7E" w:rsidRDefault="00477D7E" w:rsidP="00F265CB">
      <w:pPr>
        <w:numPr>
          <w:ilvl w:val="1"/>
          <w:numId w:val="53"/>
        </w:numPr>
        <w:spacing w:line="259" w:lineRule="auto"/>
        <w:ind w:left="714" w:hanging="357"/>
        <w:jc w:val="both"/>
        <w:rPr>
          <w:i/>
          <w:iCs/>
          <w:color w:val="FF0000"/>
          <w:sz w:val="24"/>
          <w:szCs w:val="24"/>
        </w:rPr>
      </w:pPr>
      <w:bookmarkStart w:id="165" w:name="_Hlk150323858"/>
      <w:r w:rsidRPr="00477D7E">
        <w:rPr>
          <w:sz w:val="22"/>
          <w:szCs w:val="22"/>
        </w:rPr>
        <w:t>z tytułu braku zapłaty lub nieterminowej zapłaty wynagrodzenia należnego podwykonawcom z</w:t>
      </w:r>
      <w:r w:rsidR="00521E8A">
        <w:rPr>
          <w:sz w:val="22"/>
          <w:szCs w:val="22"/>
        </w:rPr>
        <w:t> </w:t>
      </w:r>
      <w:r w:rsidRPr="00477D7E">
        <w:rPr>
          <w:sz w:val="22"/>
          <w:szCs w:val="22"/>
        </w:rPr>
        <w:t xml:space="preserve">tytułu zmiany wysokości wynagrodzenia, o której mowa w §16 Waloryzacja, w wysokości 10 % nieuregulowanej kwoty netto </w:t>
      </w:r>
    </w:p>
    <w:p w14:paraId="1129BD2D" w14:textId="62DD0406" w:rsidR="0064648D" w:rsidRPr="00A33BF6" w:rsidRDefault="0064648D" w:rsidP="00F265CB">
      <w:pPr>
        <w:numPr>
          <w:ilvl w:val="0"/>
          <w:numId w:val="53"/>
        </w:numPr>
        <w:spacing w:line="259" w:lineRule="auto"/>
        <w:jc w:val="both"/>
        <w:rPr>
          <w:sz w:val="22"/>
          <w:szCs w:val="22"/>
        </w:rPr>
      </w:pPr>
      <w:bookmarkStart w:id="166" w:name="_Hlk144479888"/>
      <w:bookmarkEnd w:id="165"/>
      <w:r w:rsidRPr="00A33BF6">
        <w:rPr>
          <w:sz w:val="22"/>
          <w:szCs w:val="22"/>
        </w:rPr>
        <w:lastRenderedPageBreak/>
        <w:t xml:space="preserve">W przypadku nieprzystąpienia przez Wykonawcę do wykonywania </w:t>
      </w:r>
      <w:r w:rsidRPr="00915491">
        <w:rPr>
          <w:sz w:val="22"/>
          <w:szCs w:val="22"/>
        </w:rPr>
        <w:t>przedmiotu Umowy w całości lub części w umówionym terminie</w:t>
      </w:r>
      <w:r w:rsidR="003B03D9" w:rsidRPr="00915491">
        <w:rPr>
          <w:sz w:val="22"/>
          <w:szCs w:val="22"/>
        </w:rPr>
        <w:t>,</w:t>
      </w:r>
      <w:r w:rsidRPr="00915491">
        <w:rPr>
          <w:sz w:val="22"/>
          <w:szCs w:val="22"/>
        </w:rPr>
        <w:t xml:space="preserve"> Zamawiający uprawniony jest do </w:t>
      </w:r>
      <w:r w:rsidRPr="00A33BF6">
        <w:rPr>
          <w:sz w:val="22"/>
          <w:szCs w:val="22"/>
        </w:rPr>
        <w:t xml:space="preserve">zlecenia wykonania przedmiotu Umowy w </w:t>
      </w:r>
      <w:r w:rsidRPr="00915491">
        <w:rPr>
          <w:sz w:val="22"/>
          <w:szCs w:val="22"/>
        </w:rPr>
        <w:t xml:space="preserve">całości lub części innemu wykonawcy, bez konieczności uzyskiwania zgody Sądu o której mowa w art. 480 Kodeksu cywilnego. W przypadku konieczności zlecenia przez Zamawiającego realizacji zamówienia </w:t>
      </w:r>
      <w:r w:rsidRPr="00A33BF6">
        <w:rPr>
          <w:sz w:val="22"/>
          <w:szCs w:val="22"/>
        </w:rPr>
        <w:t>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6"/>
    </w:p>
    <w:p w14:paraId="1A9E25D2" w14:textId="33424A50" w:rsidR="00683A07" w:rsidRPr="00A33BF6" w:rsidRDefault="00683A07" w:rsidP="00F265CB">
      <w:pPr>
        <w:numPr>
          <w:ilvl w:val="0"/>
          <w:numId w:val="53"/>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491333DB" w:rsidR="00683A07" w:rsidRPr="00A33BF6" w:rsidRDefault="00683A07" w:rsidP="00F265CB">
      <w:pPr>
        <w:numPr>
          <w:ilvl w:val="1"/>
          <w:numId w:val="53"/>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rsidP="00F265CB">
      <w:pPr>
        <w:numPr>
          <w:ilvl w:val="1"/>
          <w:numId w:val="53"/>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3"/>
    <w:p w14:paraId="4305825F" w14:textId="77777777" w:rsidR="0064648D" w:rsidRPr="00A33BF6" w:rsidRDefault="0064648D" w:rsidP="00F265CB">
      <w:pPr>
        <w:numPr>
          <w:ilvl w:val="0"/>
          <w:numId w:val="53"/>
        </w:numPr>
        <w:spacing w:line="259" w:lineRule="auto"/>
        <w:ind w:hanging="357"/>
        <w:jc w:val="both"/>
        <w:rPr>
          <w:sz w:val="22"/>
          <w:szCs w:val="22"/>
        </w:rPr>
      </w:pPr>
      <w:r w:rsidRPr="00A33BF6">
        <w:rPr>
          <w:sz w:val="22"/>
          <w:szCs w:val="22"/>
        </w:rPr>
        <w:t xml:space="preserve">W przypadku: </w:t>
      </w:r>
    </w:p>
    <w:p w14:paraId="45673D78" w14:textId="69F989DB" w:rsidR="0064648D" w:rsidRPr="00A33BF6" w:rsidRDefault="0064648D" w:rsidP="00F265CB">
      <w:pPr>
        <w:numPr>
          <w:ilvl w:val="1"/>
          <w:numId w:val="53"/>
        </w:numPr>
        <w:spacing w:line="259" w:lineRule="auto"/>
        <w:ind w:left="1070"/>
        <w:jc w:val="both"/>
        <w:rPr>
          <w:sz w:val="22"/>
          <w:szCs w:val="22"/>
        </w:rPr>
      </w:pPr>
      <w:r w:rsidRPr="00A33BF6">
        <w:rPr>
          <w:sz w:val="22"/>
          <w:szCs w:val="22"/>
        </w:rPr>
        <w:t>odstąpienia od Umowy w całości</w:t>
      </w:r>
      <w:r w:rsidR="00152338">
        <w:rPr>
          <w:sz w:val="22"/>
          <w:szCs w:val="22"/>
        </w:rPr>
        <w:t xml:space="preserve">, </w:t>
      </w:r>
      <w:r w:rsidR="00152338" w:rsidRPr="00915491">
        <w:rPr>
          <w:sz w:val="22"/>
          <w:szCs w:val="22"/>
        </w:rPr>
        <w:t>rozwiązania Umowy bez wypowiedzenia</w:t>
      </w:r>
      <w:r w:rsidRPr="00A33BF6">
        <w:rPr>
          <w:sz w:val="22"/>
          <w:szCs w:val="22"/>
        </w:rPr>
        <w:t xml:space="preserve"> lub wypowiedzenia Umowy w całości przez którąkolwiek ze Stron z przyczyn leżących po stronie Wykonawcy, Zamawiającemu przysługuje kara umowna w wysokości 20% wartości </w:t>
      </w:r>
      <w:r w:rsidR="003B03D9" w:rsidRPr="00A33BF6">
        <w:rPr>
          <w:sz w:val="22"/>
          <w:szCs w:val="22"/>
        </w:rPr>
        <w:t xml:space="preserve">netto </w:t>
      </w:r>
      <w:r w:rsidRPr="00A33BF6">
        <w:rPr>
          <w:sz w:val="22"/>
          <w:szCs w:val="22"/>
        </w:rPr>
        <w:t>Umowy, o której mowa w § 3 ust. 1</w:t>
      </w:r>
      <w:r w:rsidR="000071CA" w:rsidRPr="00A33BF6">
        <w:rPr>
          <w:sz w:val="22"/>
          <w:szCs w:val="22"/>
        </w:rPr>
        <w:t>;</w:t>
      </w:r>
    </w:p>
    <w:p w14:paraId="4CE3C7DC" w14:textId="04B36078" w:rsidR="000071CA" w:rsidRPr="00915491" w:rsidRDefault="000071CA" w:rsidP="000071CA">
      <w:pPr>
        <w:pStyle w:val="Akapitzlist"/>
        <w:spacing w:line="259" w:lineRule="auto"/>
        <w:ind w:left="360" w:firstLine="348"/>
        <w:jc w:val="both"/>
        <w:rPr>
          <w:b/>
          <w:bCs/>
          <w:sz w:val="22"/>
          <w:szCs w:val="22"/>
        </w:rPr>
      </w:pPr>
      <w:r w:rsidRPr="00915491">
        <w:rPr>
          <w:b/>
          <w:bCs/>
          <w:sz w:val="22"/>
          <w:szCs w:val="22"/>
        </w:rPr>
        <w:t>lub/i</w:t>
      </w:r>
    </w:p>
    <w:p w14:paraId="5EB491B5" w14:textId="6D9ECEC4" w:rsidR="003370CC" w:rsidRPr="00915491" w:rsidRDefault="0064648D" w:rsidP="00F265CB">
      <w:pPr>
        <w:numPr>
          <w:ilvl w:val="1"/>
          <w:numId w:val="53"/>
        </w:numPr>
        <w:spacing w:line="259" w:lineRule="auto"/>
        <w:ind w:left="1070"/>
        <w:jc w:val="both"/>
        <w:rPr>
          <w:strike/>
          <w:sz w:val="22"/>
          <w:szCs w:val="22"/>
        </w:rPr>
      </w:pPr>
      <w:r w:rsidRPr="00915491">
        <w:rPr>
          <w:sz w:val="22"/>
          <w:szCs w:val="22"/>
        </w:rPr>
        <w:t xml:space="preserve">odstąpienia od Umowy w części lub wypowiedzenia Umowy w części przez którąkolwiek ze Stron </w:t>
      </w:r>
      <w:bookmarkStart w:id="167" w:name="_Hlk144467500"/>
      <w:r w:rsidRPr="00915491">
        <w:rPr>
          <w:sz w:val="22"/>
          <w:szCs w:val="22"/>
        </w:rPr>
        <w:t xml:space="preserve">z przyczyn leżących po stronie Wykonawcy, Zamawiającemu przysługuje kara umowna w wysokości 20% wartości </w:t>
      </w:r>
      <w:r w:rsidR="003B03D9" w:rsidRPr="00915491">
        <w:rPr>
          <w:sz w:val="22"/>
          <w:szCs w:val="22"/>
        </w:rPr>
        <w:t>ne</w:t>
      </w:r>
      <w:r w:rsidRPr="00915491">
        <w:rPr>
          <w:sz w:val="22"/>
          <w:szCs w:val="22"/>
        </w:rPr>
        <w:t>tto niezrealizowanej części Umowy</w:t>
      </w:r>
      <w:r w:rsidR="00183E94" w:rsidRPr="00915491">
        <w:rPr>
          <w:sz w:val="22"/>
          <w:szCs w:val="22"/>
        </w:rPr>
        <w:t>.</w:t>
      </w:r>
    </w:p>
    <w:bookmarkEnd w:id="167"/>
    <w:p w14:paraId="46506D75" w14:textId="6B8A953C" w:rsidR="00D1225D" w:rsidRPr="00915491" w:rsidRDefault="00D1225D" w:rsidP="00F265CB">
      <w:pPr>
        <w:numPr>
          <w:ilvl w:val="0"/>
          <w:numId w:val="53"/>
        </w:numPr>
        <w:spacing w:line="259" w:lineRule="auto"/>
        <w:ind w:hanging="357"/>
        <w:jc w:val="both"/>
        <w:rPr>
          <w:sz w:val="22"/>
          <w:szCs w:val="22"/>
        </w:rPr>
      </w:pPr>
      <w:r w:rsidRPr="00915491">
        <w:rPr>
          <w:sz w:val="22"/>
          <w:szCs w:val="22"/>
        </w:rPr>
        <w:t xml:space="preserve">Wykonawca może naliczyć Zamawiającemu karę umowną: </w:t>
      </w:r>
    </w:p>
    <w:p w14:paraId="16840D67" w14:textId="77777777" w:rsidR="00D1225D" w:rsidRPr="00915491" w:rsidRDefault="00D1225D" w:rsidP="00F265CB">
      <w:pPr>
        <w:numPr>
          <w:ilvl w:val="1"/>
          <w:numId w:val="53"/>
        </w:numPr>
        <w:spacing w:line="259" w:lineRule="auto"/>
        <w:ind w:left="1070"/>
        <w:jc w:val="both"/>
        <w:rPr>
          <w:sz w:val="22"/>
          <w:szCs w:val="22"/>
        </w:rPr>
      </w:pPr>
      <w:bookmarkStart w:id="168" w:name="_Hlk148947447"/>
      <w:r w:rsidRPr="00915491">
        <w:rPr>
          <w:sz w:val="22"/>
          <w:szCs w:val="22"/>
        </w:rPr>
        <w:t>za odstąpienie od Umowy w całości przez którąkolwiek ze Stron z winy Zamawiającego - w wysokości 20% wartości netto Umowy, o której mowa w § 3 ust. 1.</w:t>
      </w:r>
    </w:p>
    <w:p w14:paraId="4107D97A" w14:textId="2828D439" w:rsidR="00555CDF" w:rsidRPr="00915491" w:rsidRDefault="00555CDF" w:rsidP="00555CDF">
      <w:pPr>
        <w:pStyle w:val="Akapitzlist"/>
        <w:spacing w:line="259" w:lineRule="auto"/>
        <w:ind w:left="360" w:firstLine="348"/>
        <w:jc w:val="both"/>
        <w:rPr>
          <w:b/>
          <w:bCs/>
          <w:sz w:val="22"/>
          <w:szCs w:val="22"/>
        </w:rPr>
      </w:pPr>
      <w:r w:rsidRPr="00915491">
        <w:rPr>
          <w:b/>
          <w:bCs/>
          <w:sz w:val="22"/>
          <w:szCs w:val="22"/>
        </w:rPr>
        <w:t>lub/i</w:t>
      </w:r>
    </w:p>
    <w:p w14:paraId="70C725D1" w14:textId="6ECE969B" w:rsidR="00D1225D" w:rsidRPr="00915491" w:rsidRDefault="00D1225D" w:rsidP="00F265CB">
      <w:pPr>
        <w:numPr>
          <w:ilvl w:val="1"/>
          <w:numId w:val="53"/>
        </w:numPr>
        <w:spacing w:line="259" w:lineRule="auto"/>
        <w:ind w:left="1070"/>
        <w:jc w:val="both"/>
        <w:rPr>
          <w:sz w:val="22"/>
          <w:szCs w:val="22"/>
        </w:rPr>
      </w:pPr>
      <w:r w:rsidRPr="00915491">
        <w:rPr>
          <w:sz w:val="22"/>
          <w:szCs w:val="22"/>
        </w:rPr>
        <w:t xml:space="preserve">za odstąpienie od Umowy w części przez którąkolwiek ze Stron z winy Zamawiającego - </w:t>
      </w:r>
      <w:r w:rsidRPr="00915491">
        <w:rPr>
          <w:sz w:val="22"/>
          <w:szCs w:val="22"/>
        </w:rPr>
        <w:br/>
        <w:t>w wysokości 20% wartości netto niezrealizowanej części Umowy.</w:t>
      </w:r>
      <w:bookmarkEnd w:id="168"/>
    </w:p>
    <w:p w14:paraId="7E5454FC" w14:textId="431AAECB" w:rsidR="006F383F" w:rsidRPr="00892DEC" w:rsidRDefault="0064648D" w:rsidP="00F265CB">
      <w:pPr>
        <w:numPr>
          <w:ilvl w:val="0"/>
          <w:numId w:val="53"/>
        </w:numPr>
        <w:spacing w:line="259" w:lineRule="auto"/>
        <w:ind w:hanging="357"/>
        <w:jc w:val="both"/>
        <w:rPr>
          <w:sz w:val="22"/>
          <w:szCs w:val="22"/>
        </w:rPr>
      </w:pPr>
      <w:bookmarkStart w:id="169" w:name="_Hlk155243414"/>
      <w:r w:rsidRPr="00915491">
        <w:rPr>
          <w:sz w:val="22"/>
          <w:szCs w:val="22"/>
        </w:rPr>
        <w:t xml:space="preserve">Kary umowne podlegają kumulacji, </w:t>
      </w:r>
      <w:r w:rsidR="00A13A6B" w:rsidRPr="00915491">
        <w:rPr>
          <w:sz w:val="22"/>
          <w:szCs w:val="22"/>
        </w:rPr>
        <w:t xml:space="preserve">w tym kara umowna za odstąpienie </w:t>
      </w:r>
      <w:r w:rsidR="006F383F" w:rsidRPr="00915491">
        <w:rPr>
          <w:sz w:val="22"/>
          <w:szCs w:val="22"/>
        </w:rPr>
        <w:t xml:space="preserve">w części </w:t>
      </w:r>
      <w:r w:rsidR="00A13A6B" w:rsidRPr="00915491">
        <w:rPr>
          <w:sz w:val="22"/>
          <w:szCs w:val="22"/>
        </w:rPr>
        <w:t xml:space="preserve">lub wypowiedzenie </w:t>
      </w:r>
      <w:r w:rsidR="00D1225D" w:rsidRPr="00915491">
        <w:rPr>
          <w:sz w:val="22"/>
          <w:szCs w:val="22"/>
        </w:rPr>
        <w:t>U</w:t>
      </w:r>
      <w:r w:rsidR="00A13A6B" w:rsidRPr="00915491">
        <w:rPr>
          <w:sz w:val="22"/>
          <w:szCs w:val="22"/>
        </w:rPr>
        <w:t>mowy</w:t>
      </w:r>
      <w:r w:rsidR="006F383F" w:rsidRPr="00915491">
        <w:rPr>
          <w:sz w:val="22"/>
          <w:szCs w:val="22"/>
        </w:rPr>
        <w:t xml:space="preserve"> </w:t>
      </w:r>
      <w:r w:rsidR="00A13A6B" w:rsidRPr="00915491">
        <w:rPr>
          <w:sz w:val="22"/>
          <w:szCs w:val="22"/>
        </w:rPr>
        <w:t xml:space="preserve">z innymi karami umownymi, </w:t>
      </w:r>
      <w:r w:rsidRPr="00915491">
        <w:rPr>
          <w:sz w:val="22"/>
          <w:szCs w:val="22"/>
        </w:rPr>
        <w:t xml:space="preserve">przy czym łączna maksymalna wartość </w:t>
      </w:r>
      <w:r w:rsidRPr="00892DEC">
        <w:rPr>
          <w:sz w:val="22"/>
          <w:szCs w:val="22"/>
        </w:rPr>
        <w:t xml:space="preserve">kar umownych przysługujących Zamawiającemu nie przekroczy wartości Umowy </w:t>
      </w:r>
      <w:r w:rsidR="003B03D9" w:rsidRPr="00892DEC">
        <w:rPr>
          <w:sz w:val="22"/>
          <w:szCs w:val="22"/>
        </w:rPr>
        <w:t>netto</w:t>
      </w:r>
      <w:r w:rsidRPr="00892DEC">
        <w:rPr>
          <w:sz w:val="22"/>
          <w:szCs w:val="22"/>
        </w:rPr>
        <w:t>, o której mowa w § 3 ust.1.</w:t>
      </w:r>
    </w:p>
    <w:bookmarkEnd w:id="169"/>
    <w:p w14:paraId="1B072A43" w14:textId="77777777" w:rsidR="0064648D" w:rsidRPr="00A33BF6" w:rsidRDefault="0064648D" w:rsidP="00F265CB">
      <w:pPr>
        <w:numPr>
          <w:ilvl w:val="0"/>
          <w:numId w:val="53"/>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F265CB">
      <w:pPr>
        <w:numPr>
          <w:ilvl w:val="0"/>
          <w:numId w:val="53"/>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F265CB">
      <w:pPr>
        <w:numPr>
          <w:ilvl w:val="0"/>
          <w:numId w:val="53"/>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170" w:name="_Toc64016210"/>
      <w:bookmarkStart w:id="171" w:name="_Toc106184594"/>
      <w:bookmarkStart w:id="172" w:name="_Toc148612357"/>
      <w:r w:rsidRPr="00A33BF6">
        <w:lastRenderedPageBreak/>
        <w:t>§ 14. Rozwiązanie, odstąpienie lub wypowiedzenie Umowy</w:t>
      </w:r>
      <w:bookmarkEnd w:id="170"/>
      <w:bookmarkEnd w:id="171"/>
      <w:bookmarkEnd w:id="172"/>
    </w:p>
    <w:p w14:paraId="1AB10446" w14:textId="77777777" w:rsidR="0064648D" w:rsidRPr="00A33BF6" w:rsidRDefault="0064648D" w:rsidP="00F265CB">
      <w:pPr>
        <w:numPr>
          <w:ilvl w:val="0"/>
          <w:numId w:val="54"/>
        </w:numPr>
        <w:spacing w:line="259" w:lineRule="auto"/>
        <w:ind w:left="357" w:hanging="357"/>
        <w:jc w:val="both"/>
        <w:rPr>
          <w:sz w:val="22"/>
          <w:szCs w:val="22"/>
        </w:rPr>
      </w:pPr>
      <w:bookmarkStart w:id="173" w:name="_Toc64016211"/>
      <w:bookmarkStart w:id="174" w:name="_Hlk67826402"/>
      <w:r w:rsidRPr="00A33BF6">
        <w:rPr>
          <w:sz w:val="22"/>
          <w:szCs w:val="22"/>
        </w:rPr>
        <w:t>Strony mogą rozwiązać Umowę na mocy porozumienia Stron.</w:t>
      </w:r>
    </w:p>
    <w:p w14:paraId="13FDB6D1" w14:textId="77777777" w:rsidR="0064648D" w:rsidRPr="00915491" w:rsidRDefault="0064648D" w:rsidP="00F265CB">
      <w:pPr>
        <w:numPr>
          <w:ilvl w:val="0"/>
          <w:numId w:val="54"/>
        </w:numPr>
        <w:spacing w:line="259" w:lineRule="auto"/>
        <w:ind w:left="357" w:hanging="357"/>
        <w:jc w:val="both"/>
        <w:rPr>
          <w:sz w:val="22"/>
          <w:szCs w:val="22"/>
        </w:rPr>
      </w:pPr>
      <w:r w:rsidRPr="00A33BF6">
        <w:rPr>
          <w:sz w:val="22"/>
          <w:szCs w:val="22"/>
        </w:rPr>
        <w:t xml:space="preserve">Zamawiający, wedle swego wyboru, może odstąpić od </w:t>
      </w:r>
      <w:r w:rsidRPr="00915491">
        <w:rPr>
          <w:sz w:val="22"/>
          <w:szCs w:val="22"/>
        </w:rPr>
        <w:t xml:space="preserve">Umowy (ex </w:t>
      </w:r>
      <w:proofErr w:type="spellStart"/>
      <w:r w:rsidRPr="00915491">
        <w:rPr>
          <w:sz w:val="22"/>
          <w:szCs w:val="22"/>
        </w:rPr>
        <w:t>tunc</w:t>
      </w:r>
      <w:proofErr w:type="spellEnd"/>
      <w:r w:rsidRPr="00915491">
        <w:rPr>
          <w:sz w:val="22"/>
          <w:szCs w:val="22"/>
        </w:rPr>
        <w:t xml:space="preserve"> – wstecz) </w:t>
      </w:r>
      <w:bookmarkStart w:id="175" w:name="_Hlk144467170"/>
      <w:r w:rsidRPr="00915491">
        <w:rPr>
          <w:sz w:val="22"/>
          <w:szCs w:val="22"/>
        </w:rPr>
        <w:t>w całości lub części</w:t>
      </w:r>
      <w:bookmarkEnd w:id="175"/>
      <w:r w:rsidRPr="00915491">
        <w:rPr>
          <w:sz w:val="22"/>
          <w:szCs w:val="22"/>
        </w:rPr>
        <w:t xml:space="preserve"> lub wypowiedzieć Umowę (ex nunc – od teraz) w całości lub części, w przypadku:</w:t>
      </w:r>
    </w:p>
    <w:p w14:paraId="4F8F2AE6" w14:textId="77777777" w:rsidR="0064648D" w:rsidRPr="00A33BF6" w:rsidRDefault="0064648D" w:rsidP="00F265CB">
      <w:pPr>
        <w:numPr>
          <w:ilvl w:val="1"/>
          <w:numId w:val="54"/>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33BF6" w:rsidRDefault="0064648D" w:rsidP="00F265CB">
      <w:pPr>
        <w:numPr>
          <w:ilvl w:val="1"/>
          <w:numId w:val="54"/>
        </w:numPr>
        <w:spacing w:line="259" w:lineRule="auto"/>
        <w:jc w:val="both"/>
        <w:rPr>
          <w:sz w:val="22"/>
          <w:szCs w:val="22"/>
        </w:rPr>
      </w:pPr>
      <w:bookmarkStart w:id="176"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76"/>
    <w:p w14:paraId="00EA594C" w14:textId="77777777" w:rsidR="0064648D" w:rsidRPr="00A33BF6" w:rsidRDefault="0064648D" w:rsidP="00F265CB">
      <w:pPr>
        <w:numPr>
          <w:ilvl w:val="1"/>
          <w:numId w:val="54"/>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F265CB">
      <w:pPr>
        <w:numPr>
          <w:ilvl w:val="1"/>
          <w:numId w:val="54"/>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F265CB">
      <w:pPr>
        <w:numPr>
          <w:ilvl w:val="2"/>
          <w:numId w:val="54"/>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F265CB">
      <w:pPr>
        <w:numPr>
          <w:ilvl w:val="2"/>
          <w:numId w:val="54"/>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F265CB">
      <w:pPr>
        <w:numPr>
          <w:ilvl w:val="2"/>
          <w:numId w:val="54"/>
        </w:numPr>
        <w:spacing w:line="259" w:lineRule="auto"/>
        <w:ind w:hanging="357"/>
        <w:jc w:val="both"/>
        <w:rPr>
          <w:sz w:val="22"/>
          <w:szCs w:val="22"/>
        </w:rPr>
      </w:pPr>
      <w:bookmarkStart w:id="177"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7"/>
      <w:r w:rsidRPr="00A33BF6">
        <w:rPr>
          <w:sz w:val="22"/>
          <w:szCs w:val="22"/>
        </w:rPr>
        <w:t>,</w:t>
      </w:r>
    </w:p>
    <w:p w14:paraId="5922C8ED" w14:textId="77777777" w:rsidR="0064648D" w:rsidRPr="00A33BF6" w:rsidRDefault="0064648D" w:rsidP="00F265CB">
      <w:pPr>
        <w:numPr>
          <w:ilvl w:val="1"/>
          <w:numId w:val="54"/>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26830D5B" w14:textId="0A305E2C" w:rsidR="0064648D" w:rsidRPr="00915491" w:rsidRDefault="0064648D" w:rsidP="00F265CB">
      <w:pPr>
        <w:numPr>
          <w:ilvl w:val="1"/>
          <w:numId w:val="54"/>
        </w:numPr>
        <w:spacing w:line="259" w:lineRule="auto"/>
        <w:jc w:val="both"/>
        <w:rPr>
          <w:b/>
          <w:bCs/>
          <w:sz w:val="22"/>
          <w:szCs w:val="22"/>
        </w:rPr>
      </w:pPr>
      <w:r w:rsidRPr="00915491">
        <w:rPr>
          <w:sz w:val="22"/>
          <w:szCs w:val="22"/>
        </w:rPr>
        <w:t>nieprzystąpienia w danym dniu do realizacji zamówienia, przy czym odstąpienie/wypowiedzenie dotyczyć będzie tylko tej części Umowy,</w:t>
      </w:r>
    </w:p>
    <w:p w14:paraId="0CA42D0F" w14:textId="77777777" w:rsidR="0064648D" w:rsidRPr="00A33BF6" w:rsidRDefault="0064648D" w:rsidP="00F265CB">
      <w:pPr>
        <w:numPr>
          <w:ilvl w:val="1"/>
          <w:numId w:val="54"/>
        </w:numPr>
        <w:spacing w:line="259" w:lineRule="auto"/>
        <w:jc w:val="both"/>
        <w:rPr>
          <w:sz w:val="22"/>
          <w:szCs w:val="22"/>
        </w:rPr>
      </w:pPr>
      <w:r w:rsidRPr="00A33BF6">
        <w:rPr>
          <w:sz w:val="22"/>
          <w:szCs w:val="22"/>
        </w:rPr>
        <w:t>otwarcia postępowania likwidacyjnego Wykonawcy.</w:t>
      </w:r>
    </w:p>
    <w:p w14:paraId="0AE38CA4" w14:textId="4735B5D9" w:rsidR="00683A07" w:rsidRPr="00A33BF6" w:rsidRDefault="0064648D" w:rsidP="00F265CB">
      <w:pPr>
        <w:numPr>
          <w:ilvl w:val="0"/>
          <w:numId w:val="54"/>
        </w:numPr>
        <w:spacing w:line="259" w:lineRule="auto"/>
        <w:ind w:left="357" w:hanging="357"/>
        <w:jc w:val="both"/>
        <w:rPr>
          <w:sz w:val="22"/>
          <w:szCs w:val="22"/>
        </w:rPr>
      </w:pPr>
      <w:r w:rsidRPr="00A33BF6">
        <w:rPr>
          <w:sz w:val="22"/>
          <w:szCs w:val="22"/>
        </w:rPr>
        <w:t xml:space="preserve">W przypadkach o których mowa w ust. 2 pkt 1) </w:t>
      </w:r>
      <w:r w:rsidRPr="00915491">
        <w:rPr>
          <w:sz w:val="22"/>
          <w:szCs w:val="22"/>
        </w:rPr>
        <w:t xml:space="preserve">– </w:t>
      </w:r>
      <w:r w:rsidR="00246150">
        <w:rPr>
          <w:sz w:val="22"/>
          <w:szCs w:val="22"/>
        </w:rPr>
        <w:t>6</w:t>
      </w:r>
      <w:r w:rsidRPr="00915491">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5697133E" w14:textId="77777777" w:rsidR="00683A07" w:rsidRPr="00B3526B" w:rsidRDefault="00683A07" w:rsidP="00683A07">
      <w:pPr>
        <w:spacing w:line="259" w:lineRule="auto"/>
        <w:jc w:val="both"/>
        <w:rPr>
          <w:sz w:val="8"/>
          <w:szCs w:val="8"/>
        </w:rPr>
      </w:pPr>
    </w:p>
    <w:p w14:paraId="617D0BF9" w14:textId="29773357" w:rsidR="00ED7102" w:rsidRPr="00246150" w:rsidRDefault="00FB2756" w:rsidP="00F265CB">
      <w:pPr>
        <w:numPr>
          <w:ilvl w:val="0"/>
          <w:numId w:val="54"/>
        </w:numPr>
        <w:spacing w:line="259" w:lineRule="auto"/>
        <w:ind w:left="357" w:hanging="357"/>
        <w:jc w:val="both"/>
        <w:rPr>
          <w:sz w:val="22"/>
          <w:szCs w:val="22"/>
        </w:rPr>
      </w:pPr>
      <w:r w:rsidRPr="00A33BF6">
        <w:rPr>
          <w:sz w:val="22"/>
          <w:szCs w:val="22"/>
        </w:rPr>
        <w:t xml:space="preserve">Z uprawnienia do odstąpienia od Umowy (w </w:t>
      </w:r>
      <w:r w:rsidRPr="00246150">
        <w:rPr>
          <w:sz w:val="22"/>
          <w:szCs w:val="22"/>
        </w:rPr>
        <w:t xml:space="preserve">całości lub części), w przypadkach określonych w ust. 2 powyżej, a także w innych przypadkach określonych w Umowie, Zamawiający może skorzystać w terminie 60 dni od dnia powzięcia przez Zamawiającego </w:t>
      </w:r>
      <w:r w:rsidRPr="00A33BF6">
        <w:rPr>
          <w:sz w:val="22"/>
          <w:szCs w:val="22"/>
        </w:rPr>
        <w:t>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246150" w:rsidRDefault="00FB2756" w:rsidP="00F265CB">
      <w:pPr>
        <w:numPr>
          <w:ilvl w:val="0"/>
          <w:numId w:val="54"/>
        </w:numPr>
        <w:spacing w:line="259" w:lineRule="auto"/>
        <w:ind w:left="357" w:hanging="357"/>
        <w:jc w:val="both"/>
        <w:rPr>
          <w:sz w:val="22"/>
          <w:szCs w:val="22"/>
        </w:rPr>
      </w:pPr>
      <w:r w:rsidRPr="00246150">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rsidP="00F265CB">
      <w:pPr>
        <w:numPr>
          <w:ilvl w:val="0"/>
          <w:numId w:val="54"/>
        </w:numPr>
        <w:spacing w:line="259" w:lineRule="auto"/>
        <w:ind w:left="357" w:hanging="357"/>
        <w:jc w:val="both"/>
        <w:rPr>
          <w:sz w:val="22"/>
          <w:szCs w:val="22"/>
        </w:rPr>
      </w:pPr>
      <w:r w:rsidRPr="00246150">
        <w:rPr>
          <w:sz w:val="22"/>
          <w:szCs w:val="22"/>
        </w:rPr>
        <w:t xml:space="preserve">Odstąpienie od Umowy lub wypowiedzenie Umowy nie wyłącza możliwości żądania przez Zamawiającego kar </w:t>
      </w:r>
      <w:r w:rsidRPr="00A33BF6">
        <w:rPr>
          <w:sz w:val="22"/>
          <w:szCs w:val="22"/>
        </w:rPr>
        <w:t>umownych naliczonych do dnia odstąpienia lub wypowiedzenia Umowy oraz kary umownej zastrzeżonej na wypadek odstąpienia/wypowiedzenia Umowy.</w:t>
      </w:r>
    </w:p>
    <w:p w14:paraId="270CFFE5" w14:textId="4AD2B51A" w:rsidR="001167CD" w:rsidRPr="001167CD" w:rsidRDefault="001167CD" w:rsidP="00F265CB">
      <w:pPr>
        <w:numPr>
          <w:ilvl w:val="0"/>
          <w:numId w:val="54"/>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591F3751" w:rsidR="00FB2756" w:rsidRPr="00595487" w:rsidRDefault="00FB2756" w:rsidP="00F265CB">
      <w:pPr>
        <w:numPr>
          <w:ilvl w:val="0"/>
          <w:numId w:val="54"/>
        </w:numPr>
        <w:spacing w:line="259" w:lineRule="auto"/>
        <w:ind w:left="357" w:hanging="357"/>
        <w:jc w:val="both"/>
        <w:rPr>
          <w:sz w:val="22"/>
          <w:szCs w:val="22"/>
        </w:rPr>
      </w:pPr>
      <w:r w:rsidRPr="00A33BF6">
        <w:rPr>
          <w:sz w:val="22"/>
          <w:szCs w:val="22"/>
        </w:rPr>
        <w:lastRenderedPageBreak/>
        <w:t xml:space="preserve">Zamawiającemu przysługuje także prawo wypowiedzenia Umowy (ex nunc - od teraz) w całości lub części z zachowaniem okresu </w:t>
      </w:r>
      <w:r w:rsidRPr="00595487">
        <w:rPr>
          <w:sz w:val="22"/>
          <w:szCs w:val="22"/>
        </w:rPr>
        <w:t xml:space="preserve">wypowiedzenia </w:t>
      </w:r>
      <w:r w:rsidRPr="00246150">
        <w:rPr>
          <w:sz w:val="22"/>
          <w:szCs w:val="22"/>
        </w:rPr>
        <w:t xml:space="preserve">wynoszącego 30 dni,  </w:t>
      </w:r>
      <w:r w:rsidRPr="00595487">
        <w:rPr>
          <w:sz w:val="22"/>
          <w:szCs w:val="22"/>
        </w:rPr>
        <w:t>w przypadku:</w:t>
      </w:r>
    </w:p>
    <w:p w14:paraId="3BCEAD2C" w14:textId="77777777" w:rsidR="00FB2756" w:rsidRPr="00595487" w:rsidRDefault="00FB2756" w:rsidP="00F265CB">
      <w:pPr>
        <w:numPr>
          <w:ilvl w:val="1"/>
          <w:numId w:val="5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F265CB">
      <w:pPr>
        <w:numPr>
          <w:ilvl w:val="1"/>
          <w:numId w:val="54"/>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F265CB">
      <w:pPr>
        <w:numPr>
          <w:ilvl w:val="1"/>
          <w:numId w:val="5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F265CB">
      <w:pPr>
        <w:numPr>
          <w:ilvl w:val="0"/>
          <w:numId w:val="5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38152C05" w:rsidR="001167CD" w:rsidRPr="00246150" w:rsidRDefault="001167CD" w:rsidP="00F265CB">
      <w:pPr>
        <w:numPr>
          <w:ilvl w:val="0"/>
          <w:numId w:val="54"/>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246150">
        <w:rPr>
          <w:sz w:val="22"/>
          <w:szCs w:val="22"/>
        </w:rPr>
        <w:t>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088E90F1" w14:textId="61453BE8" w:rsidR="00FB2756" w:rsidRPr="00A33BF6" w:rsidRDefault="00FB2756" w:rsidP="00F265CB">
      <w:pPr>
        <w:numPr>
          <w:ilvl w:val="0"/>
          <w:numId w:val="54"/>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78" w:name="_Hlk147990083"/>
    </w:p>
    <w:p w14:paraId="28B7811B" w14:textId="77777777" w:rsidR="00683A07" w:rsidRPr="00E66F78" w:rsidRDefault="00683A07" w:rsidP="00683A07">
      <w:pPr>
        <w:pStyle w:val="Nagwek2"/>
      </w:pPr>
      <w:bookmarkStart w:id="179" w:name="_Toc106184595"/>
      <w:bookmarkStart w:id="180" w:name="_Toc148612358"/>
      <w:r w:rsidRPr="00E66F78">
        <w:t>§ 1</w:t>
      </w:r>
      <w:r>
        <w:t>5</w:t>
      </w:r>
      <w:r w:rsidRPr="00E66F78">
        <w:t>. Zmiany Umowy</w:t>
      </w:r>
      <w:bookmarkEnd w:id="173"/>
      <w:bookmarkEnd w:id="179"/>
      <w:bookmarkEnd w:id="180"/>
    </w:p>
    <w:p w14:paraId="22E0B157" w14:textId="2BEBF2E2" w:rsidR="00683A07" w:rsidRPr="00A33BF6" w:rsidRDefault="00683A07" w:rsidP="00F265CB">
      <w:pPr>
        <w:pStyle w:val="Akapitzlist"/>
        <w:numPr>
          <w:ilvl w:val="0"/>
          <w:numId w:val="72"/>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F265CB">
      <w:pPr>
        <w:numPr>
          <w:ilvl w:val="0"/>
          <w:numId w:val="72"/>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F265CB">
      <w:pPr>
        <w:numPr>
          <w:ilvl w:val="1"/>
          <w:numId w:val="72"/>
        </w:numPr>
        <w:spacing w:line="259" w:lineRule="auto"/>
        <w:jc w:val="both"/>
        <w:rPr>
          <w:sz w:val="22"/>
          <w:szCs w:val="22"/>
        </w:rPr>
      </w:pPr>
      <w:r w:rsidRPr="00A33BF6">
        <w:rPr>
          <w:sz w:val="22"/>
          <w:szCs w:val="22"/>
        </w:rPr>
        <w:t>Zmiany terminu realizacji Umowy:</w:t>
      </w:r>
    </w:p>
    <w:p w14:paraId="5BBCC70D" w14:textId="77777777" w:rsidR="00683A07" w:rsidRPr="00E66F78" w:rsidRDefault="00683A07" w:rsidP="00F265CB">
      <w:pPr>
        <w:numPr>
          <w:ilvl w:val="2"/>
          <w:numId w:val="72"/>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F265CB">
      <w:pPr>
        <w:numPr>
          <w:ilvl w:val="2"/>
          <w:numId w:val="72"/>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F265CB">
      <w:pPr>
        <w:numPr>
          <w:ilvl w:val="2"/>
          <w:numId w:val="72"/>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F265CB">
      <w:pPr>
        <w:numPr>
          <w:ilvl w:val="2"/>
          <w:numId w:val="72"/>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F265CB">
      <w:pPr>
        <w:numPr>
          <w:ilvl w:val="2"/>
          <w:numId w:val="72"/>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32EC97C6" w:rsidR="002B0E33" w:rsidRPr="00A33BF6" w:rsidRDefault="002B0E33" w:rsidP="00F265CB">
      <w:pPr>
        <w:numPr>
          <w:ilvl w:val="2"/>
          <w:numId w:val="72"/>
        </w:numPr>
        <w:spacing w:line="259" w:lineRule="auto"/>
        <w:jc w:val="both"/>
        <w:rPr>
          <w:sz w:val="22"/>
          <w:szCs w:val="22"/>
        </w:rPr>
      </w:pPr>
      <w:r w:rsidRPr="00A33BF6">
        <w:rPr>
          <w:sz w:val="22"/>
          <w:szCs w:val="22"/>
        </w:rPr>
        <w:t xml:space="preserve">W przypadku wystąpienia którejkolwiek z okoliczności określonych w lit. a) do </w:t>
      </w:r>
      <w:r w:rsidR="00246150">
        <w:rPr>
          <w:sz w:val="22"/>
          <w:szCs w:val="22"/>
        </w:rPr>
        <w:t>e</w:t>
      </w:r>
      <w:r w:rsidRPr="00A33BF6">
        <w:rPr>
          <w:sz w:val="22"/>
          <w:szCs w:val="22"/>
        </w:rPr>
        <w:t>) termin realizacji Umowy może ulec wydłużeniu o czas niezbędny do zakończenia realizacji Umowy.</w:t>
      </w:r>
    </w:p>
    <w:p w14:paraId="58689AF1" w14:textId="3BE2C839" w:rsidR="00DF1013" w:rsidRPr="00A33BF6" w:rsidRDefault="002B0E33" w:rsidP="00F265CB">
      <w:pPr>
        <w:numPr>
          <w:ilvl w:val="2"/>
          <w:numId w:val="72"/>
        </w:numPr>
        <w:spacing w:line="259" w:lineRule="auto"/>
        <w:jc w:val="both"/>
        <w:rPr>
          <w:sz w:val="22"/>
          <w:szCs w:val="22"/>
        </w:rPr>
      </w:pPr>
      <w:r w:rsidRPr="00A33BF6">
        <w:rPr>
          <w:sz w:val="22"/>
          <w:szCs w:val="22"/>
        </w:rPr>
        <w:lastRenderedPageBreak/>
        <w:t xml:space="preserve">W przypadku wystąpienia którejkolwiek z okoliczności określonych w lit. </w:t>
      </w:r>
      <w:r w:rsidR="00246150">
        <w:rPr>
          <w:sz w:val="22"/>
          <w:szCs w:val="22"/>
        </w:rPr>
        <w:t>a</w:t>
      </w:r>
      <w:r w:rsidRPr="00A33BF6">
        <w:rPr>
          <w:sz w:val="22"/>
          <w:szCs w:val="22"/>
        </w:rPr>
        <w:t xml:space="preserve">) do </w:t>
      </w:r>
      <w:r w:rsidR="00246150">
        <w:rPr>
          <w:sz w:val="22"/>
          <w:szCs w:val="22"/>
        </w:rPr>
        <w:t>e</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F265CB">
      <w:pPr>
        <w:numPr>
          <w:ilvl w:val="1"/>
          <w:numId w:val="72"/>
        </w:numPr>
        <w:spacing w:line="259" w:lineRule="auto"/>
        <w:jc w:val="both"/>
        <w:rPr>
          <w:sz w:val="22"/>
          <w:szCs w:val="22"/>
        </w:rPr>
      </w:pPr>
      <w:r w:rsidRPr="00A33BF6">
        <w:rPr>
          <w:sz w:val="22"/>
          <w:szCs w:val="22"/>
        </w:rPr>
        <w:t>Zmiany sposobu spełnienia świadczenia:</w:t>
      </w:r>
    </w:p>
    <w:p w14:paraId="2C1B60FC" w14:textId="77777777" w:rsidR="00683A07" w:rsidRPr="00A33BF6" w:rsidRDefault="00683A07" w:rsidP="00F265CB">
      <w:pPr>
        <w:numPr>
          <w:ilvl w:val="2"/>
          <w:numId w:val="72"/>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A33BF6" w:rsidRDefault="002B0E33" w:rsidP="00F265CB">
      <w:pPr>
        <w:numPr>
          <w:ilvl w:val="2"/>
          <w:numId w:val="72"/>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F265CB">
      <w:pPr>
        <w:numPr>
          <w:ilvl w:val="2"/>
          <w:numId w:val="72"/>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F265CB">
      <w:pPr>
        <w:numPr>
          <w:ilvl w:val="2"/>
          <w:numId w:val="72"/>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rsidP="00F265CB">
      <w:pPr>
        <w:numPr>
          <w:ilvl w:val="2"/>
          <w:numId w:val="72"/>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81" w:name="_Hlk148611250"/>
      <w:r w:rsidR="00753B91" w:rsidRPr="00A33BF6">
        <w:rPr>
          <w:sz w:val="22"/>
          <w:szCs w:val="22"/>
        </w:rPr>
        <w:t>których nie można było wcześniej przewidzieć</w:t>
      </w:r>
      <w:bookmarkEnd w:id="181"/>
      <w:r w:rsidR="00753B91" w:rsidRPr="00A33BF6">
        <w:rPr>
          <w:sz w:val="22"/>
          <w:szCs w:val="22"/>
        </w:rPr>
        <w:t>,</w:t>
      </w:r>
    </w:p>
    <w:p w14:paraId="21C89D36" w14:textId="6976A015" w:rsidR="00683A07" w:rsidRPr="00A33BF6" w:rsidRDefault="00683A07" w:rsidP="00F265CB">
      <w:pPr>
        <w:numPr>
          <w:ilvl w:val="2"/>
          <w:numId w:val="72"/>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F265CB">
      <w:pPr>
        <w:numPr>
          <w:ilvl w:val="2"/>
          <w:numId w:val="7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F265CB">
      <w:pPr>
        <w:numPr>
          <w:ilvl w:val="2"/>
          <w:numId w:val="72"/>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084B0629" w:rsidR="002B0E33" w:rsidRPr="00A33BF6" w:rsidRDefault="002B0E33" w:rsidP="00F265CB">
      <w:pPr>
        <w:numPr>
          <w:ilvl w:val="2"/>
          <w:numId w:val="72"/>
        </w:numPr>
        <w:spacing w:line="259" w:lineRule="auto"/>
        <w:jc w:val="both"/>
        <w:rPr>
          <w:sz w:val="22"/>
          <w:szCs w:val="22"/>
        </w:rPr>
      </w:pPr>
      <w:r w:rsidRPr="00A33BF6">
        <w:rPr>
          <w:sz w:val="22"/>
          <w:szCs w:val="22"/>
        </w:rPr>
        <w:t>Zmiany o których mowa w lit. b), d)</w:t>
      </w:r>
      <w:r w:rsidR="00753B91" w:rsidRPr="00A33BF6">
        <w:rPr>
          <w:sz w:val="22"/>
          <w:szCs w:val="22"/>
        </w:rPr>
        <w:t>, f) i g)</w:t>
      </w:r>
      <w:r w:rsidRPr="00A33BF6">
        <w:rPr>
          <w:sz w:val="22"/>
          <w:szCs w:val="22"/>
        </w:rPr>
        <w:t xml:space="preserve"> nie mogą prowadzić do zwiększenia wynagrodzenia Wykonawcy. Zmiany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rsidP="00F265CB">
      <w:pPr>
        <w:numPr>
          <w:ilvl w:val="1"/>
          <w:numId w:val="72"/>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rsidP="00F265CB">
      <w:pPr>
        <w:pStyle w:val="Akapitzlist"/>
        <w:numPr>
          <w:ilvl w:val="0"/>
          <w:numId w:val="72"/>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2" w:name="_Hlk147848467"/>
      <w:r w:rsidR="00753B91" w:rsidRPr="00A33BF6">
        <w:rPr>
          <w:sz w:val="22"/>
          <w:szCs w:val="22"/>
        </w:rPr>
        <w:t xml:space="preserve">, </w:t>
      </w:r>
      <w:bookmarkStart w:id="183"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82"/>
    <w:bookmarkEnd w:id="183"/>
    <w:p w14:paraId="161B8225" w14:textId="6BBFF830" w:rsidR="00683A07" w:rsidRPr="00BD26C7" w:rsidRDefault="00683A07" w:rsidP="00F265CB">
      <w:pPr>
        <w:pStyle w:val="Akapitzlist"/>
        <w:numPr>
          <w:ilvl w:val="0"/>
          <w:numId w:val="88"/>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18CAA2D4" w:rsidR="007D1739" w:rsidRPr="00A33BF6" w:rsidRDefault="007D1739" w:rsidP="00F265CB">
      <w:pPr>
        <w:pStyle w:val="Akapitzlist"/>
        <w:numPr>
          <w:ilvl w:val="0"/>
          <w:numId w:val="66"/>
        </w:numPr>
        <w:spacing w:line="259" w:lineRule="auto"/>
        <w:jc w:val="both"/>
        <w:rPr>
          <w:sz w:val="22"/>
          <w:szCs w:val="22"/>
        </w:rPr>
      </w:pPr>
      <w:bookmarkStart w:id="184" w:name="_Hlk147848517"/>
      <w:r w:rsidRPr="00A33BF6">
        <w:rPr>
          <w:sz w:val="22"/>
          <w:szCs w:val="22"/>
        </w:rPr>
        <w:t xml:space="preserve">zmiana zasad dokonywania odbiorów świadczonych usług, o której mowa w </w:t>
      </w:r>
      <w:bookmarkStart w:id="185" w:name="_Hlk148344566"/>
      <w:r w:rsidR="00DF1013" w:rsidRPr="00A33BF6">
        <w:rPr>
          <w:sz w:val="22"/>
          <w:szCs w:val="22"/>
        </w:rPr>
        <w:t>§15</w:t>
      </w:r>
      <w:r w:rsidRPr="00A33BF6">
        <w:rPr>
          <w:sz w:val="22"/>
          <w:szCs w:val="22"/>
        </w:rPr>
        <w:t xml:space="preserve"> </w:t>
      </w:r>
      <w:bookmarkEnd w:id="185"/>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84"/>
    <w:p w14:paraId="385C849B" w14:textId="699CD6C8" w:rsidR="00683A07" w:rsidRPr="00A33BF6" w:rsidRDefault="00683A07" w:rsidP="00F265CB">
      <w:pPr>
        <w:pStyle w:val="Akapitzlist"/>
        <w:numPr>
          <w:ilvl w:val="0"/>
          <w:numId w:val="66"/>
        </w:numPr>
        <w:spacing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4F494C15" w:rsidR="00683A07" w:rsidRPr="00A33BF6" w:rsidRDefault="00683A07" w:rsidP="00F265CB">
      <w:pPr>
        <w:pStyle w:val="Akapitzlist"/>
        <w:numPr>
          <w:ilvl w:val="0"/>
          <w:numId w:val="66"/>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F265CB">
      <w:pPr>
        <w:pStyle w:val="Akapitzlist"/>
        <w:numPr>
          <w:ilvl w:val="0"/>
          <w:numId w:val="66"/>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F265CB">
      <w:pPr>
        <w:pStyle w:val="Akapitzlist"/>
        <w:numPr>
          <w:ilvl w:val="0"/>
          <w:numId w:val="66"/>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78"/>
    <w:p w14:paraId="58E9BD81" w14:textId="77777777" w:rsidR="00683A07" w:rsidRPr="006C5BA7" w:rsidRDefault="00683A07" w:rsidP="00683A07">
      <w:pPr>
        <w:spacing w:line="259" w:lineRule="auto"/>
        <w:ind w:left="360"/>
        <w:jc w:val="both"/>
        <w:rPr>
          <w:sz w:val="22"/>
          <w:szCs w:val="22"/>
        </w:rPr>
      </w:pPr>
    </w:p>
    <w:p w14:paraId="07EBF780" w14:textId="77777777" w:rsidR="001667EC" w:rsidRPr="00362DBA" w:rsidRDefault="00683A07" w:rsidP="001667EC">
      <w:pPr>
        <w:pStyle w:val="Nagwek2"/>
      </w:pPr>
      <w:bookmarkStart w:id="186" w:name="_Toc106184596"/>
      <w:bookmarkStart w:id="187" w:name="_Toc148612359"/>
      <w:bookmarkStart w:id="188" w:name="_Toc64016212"/>
      <w:r w:rsidRPr="001404AE">
        <w:t>§ 1</w:t>
      </w:r>
      <w:r>
        <w:t>6</w:t>
      </w:r>
      <w:r w:rsidRPr="001404AE">
        <w:t xml:space="preserve">. </w:t>
      </w:r>
      <w:bookmarkEnd w:id="186"/>
      <w:bookmarkEnd w:id="187"/>
      <w:bookmarkEnd w:id="188"/>
      <w:r w:rsidR="001667EC" w:rsidRPr="00362DBA">
        <w:t xml:space="preserve">Waloryzacja </w:t>
      </w:r>
    </w:p>
    <w:p w14:paraId="0282A3CC" w14:textId="77777777" w:rsidR="001667EC" w:rsidRPr="00362DBA" w:rsidRDefault="001667EC" w:rsidP="001667EC">
      <w:pPr>
        <w:numPr>
          <w:ilvl w:val="0"/>
          <w:numId w:val="121"/>
        </w:numPr>
        <w:jc w:val="both"/>
        <w:rPr>
          <w:sz w:val="22"/>
          <w:szCs w:val="22"/>
        </w:rPr>
      </w:pPr>
      <w:r w:rsidRPr="00362DBA">
        <w:rPr>
          <w:sz w:val="22"/>
          <w:szCs w:val="22"/>
        </w:rPr>
        <w:t>Zamawiający dopuszcza zmianę wynagrodzenia Wykonawcy w przypadkach określonych w ustawie Prawo zamówień publicznych w przypadku zmiany:</w:t>
      </w:r>
    </w:p>
    <w:p w14:paraId="68D288B9" w14:textId="77777777" w:rsidR="001667EC" w:rsidRPr="00A970E3" w:rsidRDefault="001667EC" w:rsidP="001667EC">
      <w:pPr>
        <w:numPr>
          <w:ilvl w:val="1"/>
          <w:numId w:val="121"/>
        </w:numPr>
        <w:jc w:val="both"/>
        <w:rPr>
          <w:color w:val="000000" w:themeColor="text1"/>
          <w:sz w:val="22"/>
          <w:szCs w:val="22"/>
        </w:rPr>
      </w:pPr>
      <w:r w:rsidRPr="00A970E3">
        <w:rPr>
          <w:color w:val="000000" w:themeColor="text1"/>
          <w:sz w:val="22"/>
          <w:szCs w:val="22"/>
        </w:rPr>
        <w:t>stawki podatku od towarów i usług oraz podatku akcyzowego,</w:t>
      </w:r>
    </w:p>
    <w:p w14:paraId="6FD40337" w14:textId="77777777" w:rsidR="001667EC" w:rsidRPr="00A970E3" w:rsidRDefault="001667EC" w:rsidP="001667EC">
      <w:pPr>
        <w:numPr>
          <w:ilvl w:val="1"/>
          <w:numId w:val="121"/>
        </w:numPr>
        <w:jc w:val="both"/>
        <w:rPr>
          <w:color w:val="000000" w:themeColor="text1"/>
          <w:sz w:val="22"/>
          <w:szCs w:val="22"/>
        </w:rPr>
      </w:pPr>
      <w:r w:rsidRPr="00A970E3">
        <w:rPr>
          <w:color w:val="000000" w:themeColor="text1"/>
          <w:sz w:val="22"/>
          <w:szCs w:val="22"/>
        </w:rPr>
        <w:t>wysokości minimalnego wynagrodzenia za pracę albo wysokości minimalnej stawki godzinowej, ustalonych na podstawie ustawy z dnia 10 października 2002 r. o minimalnym wynagrodzeniu za pracę,</w:t>
      </w:r>
    </w:p>
    <w:p w14:paraId="338C35F0" w14:textId="77777777" w:rsidR="001667EC" w:rsidRPr="00840A18" w:rsidRDefault="001667EC" w:rsidP="001667EC">
      <w:pPr>
        <w:numPr>
          <w:ilvl w:val="1"/>
          <w:numId w:val="121"/>
        </w:numPr>
        <w:jc w:val="both"/>
        <w:rPr>
          <w:sz w:val="22"/>
          <w:szCs w:val="22"/>
        </w:rPr>
      </w:pPr>
      <w:r w:rsidRPr="00840A18">
        <w:rPr>
          <w:sz w:val="22"/>
          <w:szCs w:val="22"/>
        </w:rPr>
        <w:t>zasad podlegania ubezpieczeniom społecznym lub ubezpieczeniu zdrowotnemu lub wysokości stawki składki na ubezpieczenia społeczne lub ubezpieczenie zdrowotne,</w:t>
      </w:r>
    </w:p>
    <w:p w14:paraId="24FE13D4" w14:textId="7CCFBA0E" w:rsidR="001667EC" w:rsidRPr="00840A18" w:rsidRDefault="001667EC" w:rsidP="001667EC">
      <w:pPr>
        <w:numPr>
          <w:ilvl w:val="1"/>
          <w:numId w:val="121"/>
        </w:numPr>
        <w:jc w:val="both"/>
        <w:rPr>
          <w:sz w:val="22"/>
          <w:szCs w:val="22"/>
        </w:rPr>
      </w:pPr>
      <w:r w:rsidRPr="00840A18">
        <w:rPr>
          <w:sz w:val="22"/>
          <w:szCs w:val="22"/>
        </w:rPr>
        <w:t xml:space="preserve">zasad gromadzenia i wysokości wpłat do pracowniczych planów kapitałowych, o których mowa w ustawie z dnia </w:t>
      </w:r>
      <w:r w:rsidR="000324A7" w:rsidRPr="00840A18">
        <w:rPr>
          <w:sz w:val="22"/>
          <w:szCs w:val="22"/>
        </w:rPr>
        <w:t>26</w:t>
      </w:r>
      <w:r w:rsidRPr="00840A18">
        <w:rPr>
          <w:sz w:val="22"/>
          <w:szCs w:val="22"/>
        </w:rPr>
        <w:t xml:space="preserve"> </w:t>
      </w:r>
      <w:r w:rsidR="000324A7" w:rsidRPr="00840A18">
        <w:rPr>
          <w:sz w:val="22"/>
          <w:szCs w:val="22"/>
        </w:rPr>
        <w:t>lutego</w:t>
      </w:r>
      <w:r w:rsidRPr="00840A18">
        <w:rPr>
          <w:sz w:val="22"/>
          <w:szCs w:val="22"/>
        </w:rPr>
        <w:t xml:space="preserve"> 20</w:t>
      </w:r>
      <w:r w:rsidR="000324A7" w:rsidRPr="00840A18">
        <w:rPr>
          <w:sz w:val="22"/>
          <w:szCs w:val="22"/>
        </w:rPr>
        <w:t>24</w:t>
      </w:r>
      <w:r w:rsidRPr="00840A18">
        <w:rPr>
          <w:sz w:val="22"/>
          <w:szCs w:val="22"/>
        </w:rPr>
        <w:t xml:space="preserve"> r. o pracowniczych planach kapitałowych (Dz. U. z 202</w:t>
      </w:r>
      <w:r w:rsidR="000324A7" w:rsidRPr="00840A18">
        <w:rPr>
          <w:sz w:val="22"/>
          <w:szCs w:val="22"/>
        </w:rPr>
        <w:t>4</w:t>
      </w:r>
      <w:r w:rsidRPr="00840A18">
        <w:rPr>
          <w:sz w:val="22"/>
          <w:szCs w:val="22"/>
        </w:rPr>
        <w:t xml:space="preserve">r. poz. </w:t>
      </w:r>
      <w:r w:rsidR="000324A7" w:rsidRPr="00840A18">
        <w:rPr>
          <w:sz w:val="22"/>
          <w:szCs w:val="22"/>
        </w:rPr>
        <w:t>427</w:t>
      </w:r>
      <w:r w:rsidRPr="00840A18">
        <w:rPr>
          <w:sz w:val="22"/>
          <w:szCs w:val="22"/>
        </w:rPr>
        <w:t xml:space="preserve"> ze zm.)</w:t>
      </w:r>
    </w:p>
    <w:p w14:paraId="424B651C" w14:textId="77777777" w:rsidR="001667EC" w:rsidRPr="00840A18" w:rsidRDefault="001667EC" w:rsidP="001667EC">
      <w:pPr>
        <w:ind w:left="357"/>
        <w:jc w:val="both"/>
        <w:rPr>
          <w:sz w:val="22"/>
          <w:szCs w:val="22"/>
        </w:rPr>
      </w:pPr>
      <w:r w:rsidRPr="00840A18">
        <w:rPr>
          <w:sz w:val="22"/>
          <w:szCs w:val="22"/>
        </w:rPr>
        <w:t xml:space="preserve">‒ jeżeli zmiany te będą miały wpływ na koszty wykonania zamówienia przez wykonawcę. </w:t>
      </w:r>
    </w:p>
    <w:p w14:paraId="6172CCBE" w14:textId="77777777" w:rsidR="001667EC" w:rsidRPr="009C4402" w:rsidRDefault="001667EC" w:rsidP="001667EC">
      <w:pPr>
        <w:ind w:left="357"/>
        <w:jc w:val="both"/>
        <w:rPr>
          <w:sz w:val="22"/>
          <w:szCs w:val="22"/>
        </w:rPr>
      </w:pPr>
      <w:bookmarkStart w:id="189" w:name="_Hlk126735304"/>
      <w:r w:rsidRPr="00840A18">
        <w:rPr>
          <w:sz w:val="22"/>
          <w:szCs w:val="22"/>
        </w:rPr>
        <w:t>Jeżeli Wykonawca na dzień składania oferty mógł się zapoznać (na podstawie opublikowanego Rozporządzenia Rady Ministrów</w:t>
      </w:r>
      <w:r w:rsidRPr="009C4402">
        <w:rPr>
          <w:sz w:val="22"/>
          <w:szCs w:val="22"/>
        </w:rPr>
        <w:t xml:space="preserve"> zgodnie z przepisami ustawy z dnia 10 października 2002 r. o</w:t>
      </w:r>
      <w:r>
        <w:rPr>
          <w:sz w:val="22"/>
          <w:szCs w:val="22"/>
        </w:rPr>
        <w:t> </w:t>
      </w:r>
      <w:r w:rsidRPr="009C4402">
        <w:rPr>
          <w:sz w:val="22"/>
          <w:szCs w:val="22"/>
        </w:rPr>
        <w:t>minimalnym wynagrodzeniu za pracę), z wysokością minimalnego wynagrodzenia za pracę albo wysokością minimalnej stawki godzinowej, obowiązujących w okresie realizacji zamówienia, to za ten okres waloryzacja nie przysługuje.</w:t>
      </w:r>
    </w:p>
    <w:bookmarkEnd w:id="189"/>
    <w:p w14:paraId="0C25929B" w14:textId="77777777" w:rsidR="001667EC" w:rsidRPr="00B92B75" w:rsidRDefault="001667EC" w:rsidP="001667EC">
      <w:pPr>
        <w:pStyle w:val="Akapitzlist"/>
        <w:numPr>
          <w:ilvl w:val="0"/>
          <w:numId w:val="121"/>
        </w:numPr>
        <w:jc w:val="both"/>
        <w:rPr>
          <w:sz w:val="22"/>
          <w:szCs w:val="22"/>
        </w:rPr>
      </w:pPr>
      <w:r w:rsidRPr="009C4402">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w:t>
      </w:r>
      <w:r w:rsidRPr="00B92B75">
        <w:rPr>
          <w:sz w:val="22"/>
          <w:szCs w:val="22"/>
        </w:rPr>
        <w:t xml:space="preserve"> dokumentów w tym zakresie. Zmiana dotyczyć będzie wynagrodzenia umownego, w części, jakiej dotyczą wprowadzone zmiany przepisów, a wynagrodzenie zostanie zmienione jedynie w zakresie w jakim udowodniona zostanie zmiana kosztów Wykonawcy.</w:t>
      </w:r>
    </w:p>
    <w:p w14:paraId="18760845" w14:textId="77777777" w:rsidR="001667EC" w:rsidRPr="00994876" w:rsidRDefault="001667EC" w:rsidP="001667EC">
      <w:pPr>
        <w:pStyle w:val="Akapitzlist"/>
        <w:numPr>
          <w:ilvl w:val="0"/>
          <w:numId w:val="121"/>
        </w:numPr>
        <w:spacing w:line="259" w:lineRule="auto"/>
        <w:jc w:val="both"/>
        <w:rPr>
          <w:sz w:val="22"/>
          <w:szCs w:val="22"/>
        </w:rPr>
      </w:pPr>
      <w:r w:rsidRPr="00994876">
        <w:rPr>
          <w:sz w:val="22"/>
          <w:szCs w:val="22"/>
        </w:rPr>
        <w:t>Zamawiający dopuszcza zmianę wynagrodzenia Wykonawcy, na wniosek Wykonawcy, która zostanie dokonana wg następujących założeń:</w:t>
      </w:r>
    </w:p>
    <w:p w14:paraId="03280F3E" w14:textId="77777777" w:rsidR="001667EC" w:rsidRPr="00994876" w:rsidRDefault="001667EC" w:rsidP="001667EC">
      <w:pPr>
        <w:pStyle w:val="Akapitzlist"/>
        <w:tabs>
          <w:tab w:val="left" w:pos="851"/>
        </w:tabs>
        <w:spacing w:line="259" w:lineRule="auto"/>
        <w:ind w:left="851" w:hanging="491"/>
        <w:jc w:val="both"/>
        <w:rPr>
          <w:sz w:val="22"/>
          <w:szCs w:val="22"/>
        </w:rPr>
      </w:pPr>
      <w:r w:rsidRPr="00994876">
        <w:rPr>
          <w:sz w:val="22"/>
          <w:szCs w:val="22"/>
        </w:rPr>
        <w:t>1)</w:t>
      </w:r>
      <w:r w:rsidRPr="00994876">
        <w:rPr>
          <w:sz w:val="22"/>
          <w:szCs w:val="22"/>
        </w:rPr>
        <w:tab/>
        <w:t xml:space="preserve">Zmiana wynagrodzenia zostanie ustalona w oparciu </w:t>
      </w:r>
      <w:r w:rsidRPr="00994876">
        <w:rPr>
          <w:b/>
          <w:bCs/>
          <w:sz w:val="22"/>
          <w:szCs w:val="22"/>
        </w:rPr>
        <w:t>o wskaźnik cen dóbr inwestycyjnych  publikowany w obwieszczenie Prezesa GUS w Dzienniku Urzędowym GUS</w:t>
      </w:r>
      <w:r w:rsidRPr="00994876">
        <w:rPr>
          <w:sz w:val="22"/>
          <w:szCs w:val="22"/>
        </w:rPr>
        <w:t xml:space="preserve"> </w:t>
      </w:r>
    </w:p>
    <w:p w14:paraId="32DD7EA3" w14:textId="77777777" w:rsidR="001667EC" w:rsidRPr="00994876" w:rsidRDefault="001667EC" w:rsidP="001667EC">
      <w:pPr>
        <w:pStyle w:val="Akapitzlist"/>
        <w:tabs>
          <w:tab w:val="left" w:pos="851"/>
        </w:tabs>
        <w:spacing w:line="259" w:lineRule="auto"/>
        <w:ind w:left="851" w:hanging="491"/>
        <w:jc w:val="both"/>
        <w:rPr>
          <w:sz w:val="22"/>
          <w:szCs w:val="22"/>
        </w:rPr>
      </w:pPr>
      <w:r w:rsidRPr="00994876">
        <w:rPr>
          <w:sz w:val="22"/>
          <w:szCs w:val="22"/>
        </w:rPr>
        <w:t>2)</w:t>
      </w:r>
      <w:r w:rsidRPr="00994876">
        <w:rPr>
          <w:sz w:val="22"/>
          <w:szCs w:val="22"/>
        </w:rPr>
        <w:tab/>
        <w:t>Pierwsza zmiana wynagrodzenia nastąpi od pierwszego dnia siódmego miesiąca kalendarzowego obowiązywania umowy. Kolejne zmiany będą następować w okresach 12 miesięcznych.</w:t>
      </w:r>
    </w:p>
    <w:p w14:paraId="76500722" w14:textId="77777777" w:rsidR="001667EC" w:rsidRPr="00994876" w:rsidRDefault="001667EC" w:rsidP="001667EC">
      <w:pPr>
        <w:pStyle w:val="Akapitzlist"/>
        <w:tabs>
          <w:tab w:val="left" w:pos="851"/>
        </w:tabs>
        <w:spacing w:line="259" w:lineRule="auto"/>
        <w:ind w:left="851" w:hanging="491"/>
        <w:jc w:val="both"/>
        <w:rPr>
          <w:sz w:val="22"/>
          <w:szCs w:val="22"/>
        </w:rPr>
      </w:pPr>
      <w:r w:rsidRPr="00994876">
        <w:rPr>
          <w:sz w:val="22"/>
          <w:szCs w:val="22"/>
        </w:rPr>
        <w:t>3)</w:t>
      </w:r>
      <w:r w:rsidRPr="00994876">
        <w:rPr>
          <w:sz w:val="22"/>
          <w:szCs w:val="22"/>
        </w:rPr>
        <w:tab/>
        <w:t>Wynagrodzenie Wykonawcy, w tym jednostkowe stawki rozliczeniowe określone w Umowie ulegną zmianie o maksymalnie 50% wielkości wskaźnika cen dóbr inwestycyjnych, publikowanego przez GUS, wyliczonego zgodnie z postanowieniami pkt 4).</w:t>
      </w:r>
    </w:p>
    <w:p w14:paraId="772EA4F9" w14:textId="77777777" w:rsidR="001667EC" w:rsidRPr="00994876" w:rsidRDefault="001667EC" w:rsidP="001667EC">
      <w:pPr>
        <w:pStyle w:val="Akapitzlist"/>
        <w:tabs>
          <w:tab w:val="left" w:pos="851"/>
        </w:tabs>
        <w:spacing w:line="259" w:lineRule="auto"/>
        <w:ind w:left="851" w:hanging="491"/>
        <w:jc w:val="both"/>
        <w:rPr>
          <w:sz w:val="22"/>
          <w:szCs w:val="22"/>
        </w:rPr>
      </w:pPr>
      <w:r w:rsidRPr="00994876">
        <w:rPr>
          <w:sz w:val="22"/>
          <w:szCs w:val="22"/>
        </w:rPr>
        <w:t>4)</w:t>
      </w:r>
      <w:r w:rsidRPr="00994876">
        <w:rPr>
          <w:sz w:val="22"/>
          <w:szCs w:val="22"/>
        </w:rPr>
        <w:tab/>
        <w:t xml:space="preserve">Dla potrzeb pierwszej zmiany wynagrodzenia bazą  będzie wskaźnik za poprzedni kwartał w stosunku do kwartału w którym nastąpiło rozpoczęcie obowiązywania umowy (kwartał poprzedni = 100), a ostatnim kwartalny wskaźnik dla kwartału w którym wypadł 6 miesiąc obowiązywania umowy. </w:t>
      </w:r>
    </w:p>
    <w:p w14:paraId="537BEDF3" w14:textId="77777777" w:rsidR="001667EC" w:rsidRPr="00994876" w:rsidRDefault="001667EC" w:rsidP="001667EC">
      <w:pPr>
        <w:pStyle w:val="Akapitzlist"/>
        <w:spacing w:line="259" w:lineRule="auto"/>
        <w:ind w:left="360"/>
        <w:jc w:val="both"/>
        <w:rPr>
          <w:sz w:val="22"/>
          <w:szCs w:val="22"/>
        </w:rPr>
      </w:pPr>
    </w:p>
    <w:p w14:paraId="5464691B" w14:textId="77777777" w:rsidR="001667EC" w:rsidRPr="00994876" w:rsidRDefault="001667EC" w:rsidP="001667EC">
      <w:pPr>
        <w:pStyle w:val="Akapitzlist"/>
        <w:spacing w:line="259" w:lineRule="auto"/>
        <w:ind w:left="360"/>
        <w:jc w:val="both"/>
        <w:rPr>
          <w:sz w:val="22"/>
          <w:szCs w:val="22"/>
        </w:rPr>
      </w:pPr>
      <w:r w:rsidRPr="00994876">
        <w:rPr>
          <w:sz w:val="22"/>
          <w:szCs w:val="22"/>
        </w:rPr>
        <w:t>Dla kolejnych zmian wynagrodzenia pierwszym wykorzystanym wskaźnikiem będzie miesięczny wskaźnik za kwartał w którym nastąpiła poprzednia waloryzacja</w:t>
      </w:r>
    </w:p>
    <w:p w14:paraId="2B2104E1" w14:textId="77777777" w:rsidR="001667EC" w:rsidRPr="00994876" w:rsidRDefault="001667EC" w:rsidP="001667EC">
      <w:pPr>
        <w:pStyle w:val="Akapitzlist"/>
        <w:spacing w:line="259" w:lineRule="auto"/>
        <w:ind w:left="360"/>
        <w:jc w:val="both"/>
        <w:rPr>
          <w:sz w:val="22"/>
          <w:szCs w:val="22"/>
        </w:rPr>
      </w:pPr>
      <w:r w:rsidRPr="00994876">
        <w:rPr>
          <w:sz w:val="22"/>
          <w:szCs w:val="22"/>
        </w:rPr>
        <w:lastRenderedPageBreak/>
        <w:t>Wskaźniki należy zamienić na liczby (dzieląc je przez 100), a następnie przemnożyć przez siebie kolejne. W stosunku do otrzymanego wskaźnika należy przeprowadzić w kolejności następujące działania:</w:t>
      </w:r>
    </w:p>
    <w:p w14:paraId="2CC4FDF0" w14:textId="77777777" w:rsidR="001667EC" w:rsidRPr="00994876" w:rsidRDefault="001667EC" w:rsidP="001667EC">
      <w:pPr>
        <w:pStyle w:val="Akapitzlist"/>
        <w:spacing w:line="259" w:lineRule="auto"/>
        <w:ind w:left="360"/>
        <w:rPr>
          <w:sz w:val="22"/>
          <w:szCs w:val="22"/>
        </w:rPr>
      </w:pPr>
      <w:r w:rsidRPr="00994876">
        <w:rPr>
          <w:sz w:val="22"/>
          <w:szCs w:val="22"/>
        </w:rPr>
        <w:t></w:t>
      </w:r>
      <w:r w:rsidRPr="00994876">
        <w:rPr>
          <w:sz w:val="22"/>
          <w:szCs w:val="22"/>
        </w:rPr>
        <w:tab/>
        <w:t xml:space="preserve">odjąć 1, </w:t>
      </w:r>
    </w:p>
    <w:p w14:paraId="1C4E9DA2" w14:textId="77777777" w:rsidR="001667EC" w:rsidRPr="00994876" w:rsidRDefault="001667EC" w:rsidP="001667EC">
      <w:pPr>
        <w:pStyle w:val="Akapitzlist"/>
        <w:spacing w:line="259" w:lineRule="auto"/>
        <w:ind w:left="360"/>
        <w:rPr>
          <w:sz w:val="22"/>
          <w:szCs w:val="22"/>
        </w:rPr>
      </w:pPr>
      <w:r w:rsidRPr="00994876">
        <w:rPr>
          <w:sz w:val="22"/>
          <w:szCs w:val="22"/>
        </w:rPr>
        <w:t></w:t>
      </w:r>
      <w:r w:rsidRPr="00994876">
        <w:rPr>
          <w:sz w:val="22"/>
          <w:szCs w:val="22"/>
        </w:rPr>
        <w:tab/>
        <w:t>otrzymany wynik przemnożyć przez 50%</w:t>
      </w:r>
    </w:p>
    <w:p w14:paraId="0F02013C" w14:textId="77777777" w:rsidR="001667EC" w:rsidRPr="00994876" w:rsidRDefault="001667EC" w:rsidP="001667EC">
      <w:pPr>
        <w:pStyle w:val="Akapitzlist"/>
        <w:spacing w:line="259" w:lineRule="auto"/>
        <w:ind w:left="360"/>
        <w:rPr>
          <w:sz w:val="22"/>
          <w:szCs w:val="22"/>
        </w:rPr>
      </w:pPr>
      <w:r w:rsidRPr="00994876">
        <w:rPr>
          <w:sz w:val="22"/>
          <w:szCs w:val="22"/>
        </w:rPr>
        <w:t></w:t>
      </w:r>
      <w:r w:rsidRPr="00994876">
        <w:rPr>
          <w:sz w:val="22"/>
          <w:szCs w:val="22"/>
        </w:rPr>
        <w:tab/>
        <w:t>do otrzymanego wyniku dodać 1</w:t>
      </w:r>
    </w:p>
    <w:p w14:paraId="5AF602CF" w14:textId="77777777" w:rsidR="001667EC" w:rsidRPr="00994876" w:rsidRDefault="001667EC" w:rsidP="001667EC">
      <w:pPr>
        <w:pStyle w:val="Akapitzlist"/>
        <w:spacing w:line="259" w:lineRule="auto"/>
        <w:ind w:left="360"/>
        <w:rPr>
          <w:sz w:val="22"/>
          <w:szCs w:val="22"/>
        </w:rPr>
      </w:pPr>
      <w:r w:rsidRPr="00994876">
        <w:rPr>
          <w:sz w:val="22"/>
          <w:szCs w:val="22"/>
        </w:rPr>
        <w:t></w:t>
      </w:r>
      <w:r w:rsidRPr="00994876">
        <w:rPr>
          <w:sz w:val="22"/>
          <w:szCs w:val="22"/>
        </w:rPr>
        <w:tab/>
        <w:t>uzyskany wynik zaokrąglić do dwóch miejsc po przecinku, zgodnie z matematycznymi zasadami zaokrąglania.</w:t>
      </w:r>
    </w:p>
    <w:p w14:paraId="2AD698E4" w14:textId="77777777" w:rsidR="001667EC" w:rsidRPr="00994876" w:rsidRDefault="001667EC" w:rsidP="001667EC">
      <w:pPr>
        <w:pStyle w:val="Akapitzlist"/>
        <w:spacing w:line="259" w:lineRule="auto"/>
        <w:ind w:left="360"/>
        <w:rPr>
          <w:sz w:val="22"/>
          <w:szCs w:val="22"/>
        </w:rPr>
      </w:pPr>
      <w:r w:rsidRPr="00994876">
        <w:rPr>
          <w:sz w:val="22"/>
          <w:szCs w:val="22"/>
        </w:rPr>
        <w:t xml:space="preserve">Obowiązujące ceny jednostkowe należy przemnożyć przez tak ustalony wskaźnik waloryzacyjny dla okresu odpowiednio 6 lub 12 miesięcy. </w:t>
      </w:r>
    </w:p>
    <w:p w14:paraId="05B42691" w14:textId="77777777" w:rsidR="001667EC" w:rsidRPr="00994876" w:rsidRDefault="001667EC" w:rsidP="001667EC">
      <w:pPr>
        <w:pStyle w:val="Akapitzlist"/>
        <w:spacing w:line="259" w:lineRule="auto"/>
        <w:ind w:left="360"/>
        <w:rPr>
          <w:sz w:val="22"/>
          <w:szCs w:val="22"/>
        </w:rPr>
      </w:pPr>
      <w:r w:rsidRPr="00994876">
        <w:rPr>
          <w:sz w:val="22"/>
          <w:szCs w:val="22"/>
        </w:rPr>
        <w:t>Zwaloryzowana wartość umowy zostanie wyliczona w następujący sposób:</w:t>
      </w:r>
    </w:p>
    <w:p w14:paraId="6B3843F1" w14:textId="77777777" w:rsidR="001667EC" w:rsidRPr="00994876" w:rsidRDefault="001667EC" w:rsidP="001667EC">
      <w:pPr>
        <w:pStyle w:val="Akapitzlist"/>
        <w:spacing w:line="259" w:lineRule="auto"/>
        <w:ind w:left="360"/>
        <w:rPr>
          <w:sz w:val="22"/>
          <w:szCs w:val="22"/>
        </w:rPr>
      </w:pPr>
    </w:p>
    <w:p w14:paraId="68936863" w14:textId="77777777" w:rsidR="001667EC" w:rsidRPr="00994876" w:rsidRDefault="001667EC" w:rsidP="001667EC">
      <w:pPr>
        <w:pStyle w:val="Akapitzlist"/>
        <w:spacing w:line="259" w:lineRule="auto"/>
        <w:ind w:left="360"/>
        <w:jc w:val="center"/>
        <w:rPr>
          <w:b/>
          <w:bCs/>
          <w:sz w:val="22"/>
          <w:szCs w:val="22"/>
        </w:rPr>
      </w:pPr>
      <w:r w:rsidRPr="00994876">
        <w:rPr>
          <w:b/>
          <w:bCs/>
          <w:sz w:val="22"/>
          <w:szCs w:val="22"/>
        </w:rPr>
        <w:t>Wartość umowy po waloryzacji</w:t>
      </w:r>
      <w:r w:rsidRPr="00994876">
        <w:rPr>
          <w:b/>
          <w:bCs/>
          <w:sz w:val="22"/>
          <w:szCs w:val="22"/>
        </w:rPr>
        <w:tab/>
        <w:t>=</w:t>
      </w:r>
      <w:r w:rsidRPr="00994876">
        <w:rPr>
          <w:b/>
          <w:bCs/>
          <w:sz w:val="22"/>
          <w:szCs w:val="22"/>
        </w:rPr>
        <w:tab/>
        <w:t>Wartość dotychczas zrealizowana</w:t>
      </w:r>
      <w:r w:rsidRPr="00994876">
        <w:rPr>
          <w:b/>
          <w:bCs/>
          <w:sz w:val="22"/>
          <w:szCs w:val="22"/>
        </w:rPr>
        <w:tab/>
        <w:t>+</w:t>
      </w:r>
      <w:r w:rsidRPr="00994876">
        <w:rPr>
          <w:b/>
          <w:bCs/>
          <w:sz w:val="22"/>
          <w:szCs w:val="22"/>
        </w:rPr>
        <w:tab/>
        <w:t>Wartość pozostała do realizacji</w:t>
      </w:r>
      <w:r w:rsidRPr="00994876">
        <w:rPr>
          <w:b/>
          <w:bCs/>
          <w:sz w:val="22"/>
          <w:szCs w:val="22"/>
        </w:rPr>
        <w:tab/>
        <w:t>x</w:t>
      </w:r>
      <w:r w:rsidRPr="00994876">
        <w:rPr>
          <w:b/>
          <w:bCs/>
          <w:sz w:val="22"/>
          <w:szCs w:val="22"/>
        </w:rPr>
        <w:tab/>
        <w:t>Wskaźnik waloryzacyjny</w:t>
      </w:r>
    </w:p>
    <w:p w14:paraId="7A189745" w14:textId="77777777" w:rsidR="001667EC" w:rsidRPr="00994876" w:rsidRDefault="001667EC" w:rsidP="001667EC">
      <w:pPr>
        <w:pStyle w:val="Akapitzlist"/>
        <w:spacing w:line="259" w:lineRule="auto"/>
        <w:ind w:left="360"/>
        <w:jc w:val="both"/>
        <w:rPr>
          <w:sz w:val="22"/>
          <w:szCs w:val="22"/>
        </w:rPr>
      </w:pPr>
    </w:p>
    <w:p w14:paraId="1C703532" w14:textId="77777777" w:rsidR="001667EC" w:rsidRPr="00994876" w:rsidRDefault="001667EC" w:rsidP="001667EC">
      <w:pPr>
        <w:pStyle w:val="Akapitzlist"/>
        <w:numPr>
          <w:ilvl w:val="0"/>
          <w:numId w:val="121"/>
        </w:numPr>
        <w:spacing w:line="259" w:lineRule="auto"/>
        <w:jc w:val="both"/>
        <w:rPr>
          <w:sz w:val="22"/>
          <w:szCs w:val="22"/>
        </w:rPr>
      </w:pPr>
      <w:bookmarkStart w:id="190" w:name="_Hlk121482319"/>
      <w:r w:rsidRPr="00994876">
        <w:rPr>
          <w:sz w:val="22"/>
          <w:szCs w:val="22"/>
        </w:rPr>
        <w:t xml:space="preserve">Wykonawca składa wniosek o zmianę wynagrodzenia wraz z dokumentami wskazującymi i udowadniającymi wysokość wpływu ww. okoliczności na koszty wykonania Umowy. Zamawiający zastrzega sobie prawo do weryfikacji dokumentów oraz żądania przedłożenia dodatkowych dokumentów w tym zakresie. </w:t>
      </w:r>
    </w:p>
    <w:p w14:paraId="17B56DD9" w14:textId="77777777" w:rsidR="001667EC" w:rsidRPr="00994876" w:rsidRDefault="001667EC" w:rsidP="001667EC">
      <w:pPr>
        <w:pStyle w:val="Akapitzlist"/>
        <w:spacing w:line="259" w:lineRule="auto"/>
        <w:ind w:left="360"/>
        <w:jc w:val="both"/>
        <w:rPr>
          <w:sz w:val="22"/>
          <w:szCs w:val="22"/>
        </w:rPr>
      </w:pPr>
      <w:r w:rsidRPr="00994876">
        <w:rPr>
          <w:sz w:val="22"/>
          <w:szCs w:val="22"/>
        </w:rPr>
        <w:t>Wynagrodzenie zostanie zmienione jedynie w zakresie, w jakim udokumentowana zostanie zmiana przedmiotowych kosztów po stronie Wykonawcy z zastrzeżeniem ust. 3 pkt 3).</w:t>
      </w:r>
    </w:p>
    <w:p w14:paraId="2643D787" w14:textId="77777777" w:rsidR="001667EC" w:rsidRPr="00994876" w:rsidRDefault="001667EC" w:rsidP="001667EC">
      <w:pPr>
        <w:pStyle w:val="Akapitzlist"/>
        <w:spacing w:line="259" w:lineRule="auto"/>
        <w:ind w:left="360"/>
        <w:jc w:val="both"/>
        <w:rPr>
          <w:sz w:val="22"/>
          <w:szCs w:val="22"/>
        </w:rPr>
      </w:pPr>
      <w:r w:rsidRPr="00994876">
        <w:rPr>
          <w:sz w:val="22"/>
          <w:szCs w:val="22"/>
        </w:rPr>
        <w:t>W przypadku gdy wykazany i udowodniony wzrost kosztów będzie:</w:t>
      </w:r>
    </w:p>
    <w:p w14:paraId="13B02AA4" w14:textId="77777777" w:rsidR="001667EC" w:rsidRPr="00994876" w:rsidRDefault="001667EC" w:rsidP="001667EC">
      <w:pPr>
        <w:pStyle w:val="Akapitzlist"/>
        <w:numPr>
          <w:ilvl w:val="0"/>
          <w:numId w:val="122"/>
        </w:numPr>
        <w:spacing w:line="259" w:lineRule="auto"/>
        <w:ind w:left="709" w:hanging="283"/>
        <w:jc w:val="both"/>
        <w:rPr>
          <w:sz w:val="22"/>
          <w:szCs w:val="22"/>
        </w:rPr>
      </w:pPr>
      <w:r w:rsidRPr="00994876">
        <w:rPr>
          <w:sz w:val="22"/>
          <w:szCs w:val="22"/>
        </w:rPr>
        <w:t xml:space="preserve">niższy niż </w:t>
      </w:r>
      <w:r w:rsidRPr="00994876">
        <w:rPr>
          <w:b/>
          <w:bCs/>
          <w:sz w:val="22"/>
          <w:szCs w:val="22"/>
        </w:rPr>
        <w:t xml:space="preserve">wskaźnik waloryzacyjny </w:t>
      </w:r>
      <w:r w:rsidRPr="00994876">
        <w:rPr>
          <w:sz w:val="22"/>
          <w:szCs w:val="22"/>
        </w:rPr>
        <w:t>ustalony wg zasad określonych w ust. 3 pkt 4), obowiązujące ceny jednostkowe zostaną zwaloryzowane o wykazany i udowodniony wzrost kosztów, z zastrzeżeniem ust. 3 pkt 3)</w:t>
      </w:r>
    </w:p>
    <w:p w14:paraId="68608BD3" w14:textId="77777777" w:rsidR="001667EC" w:rsidRPr="00994876" w:rsidRDefault="001667EC" w:rsidP="001667EC">
      <w:pPr>
        <w:pStyle w:val="Akapitzlist"/>
        <w:numPr>
          <w:ilvl w:val="0"/>
          <w:numId w:val="122"/>
        </w:numPr>
        <w:spacing w:line="259" w:lineRule="auto"/>
        <w:ind w:left="709" w:hanging="283"/>
        <w:jc w:val="both"/>
        <w:rPr>
          <w:sz w:val="22"/>
          <w:szCs w:val="22"/>
        </w:rPr>
      </w:pPr>
      <w:r w:rsidRPr="00994876">
        <w:rPr>
          <w:sz w:val="22"/>
          <w:szCs w:val="22"/>
        </w:rPr>
        <w:t xml:space="preserve">wyższy niż </w:t>
      </w:r>
      <w:r w:rsidRPr="00994876">
        <w:rPr>
          <w:b/>
          <w:bCs/>
          <w:sz w:val="22"/>
          <w:szCs w:val="22"/>
        </w:rPr>
        <w:t xml:space="preserve">wskaźnik waloryzacyjny </w:t>
      </w:r>
      <w:r w:rsidRPr="00994876">
        <w:rPr>
          <w:sz w:val="22"/>
          <w:szCs w:val="22"/>
        </w:rPr>
        <w:t>ustalony wg zasad określonych w ust. 3 pkt 4), obowiązujące ceny jednostkowe zostaną zwaloryzowane wg zasad określonych w ust. 3 pkt 4).</w:t>
      </w:r>
    </w:p>
    <w:p w14:paraId="5AE10AF9" w14:textId="77777777" w:rsidR="001667EC" w:rsidRPr="00994876" w:rsidRDefault="001667EC" w:rsidP="001667EC">
      <w:pPr>
        <w:pStyle w:val="Akapitzlist"/>
        <w:numPr>
          <w:ilvl w:val="0"/>
          <w:numId w:val="121"/>
        </w:numPr>
        <w:spacing w:line="259" w:lineRule="auto"/>
        <w:jc w:val="both"/>
        <w:rPr>
          <w:sz w:val="22"/>
          <w:szCs w:val="22"/>
        </w:rPr>
      </w:pPr>
      <w:r w:rsidRPr="00994876">
        <w:rPr>
          <w:sz w:val="22"/>
          <w:szCs w:val="22"/>
        </w:rPr>
        <w:t>Za okres zwłoki w wykonaniu umowy, waloryzacja opisana powyżej nie przysługuje.</w:t>
      </w:r>
    </w:p>
    <w:p w14:paraId="668F381E" w14:textId="066ECCD3" w:rsidR="004C032C" w:rsidRPr="00A33BF6" w:rsidRDefault="001667EC" w:rsidP="001667EC">
      <w:pPr>
        <w:pStyle w:val="Nagwek2"/>
        <w:rPr>
          <w:i/>
          <w:iCs/>
          <w:color w:val="2E74B5" w:themeColor="accent5" w:themeShade="BF"/>
          <w:sz w:val="22"/>
          <w:szCs w:val="22"/>
        </w:rPr>
      </w:pPr>
      <w:r w:rsidRPr="00994876">
        <w:rPr>
          <w:sz w:val="22"/>
          <w:szCs w:val="22"/>
        </w:rPr>
        <w:t>Wykonawca jest zobowiązany uwzględnić zasady waloryzacji określone powyżej w umowach z Podwykonawcami.</w:t>
      </w:r>
      <w:bookmarkEnd w:id="190"/>
    </w:p>
    <w:p w14:paraId="7CE9BF17" w14:textId="77777777" w:rsidR="00683A07" w:rsidRDefault="00683A07" w:rsidP="00683A07">
      <w:pPr>
        <w:spacing w:line="259" w:lineRule="auto"/>
        <w:jc w:val="both"/>
        <w:rPr>
          <w:sz w:val="22"/>
          <w:szCs w:val="22"/>
        </w:rPr>
      </w:pPr>
    </w:p>
    <w:p w14:paraId="2E54D915" w14:textId="77777777" w:rsidR="00683A07" w:rsidRPr="00E66F78" w:rsidRDefault="00683A07" w:rsidP="00683A07">
      <w:pPr>
        <w:pStyle w:val="Nagwek2"/>
      </w:pPr>
      <w:bookmarkStart w:id="191" w:name="_Toc64016213"/>
      <w:bookmarkStart w:id="192" w:name="_Toc106184597"/>
      <w:bookmarkStart w:id="193" w:name="_Toc148612360"/>
      <w:bookmarkStart w:id="194" w:name="_Hlk67826426"/>
      <w:bookmarkEnd w:id="174"/>
      <w:r w:rsidRPr="00E66F78">
        <w:t>§1</w:t>
      </w:r>
      <w:r>
        <w:t>7</w:t>
      </w:r>
      <w:r w:rsidRPr="00E66F78">
        <w:t>. Ochrona danych osobowych</w:t>
      </w:r>
      <w:bookmarkEnd w:id="191"/>
      <w:bookmarkEnd w:id="192"/>
      <w:bookmarkEnd w:id="193"/>
      <w:r w:rsidRPr="00E66F78">
        <w:t xml:space="preserve"> </w:t>
      </w:r>
    </w:p>
    <w:p w14:paraId="0818BAB2" w14:textId="5D6F9A81"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 xml:space="preserve">Załączniku nr </w:t>
      </w:r>
      <w:r w:rsidR="001667EC">
        <w:rPr>
          <w:b/>
          <w:bCs/>
          <w:sz w:val="22"/>
          <w:szCs w:val="22"/>
        </w:rPr>
        <w:t>2</w:t>
      </w:r>
      <w:r w:rsidRPr="00DA0BB1">
        <w:rPr>
          <w:b/>
          <w:bCs/>
          <w:sz w:val="22"/>
          <w:szCs w:val="22"/>
        </w:rPr>
        <w:t xml:space="preserve"> do Umowy.</w:t>
      </w:r>
      <w:bookmarkEnd w:id="194"/>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195" w:name="_Toc64016214"/>
      <w:bookmarkStart w:id="196" w:name="_Toc106184598"/>
      <w:bookmarkStart w:id="197" w:name="_Toc148612361"/>
      <w:r w:rsidRPr="00E66F78">
        <w:t>§1</w:t>
      </w:r>
      <w:r>
        <w:t>8</w:t>
      </w:r>
      <w:r w:rsidRPr="00E66F78">
        <w:t>. Ochrona tajemnic przedsiębiorcy, zachowanie poufności</w:t>
      </w:r>
      <w:bookmarkEnd w:id="195"/>
      <w:bookmarkEnd w:id="196"/>
      <w:bookmarkEnd w:id="197"/>
      <w:r w:rsidRPr="00E66F78">
        <w:t xml:space="preserve"> </w:t>
      </w:r>
    </w:p>
    <w:p w14:paraId="35035C31" w14:textId="77777777" w:rsidR="00683A07" w:rsidRDefault="00683A07" w:rsidP="00F265CB">
      <w:pPr>
        <w:numPr>
          <w:ilvl w:val="0"/>
          <w:numId w:val="75"/>
        </w:numPr>
        <w:spacing w:line="256" w:lineRule="auto"/>
        <w:ind w:hanging="357"/>
        <w:jc w:val="both"/>
        <w:rPr>
          <w:sz w:val="22"/>
          <w:szCs w:val="22"/>
        </w:rPr>
      </w:pPr>
      <w:bookmarkStart w:id="198"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F265CB">
      <w:pPr>
        <w:numPr>
          <w:ilvl w:val="0"/>
          <w:numId w:val="75"/>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F265CB">
      <w:pPr>
        <w:numPr>
          <w:ilvl w:val="0"/>
          <w:numId w:val="75"/>
        </w:numPr>
        <w:spacing w:line="256" w:lineRule="auto"/>
        <w:ind w:hanging="357"/>
        <w:jc w:val="both"/>
        <w:rPr>
          <w:sz w:val="22"/>
          <w:szCs w:val="22"/>
        </w:rPr>
      </w:pPr>
      <w:r>
        <w:rPr>
          <w:sz w:val="22"/>
          <w:szCs w:val="22"/>
        </w:rPr>
        <w:lastRenderedPageBreak/>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F265CB">
      <w:pPr>
        <w:numPr>
          <w:ilvl w:val="0"/>
          <w:numId w:val="75"/>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F265CB">
      <w:pPr>
        <w:numPr>
          <w:ilvl w:val="1"/>
          <w:numId w:val="75"/>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F265CB">
      <w:pPr>
        <w:numPr>
          <w:ilvl w:val="1"/>
          <w:numId w:val="75"/>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F265CB">
      <w:pPr>
        <w:numPr>
          <w:ilvl w:val="1"/>
          <w:numId w:val="75"/>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F265CB">
      <w:pPr>
        <w:numPr>
          <w:ilvl w:val="0"/>
          <w:numId w:val="75"/>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F265CB">
      <w:pPr>
        <w:numPr>
          <w:ilvl w:val="1"/>
          <w:numId w:val="75"/>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F265CB">
      <w:pPr>
        <w:numPr>
          <w:ilvl w:val="1"/>
          <w:numId w:val="75"/>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F265CB">
      <w:pPr>
        <w:numPr>
          <w:ilvl w:val="1"/>
          <w:numId w:val="75"/>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F265CB">
      <w:pPr>
        <w:numPr>
          <w:ilvl w:val="0"/>
          <w:numId w:val="75"/>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rsidP="00F265CB">
      <w:pPr>
        <w:numPr>
          <w:ilvl w:val="0"/>
          <w:numId w:val="75"/>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rsidP="00F265CB">
      <w:pPr>
        <w:numPr>
          <w:ilvl w:val="0"/>
          <w:numId w:val="75"/>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F265CB">
      <w:pPr>
        <w:numPr>
          <w:ilvl w:val="0"/>
          <w:numId w:val="75"/>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F265CB">
      <w:pPr>
        <w:numPr>
          <w:ilvl w:val="0"/>
          <w:numId w:val="75"/>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199" w:name="_Toc64016215"/>
      <w:bookmarkStart w:id="200" w:name="_Toc106184599"/>
      <w:bookmarkStart w:id="201" w:name="_Toc148612362"/>
      <w:bookmarkEnd w:id="198"/>
      <w:r w:rsidRPr="00A33BF6">
        <w:t>§19. Zasady etyki</w:t>
      </w:r>
      <w:bookmarkEnd w:id="199"/>
      <w:bookmarkEnd w:id="200"/>
      <w:bookmarkEnd w:id="201"/>
    </w:p>
    <w:p w14:paraId="276567CF" w14:textId="77777777" w:rsidR="00683A07" w:rsidRPr="00A33BF6" w:rsidRDefault="00683A07" w:rsidP="00F265CB">
      <w:pPr>
        <w:numPr>
          <w:ilvl w:val="0"/>
          <w:numId w:val="55"/>
        </w:numPr>
        <w:spacing w:line="259" w:lineRule="auto"/>
        <w:ind w:hanging="357"/>
        <w:jc w:val="both"/>
        <w:rPr>
          <w:sz w:val="22"/>
          <w:szCs w:val="22"/>
        </w:rPr>
      </w:pPr>
      <w:bookmarkStart w:id="202"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784C4191" w14:textId="665CFCDB" w:rsidR="00683A07" w:rsidRPr="00840A18" w:rsidRDefault="00683A07" w:rsidP="00F265CB">
      <w:pPr>
        <w:numPr>
          <w:ilvl w:val="1"/>
          <w:numId w:val="55"/>
        </w:numPr>
        <w:spacing w:line="259" w:lineRule="auto"/>
        <w:ind w:hanging="357"/>
        <w:jc w:val="both"/>
        <w:rPr>
          <w:sz w:val="22"/>
          <w:szCs w:val="22"/>
        </w:rPr>
      </w:pPr>
      <w:r w:rsidRPr="00A33BF6">
        <w:rPr>
          <w:sz w:val="22"/>
          <w:szCs w:val="22"/>
        </w:rPr>
        <w:lastRenderedPageBreak/>
        <w:t xml:space="preserve">popełnienia przestępstw określonych w art. </w:t>
      </w:r>
      <w:r w:rsidRPr="00840A18">
        <w:rPr>
          <w:sz w:val="22"/>
          <w:szCs w:val="22"/>
        </w:rPr>
        <w:t xml:space="preserve">16 ustawy z dnia </w:t>
      </w:r>
      <w:r w:rsidR="00305DD8" w:rsidRPr="00840A18">
        <w:rPr>
          <w:sz w:val="22"/>
          <w:szCs w:val="22"/>
        </w:rPr>
        <w:t>6</w:t>
      </w:r>
      <w:r w:rsidRPr="00840A18">
        <w:rPr>
          <w:sz w:val="22"/>
          <w:szCs w:val="22"/>
        </w:rPr>
        <w:t xml:space="preserve"> </w:t>
      </w:r>
      <w:r w:rsidR="00305DD8" w:rsidRPr="00840A18">
        <w:rPr>
          <w:sz w:val="22"/>
          <w:szCs w:val="22"/>
        </w:rPr>
        <w:t>grudnia</w:t>
      </w:r>
      <w:r w:rsidRPr="00840A18">
        <w:rPr>
          <w:sz w:val="22"/>
          <w:szCs w:val="22"/>
        </w:rPr>
        <w:t xml:space="preserve"> 20</w:t>
      </w:r>
      <w:r w:rsidR="00305DD8" w:rsidRPr="00840A18">
        <w:rPr>
          <w:sz w:val="22"/>
          <w:szCs w:val="22"/>
        </w:rPr>
        <w:t>24</w:t>
      </w:r>
      <w:r w:rsidRPr="00840A18">
        <w:rPr>
          <w:sz w:val="22"/>
          <w:szCs w:val="22"/>
        </w:rPr>
        <w:t xml:space="preserve"> r</w:t>
      </w:r>
      <w:r w:rsidR="00305DD8" w:rsidRPr="00840A18">
        <w:rPr>
          <w:sz w:val="22"/>
          <w:szCs w:val="22"/>
        </w:rPr>
        <w:t>oku</w:t>
      </w:r>
      <w:r w:rsidRPr="00840A18">
        <w:rPr>
          <w:sz w:val="22"/>
          <w:szCs w:val="22"/>
        </w:rPr>
        <w:t xml:space="preserve"> o odpowiedzialności podmiotów zbiorowych za czyny zabronione pod groźbą kary </w:t>
      </w:r>
      <w:bookmarkStart w:id="203" w:name="_Hlk148611664"/>
      <w:r w:rsidRPr="00840A18">
        <w:rPr>
          <w:sz w:val="22"/>
          <w:szCs w:val="22"/>
        </w:rPr>
        <w:t xml:space="preserve">(Dz. U. </w:t>
      </w:r>
      <w:r w:rsidRPr="00840A18">
        <w:rPr>
          <w:sz w:val="22"/>
          <w:szCs w:val="22"/>
        </w:rPr>
        <w:br/>
        <w:t>20</w:t>
      </w:r>
      <w:r w:rsidR="00305DD8" w:rsidRPr="00840A18">
        <w:rPr>
          <w:sz w:val="22"/>
          <w:szCs w:val="22"/>
        </w:rPr>
        <w:t>24</w:t>
      </w:r>
      <w:r w:rsidR="00670E46" w:rsidRPr="00840A18">
        <w:rPr>
          <w:sz w:val="22"/>
          <w:szCs w:val="22"/>
        </w:rPr>
        <w:t xml:space="preserve"> </w:t>
      </w:r>
      <w:r w:rsidRPr="00840A18">
        <w:rPr>
          <w:sz w:val="22"/>
          <w:szCs w:val="22"/>
        </w:rPr>
        <w:t>poz.</w:t>
      </w:r>
      <w:r w:rsidR="00670E46" w:rsidRPr="00840A18">
        <w:rPr>
          <w:sz w:val="22"/>
          <w:szCs w:val="22"/>
        </w:rPr>
        <w:t>1</w:t>
      </w:r>
      <w:r w:rsidR="00305DD8" w:rsidRPr="00840A18">
        <w:rPr>
          <w:sz w:val="22"/>
          <w:szCs w:val="22"/>
        </w:rPr>
        <w:t>822</w:t>
      </w:r>
      <w:r w:rsidR="00614D1C" w:rsidRPr="00840A18">
        <w:rPr>
          <w:sz w:val="22"/>
          <w:szCs w:val="22"/>
        </w:rPr>
        <w:t xml:space="preserve"> z </w:t>
      </w:r>
      <w:proofErr w:type="spellStart"/>
      <w:r w:rsidR="00614D1C" w:rsidRPr="00840A18">
        <w:rPr>
          <w:sz w:val="22"/>
          <w:szCs w:val="22"/>
        </w:rPr>
        <w:t>późn</w:t>
      </w:r>
      <w:proofErr w:type="spellEnd"/>
      <w:r w:rsidR="00614D1C" w:rsidRPr="00840A18">
        <w:rPr>
          <w:sz w:val="22"/>
          <w:szCs w:val="22"/>
        </w:rPr>
        <w:t>. zm.</w:t>
      </w:r>
      <w:r w:rsidRPr="00840A18">
        <w:rPr>
          <w:sz w:val="22"/>
          <w:szCs w:val="22"/>
        </w:rPr>
        <w:t>)</w:t>
      </w:r>
      <w:r w:rsidR="00670E46" w:rsidRPr="00840A18">
        <w:rPr>
          <w:sz w:val="22"/>
          <w:szCs w:val="22"/>
        </w:rPr>
        <w:t>.</w:t>
      </w:r>
      <w:bookmarkEnd w:id="203"/>
    </w:p>
    <w:p w14:paraId="207C61EC" w14:textId="409656F2" w:rsidR="00683A07" w:rsidRPr="00840A18" w:rsidRDefault="00683A07" w:rsidP="00F265CB">
      <w:pPr>
        <w:numPr>
          <w:ilvl w:val="1"/>
          <w:numId w:val="55"/>
        </w:numPr>
        <w:spacing w:line="259" w:lineRule="auto"/>
        <w:ind w:hanging="357"/>
        <w:jc w:val="both"/>
        <w:rPr>
          <w:sz w:val="22"/>
          <w:szCs w:val="22"/>
        </w:rPr>
      </w:pPr>
      <w:r w:rsidRPr="00840A18">
        <w:rPr>
          <w:sz w:val="22"/>
          <w:szCs w:val="22"/>
        </w:rPr>
        <w:t>popełnienia czynów wskazanych w ustawie z dnia 1</w:t>
      </w:r>
      <w:r w:rsidR="00305DD8" w:rsidRPr="00840A18">
        <w:rPr>
          <w:sz w:val="22"/>
          <w:szCs w:val="22"/>
        </w:rPr>
        <w:t>3</w:t>
      </w:r>
      <w:r w:rsidRPr="00840A18">
        <w:rPr>
          <w:sz w:val="22"/>
          <w:szCs w:val="22"/>
        </w:rPr>
        <w:t xml:space="preserve"> </w:t>
      </w:r>
      <w:r w:rsidR="00305DD8" w:rsidRPr="00840A18">
        <w:rPr>
          <w:sz w:val="22"/>
          <w:szCs w:val="22"/>
        </w:rPr>
        <w:t>maj</w:t>
      </w:r>
      <w:r w:rsidRPr="00840A18">
        <w:rPr>
          <w:sz w:val="22"/>
          <w:szCs w:val="22"/>
        </w:rPr>
        <w:t xml:space="preserve">a </w:t>
      </w:r>
      <w:r w:rsidR="00305DD8" w:rsidRPr="00840A18">
        <w:rPr>
          <w:sz w:val="22"/>
          <w:szCs w:val="22"/>
        </w:rPr>
        <w:t>2022</w:t>
      </w:r>
      <w:r w:rsidRPr="00840A18">
        <w:rPr>
          <w:sz w:val="22"/>
          <w:szCs w:val="22"/>
        </w:rPr>
        <w:t xml:space="preserve"> roku o zwalczaniu nieuczciwej konkurencji</w:t>
      </w:r>
      <w:r w:rsidR="00B44B5E" w:rsidRPr="00840A18">
        <w:rPr>
          <w:sz w:val="22"/>
          <w:szCs w:val="22"/>
        </w:rPr>
        <w:t xml:space="preserve"> (Dz. U. </w:t>
      </w:r>
      <w:r w:rsidR="00305DD8" w:rsidRPr="00840A18">
        <w:rPr>
          <w:sz w:val="22"/>
          <w:szCs w:val="22"/>
        </w:rPr>
        <w:t>2022</w:t>
      </w:r>
      <w:r w:rsidR="00B44B5E" w:rsidRPr="00840A18">
        <w:rPr>
          <w:sz w:val="22"/>
          <w:szCs w:val="22"/>
        </w:rPr>
        <w:t xml:space="preserve"> poz.</w:t>
      </w:r>
      <w:r w:rsidR="00305DD8" w:rsidRPr="00840A18">
        <w:rPr>
          <w:sz w:val="22"/>
          <w:szCs w:val="22"/>
        </w:rPr>
        <w:t>1233</w:t>
      </w:r>
      <w:r w:rsidR="00B44B5E" w:rsidRPr="00840A18">
        <w:rPr>
          <w:sz w:val="22"/>
          <w:szCs w:val="22"/>
        </w:rPr>
        <w:t xml:space="preserve"> z </w:t>
      </w:r>
      <w:proofErr w:type="spellStart"/>
      <w:r w:rsidR="00B44B5E" w:rsidRPr="00840A18">
        <w:rPr>
          <w:sz w:val="22"/>
          <w:szCs w:val="22"/>
        </w:rPr>
        <w:t>późn</w:t>
      </w:r>
      <w:proofErr w:type="spellEnd"/>
      <w:r w:rsidR="00B44B5E" w:rsidRPr="00840A18">
        <w:rPr>
          <w:sz w:val="22"/>
          <w:szCs w:val="22"/>
        </w:rPr>
        <w:t>. zm.).</w:t>
      </w:r>
    </w:p>
    <w:p w14:paraId="43A3DE7E" w14:textId="28F1B0E3" w:rsidR="00152338" w:rsidRPr="001667EC" w:rsidRDefault="00683A07" w:rsidP="00F265CB">
      <w:pPr>
        <w:numPr>
          <w:ilvl w:val="0"/>
          <w:numId w:val="55"/>
        </w:numPr>
        <w:spacing w:line="259" w:lineRule="auto"/>
        <w:ind w:hanging="357"/>
        <w:jc w:val="both"/>
        <w:rPr>
          <w:sz w:val="22"/>
          <w:szCs w:val="22"/>
        </w:rPr>
      </w:pPr>
      <w:r w:rsidRPr="00840A18">
        <w:rPr>
          <w:sz w:val="22"/>
          <w:szCs w:val="22"/>
        </w:rPr>
        <w:t>Strony winny zapobiegać wszelkim nieuczciwym działaniom ze strony swych przedstawicieli. Strony gwarantują i zobowiązują się, że nie wręczały i nie wręczą</w:t>
      </w:r>
      <w:r w:rsidRPr="00A33BF6">
        <w:rPr>
          <w:sz w:val="22"/>
          <w:szCs w:val="22"/>
        </w:rPr>
        <w:t xml:space="preserve"> żadnej </w:t>
      </w:r>
      <w:r w:rsidRPr="00E66F78">
        <w:rPr>
          <w:sz w:val="22"/>
          <w:szCs w:val="22"/>
        </w:rPr>
        <w:t xml:space="preserve">darowizny lub prowizji; jak również nie </w:t>
      </w:r>
      <w:r w:rsidRPr="001667EC">
        <w:rPr>
          <w:sz w:val="22"/>
          <w:szCs w:val="22"/>
        </w:rPr>
        <w:t>zgadzały się i nie zgodzą się na zapłatę prowizji pracownikowi lub przedstawicielowi Strony umowy w związku z jej realizacją.</w:t>
      </w:r>
    </w:p>
    <w:p w14:paraId="5094E328" w14:textId="1E9F7ADF" w:rsidR="00152338" w:rsidRPr="001667EC" w:rsidRDefault="00152338" w:rsidP="00F265CB">
      <w:pPr>
        <w:numPr>
          <w:ilvl w:val="0"/>
          <w:numId w:val="55"/>
        </w:numPr>
        <w:spacing w:line="259" w:lineRule="auto"/>
        <w:jc w:val="both"/>
        <w:rPr>
          <w:sz w:val="22"/>
          <w:szCs w:val="22"/>
        </w:rPr>
      </w:pPr>
      <w:r w:rsidRPr="001667EC">
        <w:rPr>
          <w:sz w:val="22"/>
          <w:szCs w:val="22"/>
        </w:rPr>
        <w:t>Strony oświadczają</w:t>
      </w:r>
      <w:r w:rsidR="007A0431" w:rsidRPr="001667EC">
        <w:rPr>
          <w:sz w:val="22"/>
          <w:szCs w:val="22"/>
        </w:rPr>
        <w:t>,</w:t>
      </w:r>
      <w:r w:rsidRPr="001667EC">
        <w:rPr>
          <w:sz w:val="22"/>
          <w:szCs w:val="22"/>
        </w:rPr>
        <w:t xml:space="preserve"> że zapoznały się z Polityką Antykorupcyjną Polskiej Grupy Górniczej S.A. i</w:t>
      </w:r>
      <w:r w:rsidR="006A301A">
        <w:rPr>
          <w:sz w:val="22"/>
          <w:szCs w:val="22"/>
        </w:rPr>
        <w:t> </w:t>
      </w:r>
      <w:r w:rsidRPr="001667EC">
        <w:rPr>
          <w:sz w:val="22"/>
          <w:szCs w:val="22"/>
        </w:rPr>
        <w:t>zobowiązuj</w:t>
      </w:r>
      <w:r w:rsidR="007A0431" w:rsidRPr="001667EC">
        <w:rPr>
          <w:sz w:val="22"/>
          <w:szCs w:val="22"/>
        </w:rPr>
        <w:t>ą</w:t>
      </w:r>
      <w:r w:rsidRPr="001667EC">
        <w:rPr>
          <w:sz w:val="22"/>
          <w:szCs w:val="22"/>
        </w:rPr>
        <w:t xml:space="preserve"> się do jej stosowania oraz zapoznawania się ze zmianami Polityki, której treść znajduje się pod adresem: </w:t>
      </w:r>
      <w:hyperlink r:id="rId23" w:history="1">
        <w:r w:rsidRPr="001667EC">
          <w:rPr>
            <w:rStyle w:val="Hipercze"/>
            <w:sz w:val="22"/>
            <w:szCs w:val="22"/>
          </w:rPr>
          <w:t>https://www.pgg.pl/strefa-korporacyjna/firma/inne/polityka-antykorupcyjna</w:t>
        </w:r>
      </w:hyperlink>
      <w:r w:rsidRPr="001667EC">
        <w:rPr>
          <w:sz w:val="22"/>
          <w:szCs w:val="22"/>
        </w:rPr>
        <w:t xml:space="preserve">  </w:t>
      </w:r>
    </w:p>
    <w:p w14:paraId="7ADB5A3C" w14:textId="268B244F" w:rsidR="00152338" w:rsidRPr="001667EC" w:rsidRDefault="00152338" w:rsidP="00F265CB">
      <w:pPr>
        <w:numPr>
          <w:ilvl w:val="0"/>
          <w:numId w:val="55"/>
        </w:numPr>
        <w:spacing w:line="259" w:lineRule="auto"/>
        <w:jc w:val="both"/>
        <w:rPr>
          <w:sz w:val="22"/>
          <w:szCs w:val="22"/>
        </w:rPr>
      </w:pPr>
      <w:r w:rsidRPr="001667EC">
        <w:rPr>
          <w:sz w:val="22"/>
          <w:szCs w:val="22"/>
        </w:rPr>
        <w:t>Wykonawca oświadcza</w:t>
      </w:r>
      <w:r w:rsidR="007A0431" w:rsidRPr="001667EC">
        <w:rPr>
          <w:sz w:val="22"/>
          <w:szCs w:val="22"/>
        </w:rPr>
        <w:t>,</w:t>
      </w:r>
      <w:r w:rsidRPr="001667EC">
        <w:rPr>
          <w:sz w:val="22"/>
          <w:szCs w:val="22"/>
        </w:rPr>
        <w:t xml:space="preserve"> że dołoży należytej staranności, aby pracownicy, współpracownicy, podwykonawcy lub osoby, przy pomocy których będzie realizował zamówienie zapoznali się i</w:t>
      </w:r>
      <w:r w:rsidR="006A301A">
        <w:rPr>
          <w:sz w:val="22"/>
          <w:szCs w:val="22"/>
        </w:rPr>
        <w:t> </w:t>
      </w:r>
      <w:r w:rsidRPr="001667EC">
        <w:rPr>
          <w:sz w:val="22"/>
          <w:szCs w:val="22"/>
        </w:rPr>
        <w:t>stosowali wyżej opisane zasady.</w:t>
      </w:r>
    </w:p>
    <w:p w14:paraId="4C21A56F" w14:textId="6BD897F6" w:rsidR="00152338" w:rsidRPr="001667EC" w:rsidRDefault="00152338" w:rsidP="00F265CB">
      <w:pPr>
        <w:numPr>
          <w:ilvl w:val="0"/>
          <w:numId w:val="55"/>
        </w:numPr>
        <w:spacing w:line="259" w:lineRule="auto"/>
        <w:jc w:val="both"/>
        <w:rPr>
          <w:sz w:val="22"/>
          <w:szCs w:val="22"/>
        </w:rPr>
      </w:pPr>
      <w:r w:rsidRPr="001667EC">
        <w:rPr>
          <w:sz w:val="22"/>
          <w:szCs w:val="22"/>
        </w:rPr>
        <w:t xml:space="preserve">Naruszenie wyżej opisanych zasad  jest traktowane jak rażące naruszenie postanowień </w:t>
      </w:r>
      <w:r w:rsidR="007A0431" w:rsidRPr="001667EC">
        <w:rPr>
          <w:sz w:val="22"/>
          <w:szCs w:val="22"/>
        </w:rPr>
        <w:t>U</w:t>
      </w:r>
      <w:r w:rsidRPr="001667EC">
        <w:rPr>
          <w:sz w:val="22"/>
          <w:szCs w:val="22"/>
        </w:rPr>
        <w:t xml:space="preserve">mowy. </w:t>
      </w:r>
    </w:p>
    <w:p w14:paraId="41D4740F" w14:textId="1CD775FC" w:rsidR="00152338" w:rsidRPr="001667EC" w:rsidRDefault="00152338" w:rsidP="00F265CB">
      <w:pPr>
        <w:numPr>
          <w:ilvl w:val="0"/>
          <w:numId w:val="55"/>
        </w:numPr>
        <w:spacing w:line="259" w:lineRule="auto"/>
        <w:jc w:val="both"/>
        <w:rPr>
          <w:sz w:val="22"/>
          <w:szCs w:val="22"/>
        </w:rPr>
      </w:pPr>
      <w:r w:rsidRPr="001667EC">
        <w:rPr>
          <w:sz w:val="22"/>
          <w:szCs w:val="22"/>
        </w:rPr>
        <w:t xml:space="preserve">Naruszenie wyżej opisanych zasad może spowodować rozwiązanie </w:t>
      </w:r>
      <w:r w:rsidR="007A0431" w:rsidRPr="001667EC">
        <w:rPr>
          <w:sz w:val="22"/>
          <w:szCs w:val="22"/>
        </w:rPr>
        <w:t>U</w:t>
      </w:r>
      <w:r w:rsidRPr="001667EC">
        <w:rPr>
          <w:sz w:val="22"/>
          <w:szCs w:val="22"/>
        </w:rPr>
        <w:t xml:space="preserve">mowy bez zachowania okresu wypowiedzenia, Wykonawcy nie będą przysługiwać żadne roszczenia z tego tytułu. </w:t>
      </w:r>
    </w:p>
    <w:p w14:paraId="0E752A09" w14:textId="7AE2AAB5" w:rsidR="00152338" w:rsidRPr="001667EC" w:rsidRDefault="00152338" w:rsidP="00F265CB">
      <w:pPr>
        <w:numPr>
          <w:ilvl w:val="0"/>
          <w:numId w:val="55"/>
        </w:numPr>
        <w:spacing w:line="259" w:lineRule="auto"/>
        <w:jc w:val="both"/>
        <w:rPr>
          <w:sz w:val="22"/>
          <w:szCs w:val="22"/>
        </w:rPr>
      </w:pPr>
      <w:r w:rsidRPr="001667EC">
        <w:rPr>
          <w:sz w:val="22"/>
          <w:szCs w:val="22"/>
        </w:rPr>
        <w:t xml:space="preserve">Strony zobowiązują się do informowania się wzajemnie o każdym przypadku naruszenia zasad opisanych w niniejszym paragrafie </w:t>
      </w:r>
      <w:r w:rsidR="007A0431" w:rsidRPr="001667EC">
        <w:rPr>
          <w:sz w:val="22"/>
          <w:szCs w:val="22"/>
        </w:rPr>
        <w:t>U</w:t>
      </w:r>
      <w:r w:rsidRPr="001667EC">
        <w:rPr>
          <w:sz w:val="22"/>
          <w:szCs w:val="22"/>
        </w:rPr>
        <w:t xml:space="preserve">mowy. </w:t>
      </w:r>
    </w:p>
    <w:p w14:paraId="4318AB35" w14:textId="77777777" w:rsidR="00152338" w:rsidRPr="001667EC" w:rsidRDefault="00152338" w:rsidP="00152338">
      <w:pPr>
        <w:spacing w:line="259" w:lineRule="auto"/>
        <w:jc w:val="both"/>
        <w:rPr>
          <w:sz w:val="22"/>
          <w:szCs w:val="22"/>
        </w:rPr>
      </w:pPr>
    </w:p>
    <w:p w14:paraId="3FEE200E" w14:textId="77777777" w:rsidR="00683A07" w:rsidRPr="001667EC" w:rsidRDefault="00683A07" w:rsidP="00683A07">
      <w:pPr>
        <w:pStyle w:val="Nagwek2"/>
      </w:pPr>
      <w:bookmarkStart w:id="204" w:name="_Toc106184600"/>
      <w:bookmarkStart w:id="205" w:name="_Toc148612363"/>
      <w:bookmarkStart w:id="206" w:name="_Hlk67826575"/>
      <w:bookmarkStart w:id="207" w:name="_Toc64016216"/>
      <w:bookmarkEnd w:id="202"/>
      <w:r w:rsidRPr="001667EC">
        <w:t>§ 20. Nadzór wynikający z zarządzania środowiskowego</w:t>
      </w:r>
      <w:bookmarkEnd w:id="204"/>
      <w:bookmarkEnd w:id="205"/>
    </w:p>
    <w:p w14:paraId="2D50A00A" w14:textId="33FAE848" w:rsidR="00683A07" w:rsidRDefault="00683A07" w:rsidP="001667EC">
      <w:pPr>
        <w:pStyle w:val="Akapitzlist"/>
        <w:numPr>
          <w:ilvl w:val="0"/>
          <w:numId w:val="123"/>
        </w:numPr>
        <w:ind w:left="426" w:hanging="426"/>
        <w:jc w:val="both"/>
        <w:rPr>
          <w:sz w:val="22"/>
          <w:szCs w:val="22"/>
        </w:rPr>
      </w:pPr>
      <w:r w:rsidRPr="001667EC">
        <w:rPr>
          <w:sz w:val="22"/>
          <w:szCs w:val="22"/>
        </w:rPr>
        <w:t>Wykonawca zobowiązuje się do przestrzegania przepisów prawnych w zakresie ochrony środowiska.</w:t>
      </w:r>
    </w:p>
    <w:p w14:paraId="09186924" w14:textId="3DB9172A" w:rsidR="00683A07" w:rsidRDefault="00683A07" w:rsidP="001667EC">
      <w:pPr>
        <w:pStyle w:val="Akapitzlist"/>
        <w:numPr>
          <w:ilvl w:val="0"/>
          <w:numId w:val="123"/>
        </w:numPr>
        <w:ind w:left="426" w:hanging="426"/>
        <w:jc w:val="both"/>
        <w:rPr>
          <w:sz w:val="22"/>
          <w:szCs w:val="22"/>
        </w:rPr>
      </w:pPr>
      <w:r w:rsidRPr="001667EC">
        <w:rPr>
          <w:sz w:val="22"/>
          <w:szCs w:val="22"/>
        </w:rPr>
        <w:t xml:space="preserve">Wykonawca oświadcza, że zapoznał się z Instrukcją dla Wykonawców, obowiązującą w trakcie realizacji umowy, zamieszczoną na stronie </w:t>
      </w:r>
      <w:hyperlink r:id="rId24" w:history="1">
        <w:r w:rsidRPr="001667EC">
          <w:rPr>
            <w:rStyle w:val="Hipercze"/>
            <w:sz w:val="22"/>
            <w:szCs w:val="22"/>
          </w:rPr>
          <w:t>www.pgg.pl</w:t>
        </w:r>
      </w:hyperlink>
      <w:r w:rsidRPr="001667EC">
        <w:rPr>
          <w:sz w:val="22"/>
          <w:szCs w:val="22"/>
        </w:rPr>
        <w:t xml:space="preserve"> zakładka: </w:t>
      </w:r>
      <w:r w:rsidRPr="001667EC">
        <w:rPr>
          <w:i/>
          <w:iCs/>
          <w:sz w:val="22"/>
          <w:szCs w:val="22"/>
        </w:rPr>
        <w:t>Dostawcy/Profil nabywcy/Dokumenty do pobrania</w:t>
      </w:r>
      <w:r w:rsidRPr="001667EC">
        <w:rPr>
          <w:sz w:val="22"/>
          <w:szCs w:val="22"/>
        </w:rPr>
        <w:t xml:space="preserve"> oraz oświadcza, że zapoznał i na bieżąco będzie zapoznawał osoby realizujące umowę po stronie Wykonawcy z ww. Instrukcją.</w:t>
      </w:r>
    </w:p>
    <w:p w14:paraId="088644D3" w14:textId="4EDDDA8D" w:rsidR="00683A07" w:rsidRPr="001667EC" w:rsidRDefault="00683A07" w:rsidP="001667EC">
      <w:pPr>
        <w:pStyle w:val="Akapitzlist"/>
        <w:numPr>
          <w:ilvl w:val="0"/>
          <w:numId w:val="123"/>
        </w:numPr>
        <w:ind w:left="426" w:hanging="426"/>
        <w:jc w:val="both"/>
        <w:rPr>
          <w:sz w:val="22"/>
          <w:szCs w:val="22"/>
        </w:rPr>
      </w:pPr>
      <w:r w:rsidRPr="001667EC">
        <w:rPr>
          <w:sz w:val="22"/>
          <w:szCs w:val="22"/>
        </w:rPr>
        <w:t xml:space="preserve">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  </w:t>
      </w:r>
      <w:r w:rsidRPr="001667EC">
        <w:rPr>
          <w:i/>
          <w:iCs/>
          <w:sz w:val="22"/>
          <w:szCs w:val="22"/>
        </w:rPr>
        <w:t xml:space="preserve"> </w:t>
      </w:r>
    </w:p>
    <w:p w14:paraId="220B15B7" w14:textId="77777777" w:rsidR="00683A07" w:rsidRPr="00657714" w:rsidRDefault="00683A07"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08" w:name="_Toc106184601"/>
      <w:bookmarkStart w:id="209" w:name="_Toc148612364"/>
      <w:bookmarkStart w:id="210" w:name="_Hlk67826617"/>
      <w:bookmarkEnd w:id="206"/>
      <w:r w:rsidRPr="00B62661">
        <w:t xml:space="preserve">§ </w:t>
      </w:r>
      <w:r>
        <w:t>21</w:t>
      </w:r>
      <w:r w:rsidRPr="00B62661">
        <w:t xml:space="preserve">. </w:t>
      </w:r>
      <w:r w:rsidRPr="00E66F78">
        <w:t>Siła wyższa</w:t>
      </w:r>
      <w:bookmarkEnd w:id="207"/>
      <w:bookmarkEnd w:id="208"/>
      <w:bookmarkEnd w:id="209"/>
    </w:p>
    <w:p w14:paraId="04D7C30C" w14:textId="77777777" w:rsidR="00683A07" w:rsidRPr="00E66F78" w:rsidRDefault="00683A07" w:rsidP="00F265CB">
      <w:pPr>
        <w:numPr>
          <w:ilvl w:val="0"/>
          <w:numId w:val="5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F265CB">
      <w:pPr>
        <w:numPr>
          <w:ilvl w:val="0"/>
          <w:numId w:val="56"/>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F265CB">
      <w:pPr>
        <w:numPr>
          <w:ilvl w:val="1"/>
          <w:numId w:val="56"/>
        </w:numPr>
        <w:jc w:val="both"/>
        <w:rPr>
          <w:sz w:val="22"/>
          <w:szCs w:val="22"/>
        </w:rPr>
      </w:pPr>
      <w:r w:rsidRPr="0057304D">
        <w:rPr>
          <w:sz w:val="22"/>
          <w:szCs w:val="22"/>
        </w:rPr>
        <w:t>klęski żywiołowe np. pożar, powódź, trzęsienie ziemi itp.,</w:t>
      </w:r>
    </w:p>
    <w:p w14:paraId="58953A18" w14:textId="77777777" w:rsidR="00683A07" w:rsidRPr="0057304D" w:rsidRDefault="00683A07" w:rsidP="00F265CB">
      <w:pPr>
        <w:numPr>
          <w:ilvl w:val="1"/>
          <w:numId w:val="56"/>
        </w:numPr>
        <w:jc w:val="both"/>
        <w:rPr>
          <w:sz w:val="22"/>
          <w:szCs w:val="22"/>
        </w:rPr>
      </w:pPr>
      <w:r w:rsidRPr="0057304D">
        <w:rPr>
          <w:sz w:val="22"/>
          <w:szCs w:val="22"/>
        </w:rPr>
        <w:t>akty władzy państwowej np. stan wojenny, stan wyjątkowy, itp.,</w:t>
      </w:r>
    </w:p>
    <w:p w14:paraId="6FE29198" w14:textId="77777777" w:rsidR="00683A07" w:rsidRPr="00A33BF6" w:rsidRDefault="00683A07" w:rsidP="00F265CB">
      <w:pPr>
        <w:numPr>
          <w:ilvl w:val="1"/>
          <w:numId w:val="56"/>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F265CB">
      <w:pPr>
        <w:numPr>
          <w:ilvl w:val="0"/>
          <w:numId w:val="56"/>
        </w:numPr>
        <w:ind w:left="357" w:hanging="357"/>
        <w:jc w:val="both"/>
        <w:rPr>
          <w:sz w:val="22"/>
          <w:szCs w:val="22"/>
        </w:rPr>
      </w:pPr>
      <w:r w:rsidRPr="00A33BF6">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w:t>
      </w:r>
      <w:r w:rsidRPr="00A33BF6">
        <w:rPr>
          <w:sz w:val="22"/>
          <w:szCs w:val="22"/>
        </w:rPr>
        <w:lastRenderedPageBreak/>
        <w:t>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F265CB">
      <w:pPr>
        <w:numPr>
          <w:ilvl w:val="0"/>
          <w:numId w:val="56"/>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1667EC" w:rsidRDefault="00683A07" w:rsidP="00683A07">
      <w:pPr>
        <w:pStyle w:val="Nagwek2"/>
      </w:pPr>
      <w:bookmarkStart w:id="211" w:name="_Toc64016217"/>
      <w:bookmarkStart w:id="212" w:name="_Toc106184602"/>
      <w:bookmarkStart w:id="213" w:name="_Toc148612365"/>
      <w:r w:rsidRPr="001667EC">
        <w:t>§ 22. Postanowienia końcowe</w:t>
      </w:r>
      <w:bookmarkEnd w:id="211"/>
      <w:bookmarkEnd w:id="212"/>
      <w:bookmarkEnd w:id="213"/>
    </w:p>
    <w:p w14:paraId="6509B7EB" w14:textId="2C339298" w:rsidR="005148C9" w:rsidRPr="001667EC" w:rsidRDefault="005148C9" w:rsidP="00F265CB">
      <w:pPr>
        <w:numPr>
          <w:ilvl w:val="0"/>
          <w:numId w:val="57"/>
        </w:numPr>
        <w:spacing w:line="259" w:lineRule="auto"/>
        <w:jc w:val="both"/>
        <w:rPr>
          <w:sz w:val="22"/>
          <w:szCs w:val="22"/>
        </w:rPr>
      </w:pPr>
      <w:r w:rsidRPr="001667E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1667EC" w:rsidRDefault="005148C9" w:rsidP="00F265CB">
      <w:pPr>
        <w:numPr>
          <w:ilvl w:val="0"/>
          <w:numId w:val="57"/>
        </w:numPr>
        <w:spacing w:line="259" w:lineRule="auto"/>
        <w:jc w:val="both"/>
        <w:rPr>
          <w:sz w:val="22"/>
          <w:szCs w:val="22"/>
        </w:rPr>
      </w:pPr>
      <w:r w:rsidRPr="001667EC">
        <w:rPr>
          <w:sz w:val="22"/>
          <w:szCs w:val="22"/>
        </w:rPr>
        <w:t>Wszelkie spory powstałe pomiędzy Stronami na tle wykładni lub realizacji Umowy rozstrzygane będą przez sąd powszechny właściwy dla siedziby Zamawiającego.</w:t>
      </w:r>
    </w:p>
    <w:p w14:paraId="2194B6C2" w14:textId="1DC6617C" w:rsidR="00683A07" w:rsidRPr="001667EC" w:rsidRDefault="00683A07" w:rsidP="00F265CB">
      <w:pPr>
        <w:numPr>
          <w:ilvl w:val="0"/>
          <w:numId w:val="57"/>
        </w:numPr>
        <w:spacing w:line="259" w:lineRule="auto"/>
        <w:ind w:left="357" w:hanging="357"/>
        <w:jc w:val="both"/>
        <w:rPr>
          <w:sz w:val="22"/>
          <w:szCs w:val="22"/>
        </w:rPr>
      </w:pPr>
      <w:r w:rsidRPr="001667EC">
        <w:rPr>
          <w:sz w:val="22"/>
          <w:szCs w:val="22"/>
        </w:rPr>
        <w:t xml:space="preserve">Wszelkie zmiany i uzupełnienia Umowy wymagają dla swej ważności formy pisemnej w postaci aneksu do Umowy. </w:t>
      </w:r>
    </w:p>
    <w:p w14:paraId="476EACBA" w14:textId="77777777" w:rsidR="0084190B" w:rsidRDefault="0084190B" w:rsidP="00F265CB">
      <w:pPr>
        <w:numPr>
          <w:ilvl w:val="0"/>
          <w:numId w:val="57"/>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14" w:name="_Toc106184603"/>
      <w:bookmarkStart w:id="215" w:name="_Toc148612366"/>
      <w:r w:rsidRPr="00683A07">
        <w:rPr>
          <w:sz w:val="22"/>
          <w:szCs w:val="22"/>
        </w:rPr>
        <w:t>Załączniki do Umowy</w:t>
      </w:r>
      <w:bookmarkEnd w:id="214"/>
      <w:bookmarkEnd w:id="215"/>
    </w:p>
    <w:bookmarkEnd w:id="210"/>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72DE58E" w14:textId="15E608F0" w:rsidR="00683A07" w:rsidRPr="00B31BB6" w:rsidRDefault="00683A07" w:rsidP="00683A07">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3BAD614A" w14:textId="5FBA980B"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1667EC">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057A32E5" w14:textId="6DFB10C2"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w:t>
      </w:r>
      <w:r w:rsidR="001667EC">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49859295" w14:textId="5245DD3A" w:rsidR="001B71DF" w:rsidRDefault="001B71DF">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16"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16"/>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1456AD" w:rsidRDefault="00683A07" w:rsidP="00683A07">
      <w:pPr>
        <w:spacing w:before="120"/>
        <w:jc w:val="right"/>
        <w:rPr>
          <w:b/>
          <w:bCs/>
          <w:sz w:val="22"/>
          <w:szCs w:val="22"/>
        </w:rPr>
      </w:pPr>
      <w:bookmarkStart w:id="217"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94F48C9" w14:textId="77777777" w:rsidR="00683A07" w:rsidRDefault="00683A07" w:rsidP="00683A07">
      <w:pPr>
        <w:spacing w:before="120"/>
        <w:jc w:val="center"/>
        <w:rPr>
          <w:b/>
          <w:bCs/>
          <w:sz w:val="28"/>
          <w:szCs w:val="28"/>
        </w:rPr>
      </w:pPr>
    </w:p>
    <w:p w14:paraId="61A80B34" w14:textId="77777777" w:rsidR="00683A07" w:rsidRPr="00AA7EAA" w:rsidRDefault="00683A07" w:rsidP="00683A07">
      <w:pPr>
        <w:spacing w:before="120"/>
        <w:jc w:val="center"/>
        <w:rPr>
          <w:b/>
          <w:bCs/>
          <w:sz w:val="28"/>
          <w:szCs w:val="28"/>
        </w:rPr>
      </w:pPr>
      <w:r w:rsidRPr="00AA7EAA">
        <w:rPr>
          <w:b/>
          <w:bCs/>
          <w:sz w:val="28"/>
          <w:szCs w:val="28"/>
        </w:rPr>
        <w:t>WZÓR PROTOKOŁU ODBIORU</w:t>
      </w:r>
    </w:p>
    <w:p w14:paraId="06C2AEF9" w14:textId="77777777" w:rsidR="00683A07" w:rsidRPr="00AA7EAA" w:rsidRDefault="00683A07" w:rsidP="00683A07">
      <w:pPr>
        <w:spacing w:before="120"/>
        <w:jc w:val="center"/>
        <w:rPr>
          <w:b/>
          <w:bCs/>
          <w:sz w:val="22"/>
          <w:szCs w:val="22"/>
        </w:rPr>
      </w:pPr>
    </w:p>
    <w:p w14:paraId="6E2CD2FC" w14:textId="61F559CD" w:rsidR="00AA7EAA" w:rsidRPr="00AA7EAA" w:rsidRDefault="00AA7EAA" w:rsidP="00AA7EAA">
      <w:pPr>
        <w:spacing w:before="120"/>
        <w:jc w:val="center"/>
        <w:rPr>
          <w:b/>
          <w:bCs/>
          <w:sz w:val="28"/>
          <w:szCs w:val="28"/>
        </w:rPr>
      </w:pPr>
    </w:p>
    <w:p w14:paraId="48A6F7A5" w14:textId="2D240E84" w:rsidR="00AA7EAA" w:rsidRPr="00613756" w:rsidRDefault="00AA7EAA" w:rsidP="00AA7EAA">
      <w:pPr>
        <w:pStyle w:val="Heading610"/>
        <w:keepNext/>
        <w:keepLines/>
        <w:shd w:val="clear" w:color="auto" w:fill="auto"/>
        <w:spacing w:after="549"/>
        <w:ind w:right="740"/>
        <w:rPr>
          <w:rFonts w:ascii="Times New Roman" w:hAnsi="Times New Roman" w:cs="Times New Roman"/>
        </w:rPr>
      </w:pPr>
      <w:bookmarkStart w:id="218" w:name="bookmark1"/>
      <w:r w:rsidRPr="00613756">
        <w:rPr>
          <w:rFonts w:ascii="Times New Roman" w:hAnsi="Times New Roman" w:cs="Times New Roman"/>
        </w:rPr>
        <w:t>Protokół dostawy sprężonego powietrza</w:t>
      </w:r>
      <w:r w:rsidRPr="00613756">
        <w:rPr>
          <w:rFonts w:ascii="Times New Roman" w:hAnsi="Times New Roman" w:cs="Times New Roman"/>
        </w:rPr>
        <w:br/>
        <w:t xml:space="preserve">do umowy nr </w:t>
      </w:r>
      <w:bookmarkEnd w:id="218"/>
      <w:r w:rsidRPr="00613756">
        <w:rPr>
          <w:rFonts w:ascii="Times New Roman" w:hAnsi="Times New Roman" w:cs="Times New Roman"/>
        </w:rPr>
        <w:t>…………………..</w:t>
      </w:r>
      <w:r w:rsidR="00541F23" w:rsidRPr="00613756">
        <w:rPr>
          <w:rFonts w:ascii="Times New Roman" w:hAnsi="Times New Roman" w:cs="Times New Roman"/>
        </w:rPr>
        <w:br/>
      </w:r>
      <w:r w:rsidR="00541F23" w:rsidRPr="00613756">
        <w:rPr>
          <w:rFonts w:ascii="Times New Roman" w:hAnsi="Times New Roman" w:cs="Times New Roman"/>
        </w:rPr>
        <w:br/>
        <w:t>Zadanie nr …</w:t>
      </w:r>
    </w:p>
    <w:p w14:paraId="48775693" w14:textId="77777777" w:rsidR="00AA7EAA" w:rsidRPr="00613756" w:rsidRDefault="00AA7EAA" w:rsidP="00AA7EAA">
      <w:pPr>
        <w:pStyle w:val="Bodytext20"/>
        <w:shd w:val="clear" w:color="auto" w:fill="auto"/>
        <w:tabs>
          <w:tab w:val="left" w:pos="1328"/>
        </w:tabs>
        <w:spacing w:before="0"/>
        <w:ind w:firstLine="0"/>
        <w:rPr>
          <w:rFonts w:ascii="Times New Roman" w:hAnsi="Times New Roman" w:cs="Times New Roman"/>
          <w:sz w:val="24"/>
          <w:szCs w:val="24"/>
        </w:rPr>
      </w:pPr>
      <w:r w:rsidRPr="00613756">
        <w:rPr>
          <w:rFonts w:ascii="Times New Roman" w:hAnsi="Times New Roman" w:cs="Times New Roman"/>
          <w:sz w:val="24"/>
          <w:szCs w:val="24"/>
        </w:rPr>
        <w:t>Dostawca:</w:t>
      </w:r>
      <w:r w:rsidRPr="00613756">
        <w:rPr>
          <w:rFonts w:ascii="Times New Roman" w:hAnsi="Times New Roman" w:cs="Times New Roman"/>
          <w:sz w:val="24"/>
          <w:szCs w:val="24"/>
        </w:rPr>
        <w:tab/>
        <w:t>……………………………………..</w:t>
      </w:r>
    </w:p>
    <w:p w14:paraId="4C7E1489" w14:textId="77777777" w:rsidR="00AA7EAA" w:rsidRPr="00613756" w:rsidRDefault="00AA7EAA" w:rsidP="00AA7EAA">
      <w:pPr>
        <w:pStyle w:val="Bodytext20"/>
        <w:shd w:val="clear" w:color="auto" w:fill="auto"/>
        <w:tabs>
          <w:tab w:val="left" w:pos="1328"/>
        </w:tabs>
        <w:spacing w:before="0"/>
        <w:ind w:firstLine="0"/>
        <w:rPr>
          <w:rFonts w:ascii="Times New Roman" w:hAnsi="Times New Roman" w:cs="Times New Roman"/>
          <w:sz w:val="24"/>
          <w:szCs w:val="24"/>
        </w:rPr>
      </w:pPr>
    </w:p>
    <w:p w14:paraId="1BE69A99" w14:textId="77777777" w:rsidR="00AA7EAA" w:rsidRPr="00613756" w:rsidRDefault="00AA7EAA" w:rsidP="00AA7EAA">
      <w:pPr>
        <w:pStyle w:val="Bodytext20"/>
        <w:shd w:val="clear" w:color="auto" w:fill="auto"/>
        <w:tabs>
          <w:tab w:val="left" w:pos="1328"/>
        </w:tabs>
        <w:spacing w:before="0"/>
        <w:ind w:firstLine="0"/>
        <w:rPr>
          <w:rFonts w:ascii="Times New Roman" w:hAnsi="Times New Roman" w:cs="Times New Roman"/>
          <w:sz w:val="24"/>
          <w:szCs w:val="24"/>
        </w:rPr>
      </w:pPr>
    </w:p>
    <w:p w14:paraId="78C5965A" w14:textId="77777777" w:rsidR="00AA7EAA" w:rsidRPr="00613756" w:rsidRDefault="00AA7EAA" w:rsidP="00AA7EAA">
      <w:pPr>
        <w:pStyle w:val="Bodytext20"/>
        <w:shd w:val="clear" w:color="auto" w:fill="auto"/>
        <w:tabs>
          <w:tab w:val="left" w:pos="1328"/>
        </w:tabs>
        <w:spacing w:before="0"/>
        <w:ind w:firstLine="0"/>
        <w:rPr>
          <w:rFonts w:ascii="Times New Roman" w:hAnsi="Times New Roman" w:cs="Times New Roman"/>
          <w:sz w:val="24"/>
          <w:szCs w:val="24"/>
        </w:rPr>
      </w:pPr>
      <w:r w:rsidRPr="00613756">
        <w:rPr>
          <w:rFonts w:ascii="Times New Roman" w:hAnsi="Times New Roman" w:cs="Times New Roman"/>
          <w:sz w:val="24"/>
          <w:szCs w:val="24"/>
        </w:rPr>
        <w:t>Odbiorca:</w:t>
      </w:r>
      <w:r w:rsidRPr="00613756">
        <w:rPr>
          <w:rFonts w:ascii="Times New Roman" w:hAnsi="Times New Roman" w:cs="Times New Roman"/>
          <w:sz w:val="24"/>
          <w:szCs w:val="24"/>
        </w:rPr>
        <w:tab/>
        <w:t>POLSKA GRUPA GÓRNICZA S.A.</w:t>
      </w:r>
    </w:p>
    <w:p w14:paraId="4F25F26E" w14:textId="60DEB261" w:rsidR="00AA7EAA" w:rsidRPr="00613756" w:rsidRDefault="00AA7EAA" w:rsidP="00AA7EAA">
      <w:pPr>
        <w:pStyle w:val="Bodytext20"/>
        <w:shd w:val="clear" w:color="auto" w:fill="auto"/>
        <w:spacing w:before="0" w:after="752"/>
        <w:ind w:left="1420" w:right="3580" w:firstLine="0"/>
        <w:jc w:val="left"/>
        <w:rPr>
          <w:rFonts w:ascii="Times New Roman" w:hAnsi="Times New Roman" w:cs="Times New Roman"/>
          <w:sz w:val="24"/>
          <w:szCs w:val="24"/>
        </w:rPr>
      </w:pPr>
      <w:r w:rsidRPr="00613756">
        <w:rPr>
          <w:rFonts w:ascii="Times New Roman" w:hAnsi="Times New Roman" w:cs="Times New Roman"/>
          <w:sz w:val="24"/>
          <w:szCs w:val="24"/>
        </w:rPr>
        <w:t>Oddział KWK ROW- RUCH Marcel ul.</w:t>
      </w:r>
      <w:r w:rsidR="00003C16" w:rsidRPr="00613756">
        <w:rPr>
          <w:rFonts w:ascii="Times New Roman" w:hAnsi="Times New Roman" w:cs="Times New Roman"/>
          <w:sz w:val="24"/>
          <w:szCs w:val="24"/>
        </w:rPr>
        <w:t xml:space="preserve"> Korfantego 52 </w:t>
      </w:r>
      <w:r w:rsidRPr="00613756">
        <w:rPr>
          <w:rFonts w:ascii="Times New Roman" w:hAnsi="Times New Roman" w:cs="Times New Roman"/>
          <w:sz w:val="24"/>
          <w:szCs w:val="24"/>
        </w:rPr>
        <w:t>44-</w:t>
      </w:r>
      <w:r w:rsidR="00003C16" w:rsidRPr="00613756">
        <w:rPr>
          <w:rFonts w:ascii="Times New Roman" w:hAnsi="Times New Roman" w:cs="Times New Roman"/>
          <w:sz w:val="24"/>
          <w:szCs w:val="24"/>
        </w:rPr>
        <w:t>310</w:t>
      </w:r>
      <w:r w:rsidRPr="00613756">
        <w:rPr>
          <w:rFonts w:ascii="Times New Roman" w:hAnsi="Times New Roman" w:cs="Times New Roman"/>
          <w:sz w:val="24"/>
          <w:szCs w:val="24"/>
        </w:rPr>
        <w:t xml:space="preserve"> R</w:t>
      </w:r>
      <w:r w:rsidR="00003C16" w:rsidRPr="00613756">
        <w:rPr>
          <w:rFonts w:ascii="Times New Roman" w:hAnsi="Times New Roman" w:cs="Times New Roman"/>
          <w:sz w:val="24"/>
          <w:szCs w:val="24"/>
        </w:rPr>
        <w:t>adlin</w:t>
      </w:r>
    </w:p>
    <w:p w14:paraId="585C8807" w14:textId="77777777" w:rsidR="00541F23" w:rsidRPr="00613756" w:rsidRDefault="00541F23" w:rsidP="00541F23">
      <w:pPr>
        <w:pStyle w:val="Bodytext20"/>
        <w:shd w:val="clear" w:color="auto" w:fill="auto"/>
        <w:tabs>
          <w:tab w:val="left" w:pos="778"/>
        </w:tabs>
        <w:spacing w:before="0" w:after="42" w:line="244" w:lineRule="exact"/>
        <w:ind w:left="420" w:firstLine="0"/>
        <w:jc w:val="center"/>
        <w:rPr>
          <w:rFonts w:ascii="Times New Roman" w:hAnsi="Times New Roman" w:cs="Times New Roman"/>
          <w:b/>
          <w:bCs/>
          <w:sz w:val="26"/>
          <w:szCs w:val="26"/>
        </w:rPr>
      </w:pPr>
    </w:p>
    <w:p w14:paraId="7F3D703F" w14:textId="77777777" w:rsidR="00B2786E" w:rsidRPr="00613756" w:rsidRDefault="00AA7EAA" w:rsidP="00D61A06">
      <w:pPr>
        <w:pStyle w:val="Bodytext20"/>
        <w:shd w:val="clear" w:color="auto" w:fill="auto"/>
        <w:tabs>
          <w:tab w:val="left" w:pos="778"/>
        </w:tabs>
        <w:spacing w:before="0" w:after="42" w:line="244" w:lineRule="exact"/>
        <w:ind w:firstLine="0"/>
        <w:jc w:val="left"/>
        <w:rPr>
          <w:rFonts w:ascii="Times New Roman" w:hAnsi="Times New Roman" w:cs="Times New Roman"/>
          <w:sz w:val="24"/>
          <w:szCs w:val="24"/>
        </w:rPr>
      </w:pPr>
      <w:r w:rsidRPr="00613756">
        <w:rPr>
          <w:rFonts w:ascii="Times New Roman" w:hAnsi="Times New Roman" w:cs="Times New Roman"/>
          <w:sz w:val="24"/>
          <w:szCs w:val="24"/>
        </w:rPr>
        <w:t xml:space="preserve">Ilość dostarczonego sprężonego powietrza </w:t>
      </w:r>
    </w:p>
    <w:p w14:paraId="28C95957" w14:textId="0F920014" w:rsidR="00AA7EAA" w:rsidRPr="00613756" w:rsidRDefault="00D61A06" w:rsidP="00D61A06">
      <w:pPr>
        <w:pStyle w:val="Bodytext20"/>
        <w:shd w:val="clear" w:color="auto" w:fill="auto"/>
        <w:tabs>
          <w:tab w:val="left" w:pos="778"/>
        </w:tabs>
        <w:spacing w:before="0" w:after="42" w:line="244" w:lineRule="exact"/>
        <w:ind w:firstLine="0"/>
        <w:jc w:val="left"/>
        <w:rPr>
          <w:rFonts w:ascii="Times New Roman" w:hAnsi="Times New Roman" w:cs="Times New Roman"/>
          <w:sz w:val="24"/>
          <w:szCs w:val="24"/>
        </w:rPr>
      </w:pPr>
      <w:r w:rsidRPr="00613756">
        <w:rPr>
          <w:rFonts w:ascii="Times New Roman" w:hAnsi="Times New Roman" w:cs="Times New Roman"/>
          <w:sz w:val="24"/>
          <w:szCs w:val="24"/>
        </w:rPr>
        <w:br/>
      </w:r>
      <w:r w:rsidR="00AA7EAA" w:rsidRPr="00613756">
        <w:rPr>
          <w:rFonts w:ascii="Times New Roman" w:hAnsi="Times New Roman" w:cs="Times New Roman"/>
          <w:sz w:val="24"/>
          <w:szCs w:val="24"/>
        </w:rPr>
        <w:t>w okresie od ………</w:t>
      </w:r>
      <w:r w:rsidR="00541F23" w:rsidRPr="00613756">
        <w:rPr>
          <w:rFonts w:ascii="Times New Roman" w:hAnsi="Times New Roman" w:cs="Times New Roman"/>
          <w:sz w:val="24"/>
          <w:szCs w:val="24"/>
        </w:rPr>
        <w:t>…</w:t>
      </w:r>
      <w:r w:rsidR="00AA7EAA" w:rsidRPr="00613756">
        <w:rPr>
          <w:rFonts w:ascii="Times New Roman" w:hAnsi="Times New Roman" w:cs="Times New Roman"/>
          <w:sz w:val="24"/>
          <w:szCs w:val="24"/>
        </w:rPr>
        <w:t>…. do ………………</w:t>
      </w:r>
      <w:r w:rsidRPr="00613756">
        <w:rPr>
          <w:rFonts w:ascii="Times New Roman" w:hAnsi="Times New Roman" w:cs="Times New Roman"/>
          <w:sz w:val="24"/>
          <w:szCs w:val="24"/>
        </w:rPr>
        <w:t xml:space="preserve"> </w:t>
      </w:r>
      <w:r w:rsidR="00B2786E" w:rsidRPr="00613756">
        <w:rPr>
          <w:rFonts w:ascii="Times New Roman" w:hAnsi="Times New Roman" w:cs="Times New Roman"/>
          <w:sz w:val="24"/>
          <w:szCs w:val="24"/>
        </w:rPr>
        <w:t xml:space="preserve">  -  </w:t>
      </w:r>
      <w:r w:rsidRPr="00613756">
        <w:rPr>
          <w:rFonts w:ascii="Times New Roman" w:hAnsi="Times New Roman" w:cs="Times New Roman"/>
          <w:sz w:val="24"/>
          <w:szCs w:val="24"/>
        </w:rPr>
        <w:t xml:space="preserve"> </w:t>
      </w:r>
      <w:r w:rsidR="00AA7EAA" w:rsidRPr="00613756">
        <w:rPr>
          <w:rFonts w:ascii="Times New Roman" w:hAnsi="Times New Roman" w:cs="Times New Roman"/>
          <w:sz w:val="24"/>
          <w:szCs w:val="24"/>
        </w:rPr>
        <w:t>………………….tys.m</w:t>
      </w:r>
      <w:r w:rsidR="00AA7EAA" w:rsidRPr="00613756">
        <w:rPr>
          <w:rFonts w:ascii="Times New Roman" w:hAnsi="Times New Roman" w:cs="Times New Roman"/>
          <w:sz w:val="24"/>
          <w:szCs w:val="24"/>
          <w:vertAlign w:val="superscript"/>
        </w:rPr>
        <w:t>3</w:t>
      </w:r>
    </w:p>
    <w:p w14:paraId="020776C3" w14:textId="77777777" w:rsidR="00D61A06" w:rsidRPr="00613756" w:rsidRDefault="00D61A06" w:rsidP="00D61A06">
      <w:pPr>
        <w:pStyle w:val="Bodytext20"/>
        <w:shd w:val="clear" w:color="auto" w:fill="auto"/>
        <w:tabs>
          <w:tab w:val="left" w:pos="778"/>
        </w:tabs>
        <w:spacing w:before="0" w:after="42" w:line="244" w:lineRule="exact"/>
        <w:ind w:firstLine="0"/>
        <w:jc w:val="left"/>
        <w:rPr>
          <w:rFonts w:ascii="Times New Roman" w:hAnsi="Times New Roman" w:cs="Times New Roman"/>
          <w:sz w:val="24"/>
          <w:szCs w:val="24"/>
        </w:rPr>
      </w:pPr>
    </w:p>
    <w:p w14:paraId="5552A2BD" w14:textId="79CC8FBC" w:rsidR="00D61A06" w:rsidRPr="00613756" w:rsidRDefault="00D61A06" w:rsidP="00D61A06">
      <w:pPr>
        <w:pStyle w:val="Bodytext20"/>
        <w:shd w:val="clear" w:color="auto" w:fill="auto"/>
        <w:tabs>
          <w:tab w:val="left" w:pos="778"/>
        </w:tabs>
        <w:spacing w:before="0" w:after="42" w:line="244" w:lineRule="exact"/>
        <w:ind w:firstLine="0"/>
        <w:jc w:val="left"/>
        <w:rPr>
          <w:rFonts w:ascii="Times New Roman" w:hAnsi="Times New Roman" w:cs="Times New Roman"/>
          <w:sz w:val="24"/>
          <w:szCs w:val="24"/>
        </w:rPr>
      </w:pPr>
      <w:r w:rsidRPr="00613756">
        <w:rPr>
          <w:rFonts w:ascii="Times New Roman" w:hAnsi="Times New Roman" w:cs="Times New Roman"/>
          <w:sz w:val="24"/>
          <w:szCs w:val="24"/>
        </w:rPr>
        <w:t>…………</w:t>
      </w:r>
      <w:r w:rsidR="00B2786E" w:rsidRPr="00613756">
        <w:rPr>
          <w:rFonts w:ascii="Times New Roman" w:hAnsi="Times New Roman" w:cs="Times New Roman"/>
          <w:sz w:val="24"/>
          <w:szCs w:val="24"/>
        </w:rPr>
        <w:t>.</w:t>
      </w:r>
      <w:r w:rsidRPr="00613756">
        <w:rPr>
          <w:rFonts w:ascii="Times New Roman" w:hAnsi="Times New Roman" w:cs="Times New Roman"/>
          <w:sz w:val="24"/>
          <w:szCs w:val="24"/>
        </w:rPr>
        <w:t>……. tys. m</w:t>
      </w:r>
      <w:r w:rsidRPr="00613756">
        <w:rPr>
          <w:rFonts w:ascii="Times New Roman" w:hAnsi="Times New Roman" w:cs="Times New Roman"/>
          <w:sz w:val="24"/>
          <w:szCs w:val="24"/>
          <w:vertAlign w:val="superscript"/>
        </w:rPr>
        <w:t>3</w:t>
      </w:r>
      <w:r w:rsidRPr="00613756">
        <w:rPr>
          <w:rFonts w:ascii="Times New Roman" w:hAnsi="Times New Roman" w:cs="Times New Roman"/>
          <w:sz w:val="24"/>
          <w:szCs w:val="24"/>
        </w:rPr>
        <w:t xml:space="preserve">  x  …[cena dla zadania] ….. zł/tys. m</w:t>
      </w:r>
      <w:r w:rsidRPr="00613756">
        <w:rPr>
          <w:rFonts w:ascii="Times New Roman" w:hAnsi="Times New Roman" w:cs="Times New Roman"/>
          <w:sz w:val="24"/>
          <w:szCs w:val="24"/>
          <w:vertAlign w:val="superscript"/>
        </w:rPr>
        <w:t>3</w:t>
      </w:r>
      <w:r w:rsidRPr="00613756">
        <w:rPr>
          <w:rFonts w:ascii="Times New Roman" w:hAnsi="Times New Roman" w:cs="Times New Roman"/>
          <w:sz w:val="24"/>
          <w:szCs w:val="24"/>
        </w:rPr>
        <w:t xml:space="preserve"> =  …………………. zł netto</w:t>
      </w:r>
    </w:p>
    <w:p w14:paraId="1AC3B2E3" w14:textId="77777777" w:rsidR="00D61A06" w:rsidRPr="00613756" w:rsidRDefault="00D61A06" w:rsidP="00D61A06">
      <w:pPr>
        <w:pStyle w:val="Bodytext20"/>
        <w:shd w:val="clear" w:color="auto" w:fill="auto"/>
        <w:tabs>
          <w:tab w:val="left" w:pos="778"/>
        </w:tabs>
        <w:spacing w:before="0" w:after="42" w:line="244" w:lineRule="exact"/>
        <w:ind w:firstLine="0"/>
        <w:jc w:val="left"/>
        <w:rPr>
          <w:rFonts w:ascii="Times New Roman" w:hAnsi="Times New Roman" w:cs="Times New Roman"/>
          <w:sz w:val="24"/>
          <w:szCs w:val="24"/>
        </w:rPr>
      </w:pPr>
    </w:p>
    <w:p w14:paraId="16ADEA99" w14:textId="77777777" w:rsidR="00D61A06" w:rsidRPr="00613756" w:rsidRDefault="00D61A06" w:rsidP="00D61A06">
      <w:pPr>
        <w:pStyle w:val="Bodytext20"/>
        <w:shd w:val="clear" w:color="auto" w:fill="auto"/>
        <w:tabs>
          <w:tab w:val="left" w:pos="778"/>
        </w:tabs>
        <w:spacing w:before="0" w:after="42" w:line="244" w:lineRule="exact"/>
        <w:ind w:firstLine="0"/>
        <w:jc w:val="left"/>
        <w:rPr>
          <w:rFonts w:ascii="Times New Roman" w:hAnsi="Times New Roman" w:cs="Times New Roman"/>
          <w:sz w:val="24"/>
          <w:szCs w:val="24"/>
        </w:rPr>
      </w:pPr>
    </w:p>
    <w:p w14:paraId="379D7E20" w14:textId="3EC9AEE1" w:rsidR="00D61A06" w:rsidRPr="00613756" w:rsidRDefault="00D61A06" w:rsidP="00D61A06">
      <w:pPr>
        <w:pStyle w:val="Bodytext20"/>
        <w:shd w:val="clear" w:color="auto" w:fill="auto"/>
        <w:tabs>
          <w:tab w:val="left" w:pos="778"/>
        </w:tabs>
        <w:spacing w:before="0" w:after="42" w:line="244" w:lineRule="exact"/>
        <w:ind w:firstLine="0"/>
        <w:jc w:val="left"/>
        <w:rPr>
          <w:rFonts w:ascii="Times New Roman" w:hAnsi="Times New Roman" w:cs="Times New Roman"/>
          <w:b/>
          <w:bCs/>
          <w:sz w:val="24"/>
          <w:szCs w:val="24"/>
        </w:rPr>
      </w:pPr>
      <w:r w:rsidRPr="00613756">
        <w:rPr>
          <w:rFonts w:ascii="Times New Roman" w:hAnsi="Times New Roman" w:cs="Times New Roman"/>
          <w:b/>
          <w:bCs/>
          <w:sz w:val="24"/>
          <w:szCs w:val="24"/>
        </w:rPr>
        <w:t>Kwota do fakturowania: ……………………………… zł netto</w:t>
      </w:r>
    </w:p>
    <w:p w14:paraId="3B7D37DD" w14:textId="77777777" w:rsidR="00B2786E" w:rsidRPr="00613756" w:rsidRDefault="00B2786E" w:rsidP="00AA7EAA">
      <w:pPr>
        <w:pStyle w:val="Bodytext20"/>
        <w:shd w:val="clear" w:color="auto" w:fill="auto"/>
        <w:tabs>
          <w:tab w:val="left" w:pos="1328"/>
        </w:tabs>
        <w:spacing w:before="0" w:after="740" w:line="244" w:lineRule="exact"/>
        <w:ind w:firstLine="0"/>
        <w:rPr>
          <w:rFonts w:ascii="Times New Roman" w:hAnsi="Times New Roman" w:cs="Times New Roman"/>
          <w:sz w:val="24"/>
          <w:szCs w:val="24"/>
          <w:vertAlign w:val="superscript"/>
        </w:rPr>
      </w:pPr>
    </w:p>
    <w:p w14:paraId="4F752B42" w14:textId="77777777" w:rsidR="00AA7EAA" w:rsidRPr="00613756" w:rsidRDefault="00AA7EAA" w:rsidP="00AA7EAA">
      <w:pPr>
        <w:pStyle w:val="Bodytext20"/>
        <w:shd w:val="clear" w:color="auto" w:fill="auto"/>
        <w:tabs>
          <w:tab w:val="left" w:pos="1328"/>
        </w:tabs>
        <w:spacing w:before="0" w:after="740" w:line="244" w:lineRule="exact"/>
        <w:ind w:firstLine="0"/>
        <w:jc w:val="left"/>
        <w:rPr>
          <w:rFonts w:ascii="Times New Roman" w:hAnsi="Times New Roman" w:cs="Times New Roman"/>
          <w:sz w:val="24"/>
          <w:szCs w:val="24"/>
        </w:rPr>
      </w:pPr>
      <w:r w:rsidRPr="00613756">
        <w:rPr>
          <w:rFonts w:ascii="Times New Roman" w:hAnsi="Times New Roman" w:cs="Times New Roman"/>
          <w:sz w:val="24"/>
          <w:szCs w:val="24"/>
        </w:rPr>
        <w:t>Podpisy przedstawicieli stron:</w:t>
      </w:r>
    </w:p>
    <w:p w14:paraId="5D0955D9" w14:textId="3CDE994C" w:rsidR="00AA7EAA" w:rsidRPr="00613756" w:rsidRDefault="00B2786E" w:rsidP="00B2786E">
      <w:pPr>
        <w:pStyle w:val="Bodytext20"/>
        <w:shd w:val="clear" w:color="auto" w:fill="auto"/>
        <w:spacing w:before="0" w:line="244" w:lineRule="exact"/>
        <w:ind w:firstLine="708"/>
        <w:rPr>
          <w:rFonts w:ascii="Times New Roman" w:hAnsi="Times New Roman" w:cs="Times New Roman"/>
          <w:sz w:val="24"/>
          <w:szCs w:val="24"/>
        </w:rPr>
      </w:pPr>
      <w:r w:rsidRPr="00613756">
        <w:rPr>
          <w:rStyle w:val="Bodytext2Exact"/>
          <w:rFonts w:ascii="Times New Roman" w:hAnsi="Times New Roman" w:cs="Times New Roman"/>
          <w:sz w:val="24"/>
          <w:szCs w:val="24"/>
        </w:rPr>
        <w:t xml:space="preserve">       </w:t>
      </w:r>
      <w:r w:rsidR="00AA7EAA" w:rsidRPr="00613756">
        <w:rPr>
          <w:rStyle w:val="Bodytext2Exact"/>
          <w:rFonts w:ascii="Times New Roman" w:hAnsi="Times New Roman" w:cs="Times New Roman"/>
          <w:sz w:val="24"/>
          <w:szCs w:val="24"/>
        </w:rPr>
        <w:t xml:space="preserve">Odbiorca: </w:t>
      </w:r>
      <w:r w:rsidR="00AA7EAA" w:rsidRPr="00613756">
        <w:rPr>
          <w:rStyle w:val="Bodytext2Exact"/>
          <w:rFonts w:ascii="Times New Roman" w:hAnsi="Times New Roman" w:cs="Times New Roman"/>
          <w:sz w:val="24"/>
          <w:szCs w:val="24"/>
        </w:rPr>
        <w:tab/>
      </w:r>
      <w:r w:rsidR="00AA7EAA" w:rsidRPr="00613756">
        <w:rPr>
          <w:rStyle w:val="Bodytext2Exact"/>
          <w:rFonts w:ascii="Times New Roman" w:hAnsi="Times New Roman" w:cs="Times New Roman"/>
          <w:sz w:val="24"/>
          <w:szCs w:val="24"/>
        </w:rPr>
        <w:tab/>
      </w:r>
      <w:r w:rsidR="00AA7EAA" w:rsidRPr="00613756">
        <w:rPr>
          <w:rStyle w:val="Bodytext2Exact"/>
          <w:rFonts w:ascii="Times New Roman" w:hAnsi="Times New Roman" w:cs="Times New Roman"/>
          <w:sz w:val="24"/>
          <w:szCs w:val="24"/>
        </w:rPr>
        <w:tab/>
      </w:r>
      <w:r w:rsidR="00AA7EAA" w:rsidRPr="00613756">
        <w:rPr>
          <w:rStyle w:val="Bodytext2Exact"/>
          <w:rFonts w:ascii="Times New Roman" w:hAnsi="Times New Roman" w:cs="Times New Roman"/>
          <w:sz w:val="24"/>
          <w:szCs w:val="24"/>
        </w:rPr>
        <w:tab/>
      </w:r>
      <w:r w:rsidR="00AA7EAA" w:rsidRPr="00613756">
        <w:rPr>
          <w:rStyle w:val="Bodytext2Exact"/>
          <w:rFonts w:ascii="Times New Roman" w:hAnsi="Times New Roman" w:cs="Times New Roman"/>
          <w:sz w:val="24"/>
          <w:szCs w:val="24"/>
        </w:rPr>
        <w:tab/>
      </w:r>
      <w:r w:rsidR="00AA7EAA" w:rsidRPr="00613756">
        <w:rPr>
          <w:rStyle w:val="Bodytext2Exact"/>
          <w:rFonts w:ascii="Times New Roman" w:hAnsi="Times New Roman" w:cs="Times New Roman"/>
          <w:sz w:val="24"/>
          <w:szCs w:val="24"/>
        </w:rPr>
        <w:tab/>
      </w:r>
      <w:r w:rsidR="00AA7EAA" w:rsidRPr="00613756">
        <w:rPr>
          <w:rStyle w:val="Bodytext2Exact"/>
          <w:rFonts w:ascii="Times New Roman" w:hAnsi="Times New Roman" w:cs="Times New Roman"/>
          <w:sz w:val="24"/>
          <w:szCs w:val="24"/>
        </w:rPr>
        <w:tab/>
      </w:r>
      <w:r w:rsidR="00AA7EAA" w:rsidRPr="00613756">
        <w:rPr>
          <w:rFonts w:ascii="Times New Roman" w:hAnsi="Times New Roman" w:cs="Times New Roman"/>
          <w:sz w:val="24"/>
          <w:szCs w:val="24"/>
        </w:rPr>
        <w:t>Dostawca:</w:t>
      </w:r>
    </w:p>
    <w:p w14:paraId="454187DF" w14:textId="77777777" w:rsidR="00B2786E" w:rsidRPr="00613756" w:rsidRDefault="00B2786E" w:rsidP="00AA7EAA">
      <w:pPr>
        <w:pStyle w:val="Bodytext20"/>
        <w:shd w:val="clear" w:color="auto" w:fill="auto"/>
        <w:tabs>
          <w:tab w:val="left" w:pos="1328"/>
        </w:tabs>
        <w:spacing w:before="0" w:after="740" w:line="244" w:lineRule="exact"/>
        <w:ind w:firstLine="0"/>
        <w:jc w:val="center"/>
        <w:rPr>
          <w:sz w:val="24"/>
          <w:szCs w:val="24"/>
          <w:vertAlign w:val="superscript"/>
        </w:rPr>
      </w:pPr>
    </w:p>
    <w:p w14:paraId="110F4225" w14:textId="6D0BCC86" w:rsidR="00AA7EAA" w:rsidRPr="00D61A06" w:rsidRDefault="00AA7EAA" w:rsidP="00AA7EAA">
      <w:pPr>
        <w:pStyle w:val="Bodytext20"/>
        <w:shd w:val="clear" w:color="auto" w:fill="auto"/>
        <w:tabs>
          <w:tab w:val="left" w:pos="1328"/>
        </w:tabs>
        <w:spacing w:before="0" w:after="740" w:line="244" w:lineRule="exact"/>
        <w:ind w:firstLine="0"/>
        <w:jc w:val="center"/>
        <w:rPr>
          <w:sz w:val="24"/>
          <w:szCs w:val="24"/>
          <w:vertAlign w:val="superscript"/>
        </w:rPr>
      </w:pPr>
      <w:r w:rsidRPr="00613756">
        <w:rPr>
          <w:sz w:val="24"/>
          <w:szCs w:val="24"/>
          <w:vertAlign w:val="superscript"/>
        </w:rPr>
        <w:t>……………………………………………..</w:t>
      </w:r>
      <w:r w:rsidRPr="00613756">
        <w:rPr>
          <w:sz w:val="24"/>
          <w:szCs w:val="24"/>
          <w:vertAlign w:val="superscript"/>
        </w:rPr>
        <w:tab/>
      </w:r>
      <w:r w:rsidRPr="00613756">
        <w:rPr>
          <w:sz w:val="24"/>
          <w:szCs w:val="24"/>
          <w:vertAlign w:val="superscript"/>
        </w:rPr>
        <w:tab/>
      </w:r>
      <w:r w:rsidRPr="00613756">
        <w:rPr>
          <w:sz w:val="24"/>
          <w:szCs w:val="24"/>
          <w:vertAlign w:val="superscript"/>
        </w:rPr>
        <w:tab/>
      </w:r>
      <w:r w:rsidRPr="00613756">
        <w:rPr>
          <w:sz w:val="24"/>
          <w:szCs w:val="24"/>
          <w:vertAlign w:val="superscript"/>
        </w:rPr>
        <w:tab/>
      </w:r>
      <w:r w:rsidRPr="00613756">
        <w:rPr>
          <w:sz w:val="24"/>
          <w:szCs w:val="24"/>
          <w:vertAlign w:val="superscript"/>
        </w:rPr>
        <w:tab/>
      </w:r>
      <w:r w:rsidRPr="00613756">
        <w:rPr>
          <w:sz w:val="24"/>
          <w:szCs w:val="24"/>
          <w:vertAlign w:val="superscript"/>
        </w:rPr>
        <w:tab/>
        <w:t>…………………………………</w:t>
      </w:r>
      <w:r w:rsidR="00B2786E" w:rsidRPr="00613756">
        <w:rPr>
          <w:sz w:val="24"/>
          <w:szCs w:val="24"/>
          <w:vertAlign w:val="superscript"/>
        </w:rPr>
        <w:t>….</w:t>
      </w:r>
      <w:r w:rsidRPr="00613756">
        <w:rPr>
          <w:sz w:val="24"/>
          <w:szCs w:val="24"/>
          <w:vertAlign w:val="superscript"/>
        </w:rPr>
        <w:t>…………..</w:t>
      </w:r>
    </w:p>
    <w:p w14:paraId="679C31BB" w14:textId="77777777" w:rsidR="00AA7EAA" w:rsidRDefault="00AA7EAA" w:rsidP="00683A07">
      <w:pPr>
        <w:spacing w:before="120"/>
        <w:jc w:val="center"/>
        <w:rPr>
          <w:b/>
          <w:bCs/>
          <w:sz w:val="22"/>
          <w:szCs w:val="22"/>
        </w:rPr>
      </w:pPr>
    </w:p>
    <w:p w14:paraId="444F354C" w14:textId="290DBC76" w:rsidR="00683A07" w:rsidRDefault="00683A07" w:rsidP="00D61A06">
      <w:pPr>
        <w:spacing w:after="160" w:line="259" w:lineRule="auto"/>
        <w:rPr>
          <w:b/>
          <w:bCs/>
          <w:sz w:val="22"/>
          <w:szCs w:val="22"/>
        </w:rPr>
      </w:pPr>
      <w:r>
        <w:rPr>
          <w:b/>
          <w:bCs/>
          <w:sz w:val="22"/>
          <w:szCs w:val="22"/>
        </w:rPr>
        <w:br w:type="page"/>
      </w: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bookmarkStart w:id="219" w:name="_Hlk67831498"/>
      <w:bookmarkStart w:id="220" w:name="_Hlk67827058"/>
      <w:bookmarkEnd w:id="217"/>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19"/>
    <w:p w14:paraId="1DBDB9C5" w14:textId="77777777" w:rsidR="00683A07" w:rsidRPr="00B30F1F" w:rsidRDefault="00683A07" w:rsidP="00683A07">
      <w:pPr>
        <w:overflowPunct w:val="0"/>
        <w:autoSpaceDE w:val="0"/>
        <w:autoSpaceDN w:val="0"/>
        <w:jc w:val="both"/>
        <w:rPr>
          <w:color w:val="000000"/>
          <w:sz w:val="10"/>
          <w:szCs w:val="10"/>
        </w:rPr>
      </w:pPr>
    </w:p>
    <w:bookmarkEnd w:id="220"/>
    <w:p w14:paraId="128C89C2" w14:textId="77777777" w:rsidR="00683A07" w:rsidRPr="002E59AA" w:rsidRDefault="00683A07" w:rsidP="00F265CB">
      <w:pPr>
        <w:pStyle w:val="Akapitzlist"/>
        <w:numPr>
          <w:ilvl w:val="0"/>
          <w:numId w:val="76"/>
        </w:numPr>
        <w:overflowPunct w:val="0"/>
        <w:autoSpaceDE w:val="0"/>
        <w:autoSpaceDN w:val="0"/>
        <w:jc w:val="both"/>
        <w:rPr>
          <w:color w:val="000000"/>
          <w:sz w:val="22"/>
          <w:szCs w:val="22"/>
        </w:rPr>
      </w:pPr>
      <w:r w:rsidRPr="002E59AA">
        <w:rPr>
          <w:b/>
          <w:sz w:val="22"/>
          <w:szCs w:val="22"/>
          <w:u w:val="single"/>
        </w:rPr>
        <w:t>Udostępnienie danych osobowych</w:t>
      </w:r>
    </w:p>
    <w:p w14:paraId="348DA1D8" w14:textId="77777777" w:rsidR="00683A07" w:rsidRPr="00C94ECA" w:rsidRDefault="00683A07" w:rsidP="00F265CB">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F265CB">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rsidP="00F265CB">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rsidP="00F265CB">
      <w:pPr>
        <w:pStyle w:val="Akapitzlist"/>
        <w:numPr>
          <w:ilvl w:val="0"/>
          <w:numId w:val="77"/>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F265CB">
      <w:pPr>
        <w:pStyle w:val="Akapitzlist"/>
        <w:numPr>
          <w:ilvl w:val="0"/>
          <w:numId w:val="77"/>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F265CB">
      <w:pPr>
        <w:pStyle w:val="Akapitzlist"/>
        <w:numPr>
          <w:ilvl w:val="0"/>
          <w:numId w:val="77"/>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F265CB">
      <w:pPr>
        <w:pStyle w:val="Akapitzlist"/>
        <w:numPr>
          <w:ilvl w:val="0"/>
          <w:numId w:val="77"/>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FD13ED" w:rsidRDefault="00683A07" w:rsidP="00B62A33">
      <w:pPr>
        <w:autoSpaceDN w:val="0"/>
        <w:ind w:left="360"/>
        <w:jc w:val="both"/>
        <w:rPr>
          <w:sz w:val="22"/>
          <w:szCs w:val="22"/>
        </w:rPr>
      </w:pPr>
      <w:r w:rsidRPr="00FD13ED">
        <w:rPr>
          <w:i/>
          <w:iCs/>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3F00E801" w14:textId="2051259B" w:rsidR="00FD13ED" w:rsidRDefault="00FD13E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41C76E9"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3F1006C8" w:rsidR="00683A07" w:rsidRPr="00B30F1F" w:rsidRDefault="00683A07" w:rsidP="00683A07">
      <w:pPr>
        <w:spacing w:before="120"/>
        <w:jc w:val="right"/>
        <w:rPr>
          <w:b/>
          <w:bCs/>
          <w:sz w:val="22"/>
          <w:szCs w:val="22"/>
        </w:rPr>
      </w:pPr>
      <w:bookmarkStart w:id="221" w:name="_Hlk67832211"/>
      <w:r w:rsidRPr="00B30F1F">
        <w:rPr>
          <w:b/>
          <w:bCs/>
          <w:sz w:val="22"/>
          <w:szCs w:val="22"/>
        </w:rPr>
        <w:t xml:space="preserve">Załącznik nr </w:t>
      </w:r>
      <w:r w:rsidR="00FD13ED">
        <w:rPr>
          <w:b/>
          <w:bCs/>
          <w:sz w:val="22"/>
          <w:szCs w:val="22"/>
        </w:rPr>
        <w:t>3</w:t>
      </w:r>
      <w:r>
        <w:rPr>
          <w:b/>
          <w:bCs/>
          <w:sz w:val="22"/>
          <w:szCs w:val="22"/>
        </w:rPr>
        <w:t xml:space="preserve">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22" w:name="_Hlk146785995"/>
      <w:bookmarkEnd w:id="221"/>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22"/>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5D15A4D4" w:rsidR="00683A07" w:rsidRDefault="00683A07" w:rsidP="00683A07">
      <w:pPr>
        <w:spacing w:after="160" w:line="259" w:lineRule="auto"/>
        <w:rPr>
          <w:i/>
          <w:iCs/>
          <w:sz w:val="22"/>
          <w:szCs w:val="22"/>
        </w:rPr>
      </w:pPr>
    </w:p>
    <w:sectPr w:rsidR="00683A07"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06E38" w14:textId="77777777" w:rsidR="006C3E43" w:rsidRDefault="006C3E43" w:rsidP="0079756C">
      <w:r>
        <w:separator/>
      </w:r>
    </w:p>
  </w:endnote>
  <w:endnote w:type="continuationSeparator" w:id="0">
    <w:p w14:paraId="7518CA3E" w14:textId="77777777" w:rsidR="006C3E43" w:rsidRDefault="006C3E4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6C3E43" w:rsidRDefault="006C3E43">
        <w:pPr>
          <w:pStyle w:val="Stopka"/>
          <w:jc w:val="right"/>
        </w:pPr>
        <w:r>
          <w:fldChar w:fldCharType="begin"/>
        </w:r>
        <w:r>
          <w:instrText>PAGE   \* MERGEFORMAT</w:instrText>
        </w:r>
        <w:r>
          <w:fldChar w:fldCharType="separate"/>
        </w:r>
        <w:r w:rsidR="005A7D4A">
          <w:rPr>
            <w:noProof/>
          </w:rPr>
          <w:t>63</w:t>
        </w:r>
        <w:r>
          <w:fldChar w:fldCharType="end"/>
        </w:r>
      </w:p>
    </w:sdtContent>
  </w:sdt>
  <w:p w14:paraId="71EA0E0F" w14:textId="7E896341" w:rsidR="006C3E43" w:rsidRDefault="006C3E43" w:rsidP="009C4244">
    <w:pPr>
      <w:pStyle w:val="Stopka"/>
      <w:jc w:val="both"/>
      <w:rPr>
        <w:i/>
        <w:sz w:val="18"/>
        <w:szCs w:val="18"/>
      </w:rPr>
    </w:pPr>
    <w:r>
      <w:rPr>
        <w:i/>
        <w:sz w:val="18"/>
        <w:szCs w:val="18"/>
      </w:rPr>
      <w:t xml:space="preserve">Nr postępowania 492500760 </w:t>
    </w:r>
    <w:r w:rsidRPr="00B852BF">
      <w:rPr>
        <w:rFonts w:eastAsia="Calibri"/>
        <w:bCs/>
        <w:i/>
        <w:iCs/>
        <w:color w:val="000000"/>
        <w:sz w:val="18"/>
        <w:szCs w:val="18"/>
        <w:lang w:eastAsia="en-US"/>
      </w:rPr>
      <w:t>Dostawa sprężonego powietrza dla potrzeb PGG S.A. Oddział KWK ROW Ruch Marcel z</w:t>
    </w:r>
    <w:r>
      <w:rPr>
        <w:rFonts w:eastAsia="Calibri"/>
        <w:bCs/>
        <w:i/>
        <w:iCs/>
        <w:color w:val="000000"/>
        <w:sz w:val="18"/>
        <w:szCs w:val="18"/>
        <w:lang w:eastAsia="en-US"/>
      </w:rPr>
      <w:t> </w:t>
    </w:r>
    <w:r w:rsidRPr="00B852BF">
      <w:rPr>
        <w:rFonts w:eastAsia="Calibri"/>
        <w:bCs/>
        <w:i/>
        <w:iCs/>
        <w:color w:val="000000"/>
        <w:sz w:val="18"/>
        <w:szCs w:val="18"/>
        <w:lang w:eastAsia="en-US"/>
      </w:rPr>
      <w:t>podziałem na dwa zadania</w:t>
    </w:r>
  </w:p>
  <w:p w14:paraId="4EDC212A" w14:textId="77777777" w:rsidR="006C3E43" w:rsidRDefault="006C3E43" w:rsidP="009C024D">
    <w:pPr>
      <w:pStyle w:val="Stopka"/>
      <w:rPr>
        <w:i/>
        <w:sz w:val="18"/>
        <w:szCs w:val="18"/>
      </w:rPr>
    </w:pPr>
  </w:p>
  <w:p w14:paraId="55288136" w14:textId="092C60C2" w:rsidR="006C3E43" w:rsidRDefault="00AC2EE0" w:rsidP="009C024D">
    <w:pPr>
      <w:pStyle w:val="Stopka"/>
      <w:rPr>
        <w:i/>
        <w:sz w:val="18"/>
        <w:szCs w:val="18"/>
      </w:rPr>
    </w:pPr>
    <w:sdt>
      <w:sdtPr>
        <w:rPr>
          <w:i/>
          <w:sz w:val="16"/>
          <w:szCs w:val="16"/>
        </w:rPr>
        <w:id w:val="-61342352"/>
        <w:lock w:val="sdtContentLocked"/>
        <w:text/>
      </w:sdtPr>
      <w:sdtEndPr/>
      <w:sdtContent>
        <w:r w:rsidR="006C3E43" w:rsidRPr="00DA636A">
          <w:rPr>
            <w:i/>
            <w:sz w:val="16"/>
            <w:szCs w:val="16"/>
          </w:rPr>
          <w:t>Wzór nr ZP/0</w:t>
        </w:r>
        <w:r w:rsidR="006C3E43">
          <w:rPr>
            <w:i/>
            <w:sz w:val="16"/>
            <w:szCs w:val="16"/>
          </w:rPr>
          <w:t>5</w:t>
        </w:r>
        <w:r w:rsidR="006C3E43" w:rsidRPr="00DA636A">
          <w:rPr>
            <w:i/>
            <w:sz w:val="16"/>
            <w:szCs w:val="16"/>
          </w:rPr>
          <w:t>/2024/v</w:t>
        </w:r>
        <w:r w:rsidR="006C3E43">
          <w:rPr>
            <w:i/>
            <w:sz w:val="16"/>
            <w:szCs w:val="16"/>
          </w:rPr>
          <w:t>1</w:t>
        </w:r>
      </w:sdtContent>
    </w:sdt>
  </w:p>
  <w:p w14:paraId="2DA83396" w14:textId="4D79AE21" w:rsidR="006C3E43" w:rsidRPr="00223A5B" w:rsidRDefault="006C3E43"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D8C37" w14:textId="77777777" w:rsidR="006C3E43" w:rsidRDefault="006C3E43" w:rsidP="0079756C">
      <w:r>
        <w:separator/>
      </w:r>
    </w:p>
  </w:footnote>
  <w:footnote w:type="continuationSeparator" w:id="0">
    <w:p w14:paraId="209C7A17" w14:textId="77777777" w:rsidR="006C3E43" w:rsidRDefault="006C3E4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6C3E43" w:rsidRPr="006147A0" w:rsidRDefault="006C3E43"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6C3E43" w:rsidRDefault="006C3E43"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59BB4"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26C17C8"/>
    <w:multiLevelType w:val="hybridMultilevel"/>
    <w:tmpl w:val="21647D6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D1E0267E"/>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8C35734"/>
    <w:multiLevelType w:val="hybridMultilevel"/>
    <w:tmpl w:val="78502CDA"/>
    <w:lvl w:ilvl="0" w:tplc="027A7FD8">
      <w:start w:val="1"/>
      <w:numFmt w:val="decimal"/>
      <w:lvlText w:val="%1)"/>
      <w:lvlJc w:val="left"/>
      <w:pPr>
        <w:ind w:left="1069" w:hanging="360"/>
      </w:pPr>
      <w:rPr>
        <w:rFonts w:hint="default"/>
        <w:b w:val="0"/>
        <w:bCs w:val="0"/>
        <w:lang w:val="pl-PL"/>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25A2AEA"/>
    <w:multiLevelType w:val="hybridMultilevel"/>
    <w:tmpl w:val="F698E9B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14C15510"/>
    <w:multiLevelType w:val="hybridMultilevel"/>
    <w:tmpl w:val="0646F062"/>
    <w:lvl w:ilvl="0" w:tplc="DE8067FC">
      <w:start w:val="1"/>
      <w:numFmt w:val="bullet"/>
      <w:lvlText w:val=""/>
      <w:lvlJc w:val="left"/>
      <w:pPr>
        <w:ind w:left="1429" w:hanging="360"/>
      </w:pPr>
      <w:rPr>
        <w:rFonts w:ascii="Symbol" w:hAnsi="Symbol" w:hint="default"/>
        <w:b w:val="0"/>
        <w:i w:val="0"/>
        <w:color w:val="auto"/>
        <w:sz w:val="22"/>
        <w:szCs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15E10697"/>
    <w:multiLevelType w:val="hybridMultilevel"/>
    <w:tmpl w:val="0DEED068"/>
    <w:lvl w:ilvl="0" w:tplc="7E364170">
      <w:start w:val="6"/>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766576F"/>
    <w:multiLevelType w:val="hybridMultilevel"/>
    <w:tmpl w:val="03CE6EBA"/>
    <w:lvl w:ilvl="0" w:tplc="DE8067FC">
      <w:start w:val="1"/>
      <w:numFmt w:val="bullet"/>
      <w:lvlText w:val=""/>
      <w:lvlJc w:val="left"/>
      <w:pPr>
        <w:ind w:left="1146" w:hanging="360"/>
      </w:pPr>
      <w:rPr>
        <w:rFonts w:ascii="Symbol" w:hAnsi="Symbol" w:hint="default"/>
        <w:b w:val="0"/>
        <w:i w:val="0"/>
        <w:color w:val="auto"/>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7734673"/>
    <w:multiLevelType w:val="multilevel"/>
    <w:tmpl w:val="CE22949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87F6D04"/>
    <w:multiLevelType w:val="hybridMultilevel"/>
    <w:tmpl w:val="B464DEF4"/>
    <w:lvl w:ilvl="0" w:tplc="EC924234">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9115B7E"/>
    <w:multiLevelType w:val="multilevel"/>
    <w:tmpl w:val="7610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1AB623F"/>
    <w:multiLevelType w:val="multilevel"/>
    <w:tmpl w:val="68F6289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054F84"/>
    <w:multiLevelType w:val="multilevel"/>
    <w:tmpl w:val="FBBAB5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9D18D0"/>
    <w:multiLevelType w:val="hybridMultilevel"/>
    <w:tmpl w:val="10700558"/>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1D449F"/>
    <w:multiLevelType w:val="hybridMultilevel"/>
    <w:tmpl w:val="7F52CD8C"/>
    <w:lvl w:ilvl="0" w:tplc="F1F4D88E">
      <w:start w:val="1"/>
      <w:numFmt w:val="lowerLetter"/>
      <w:lvlText w:val="%1."/>
      <w:lvlJc w:val="left"/>
      <w:pPr>
        <w:ind w:left="720" w:hanging="360"/>
      </w:pPr>
      <w:rPr>
        <w:rFonts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250C6C05"/>
    <w:multiLevelType w:val="multilevel"/>
    <w:tmpl w:val="728AB1D4"/>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7425B54"/>
    <w:multiLevelType w:val="hybridMultilevel"/>
    <w:tmpl w:val="E78A4D9A"/>
    <w:lvl w:ilvl="0" w:tplc="47BA0BC6">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656A49"/>
    <w:multiLevelType w:val="hybridMultilevel"/>
    <w:tmpl w:val="6C3C973C"/>
    <w:lvl w:ilvl="0" w:tplc="081EEA8A">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8D0062"/>
    <w:multiLevelType w:val="multilevel"/>
    <w:tmpl w:val="7AD01AC0"/>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F9930FD"/>
    <w:multiLevelType w:val="hybridMultilevel"/>
    <w:tmpl w:val="DA4292CA"/>
    <w:lvl w:ilvl="0" w:tplc="FFFFFFFF">
      <w:start w:val="1"/>
      <w:numFmt w:val="decimal"/>
      <w:lvlText w:val="%1."/>
      <w:lvlJc w:val="left"/>
      <w:pPr>
        <w:ind w:left="720" w:hanging="360"/>
      </w:pPr>
      <w:rPr>
        <w:rFonts w:hint="default"/>
        <w:b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0" w15:restartNumberingAfterBreak="0">
    <w:nsid w:val="32AA5A85"/>
    <w:multiLevelType w:val="hybridMultilevel"/>
    <w:tmpl w:val="BD980AAA"/>
    <w:lvl w:ilvl="0" w:tplc="EDEAE054">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2" w15:restartNumberingAfterBreak="0">
    <w:nsid w:val="35095D92"/>
    <w:multiLevelType w:val="hybridMultilevel"/>
    <w:tmpl w:val="04EAE40E"/>
    <w:lvl w:ilvl="0" w:tplc="98C2F9F0">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16581F"/>
    <w:multiLevelType w:val="multilevel"/>
    <w:tmpl w:val="ABFA349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9"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4CE51B8"/>
    <w:multiLevelType w:val="hybridMultilevel"/>
    <w:tmpl w:val="9138943C"/>
    <w:lvl w:ilvl="0" w:tplc="DE8067FC">
      <w:start w:val="1"/>
      <w:numFmt w:val="bullet"/>
      <w:lvlText w:val=""/>
      <w:lvlJc w:val="left"/>
      <w:pPr>
        <w:ind w:left="1429" w:hanging="360"/>
      </w:pPr>
      <w:rPr>
        <w:rFonts w:ascii="Symbol" w:hAnsi="Symbol" w:hint="default"/>
        <w:b w:val="0"/>
        <w:i w:val="0"/>
        <w:color w:val="auto"/>
        <w:sz w:val="22"/>
        <w:szCs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46EE6674"/>
    <w:multiLevelType w:val="hybridMultilevel"/>
    <w:tmpl w:val="86725A54"/>
    <w:lvl w:ilvl="0" w:tplc="E0FA81E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7" w15:restartNumberingAfterBreak="0">
    <w:nsid w:val="48105E74"/>
    <w:multiLevelType w:val="hybridMultilevel"/>
    <w:tmpl w:val="9FA62394"/>
    <w:lvl w:ilvl="0" w:tplc="3784168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15:restartNumberingAfterBreak="0">
    <w:nsid w:val="4AA7228A"/>
    <w:multiLevelType w:val="hybridMultilevel"/>
    <w:tmpl w:val="F30817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DCA02CA"/>
    <w:multiLevelType w:val="hybridMultilevel"/>
    <w:tmpl w:val="6E52D28E"/>
    <w:lvl w:ilvl="0" w:tplc="64463C92">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8"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3744C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CC3614A"/>
    <w:multiLevelType w:val="hybridMultilevel"/>
    <w:tmpl w:val="DA4292CA"/>
    <w:lvl w:ilvl="0" w:tplc="FFFFFFFF">
      <w:start w:val="1"/>
      <w:numFmt w:val="decimal"/>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CEE5033"/>
    <w:multiLevelType w:val="hybridMultilevel"/>
    <w:tmpl w:val="7A4E8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3627526"/>
    <w:multiLevelType w:val="hybridMultilevel"/>
    <w:tmpl w:val="EB7E0864"/>
    <w:lvl w:ilvl="0" w:tplc="EF66C1FA">
      <w:start w:val="1"/>
      <w:numFmt w:val="decimal"/>
      <w:lvlText w:val="%1."/>
      <w:lvlJc w:val="left"/>
      <w:pPr>
        <w:ind w:left="101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0F66DC"/>
    <w:multiLevelType w:val="multilevel"/>
    <w:tmpl w:val="2B3AD84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75629D5"/>
    <w:multiLevelType w:val="hybridMultilevel"/>
    <w:tmpl w:val="F1BECB12"/>
    <w:lvl w:ilvl="0" w:tplc="BCD6E984">
      <w:start w:val="4"/>
      <w:numFmt w:val="decimal"/>
      <w:lvlText w:val="%1."/>
      <w:lvlJc w:val="left"/>
      <w:pPr>
        <w:ind w:left="101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7D53C6"/>
    <w:multiLevelType w:val="hybridMultilevel"/>
    <w:tmpl w:val="313415D0"/>
    <w:lvl w:ilvl="0" w:tplc="1B0C220C">
      <w:start w:val="4"/>
      <w:numFmt w:val="decimal"/>
      <w:lvlText w:val="%1."/>
      <w:lvlJc w:val="left"/>
      <w:pPr>
        <w:ind w:left="101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094600"/>
    <w:multiLevelType w:val="multilevel"/>
    <w:tmpl w:val="3578AA78"/>
    <w:lvl w:ilvl="0">
      <w:start w:val="1"/>
      <w:numFmt w:val="upperRoman"/>
      <w:lvlText w:val="%1."/>
      <w:lvlJc w:val="left"/>
      <w:pPr>
        <w:ind w:left="0" w:firstLine="0"/>
      </w:pPr>
      <w:rPr>
        <w:rFonts w:hint="default"/>
        <w:b/>
        <w:bCs/>
      </w:rPr>
    </w:lvl>
    <w:lvl w:ilvl="1">
      <w:start w:val="1"/>
      <w:numFmt w:val="upperLetter"/>
      <w:lvlText w:val="%1%2."/>
      <w:lvlJc w:val="left"/>
      <w:pPr>
        <w:ind w:left="720" w:firstLine="0"/>
      </w:pPr>
      <w:rPr>
        <w:rFonts w:hint="default"/>
        <w:b/>
      </w:rPr>
    </w:lvl>
    <w:lvl w:ilvl="2">
      <w:start w:val="1"/>
      <w:numFmt w:val="decimal"/>
      <w:lvlText w:val="%3)"/>
      <w:lvlJc w:val="left"/>
      <w:pPr>
        <w:ind w:left="862" w:hanging="360"/>
      </w:p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5" w15:restartNumberingAfterBreak="0">
    <w:nsid w:val="6B2F30F1"/>
    <w:multiLevelType w:val="hybridMultilevel"/>
    <w:tmpl w:val="9B3A7FB2"/>
    <w:lvl w:ilvl="0" w:tplc="6D74727A">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6DCC71CE"/>
    <w:multiLevelType w:val="hybridMultilevel"/>
    <w:tmpl w:val="637629CC"/>
    <w:lvl w:ilvl="0" w:tplc="F5708AC0">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F031DA2"/>
    <w:multiLevelType w:val="hybridMultilevel"/>
    <w:tmpl w:val="09A09682"/>
    <w:lvl w:ilvl="0" w:tplc="0415000F">
      <w:start w:val="1"/>
      <w:numFmt w:val="decimal"/>
      <w:lvlText w:val="%1."/>
      <w:lvlJc w:val="left"/>
      <w:pPr>
        <w:ind w:left="1019" w:hanging="360"/>
      </w:pPr>
    </w:lvl>
    <w:lvl w:ilvl="1" w:tplc="04150019" w:tentative="1">
      <w:start w:val="1"/>
      <w:numFmt w:val="lowerLetter"/>
      <w:lvlText w:val="%2."/>
      <w:lvlJc w:val="left"/>
      <w:pPr>
        <w:ind w:left="1739" w:hanging="360"/>
      </w:pPr>
    </w:lvl>
    <w:lvl w:ilvl="2" w:tplc="0415001B" w:tentative="1">
      <w:start w:val="1"/>
      <w:numFmt w:val="lowerRoman"/>
      <w:lvlText w:val="%3."/>
      <w:lvlJc w:val="right"/>
      <w:pPr>
        <w:ind w:left="2459" w:hanging="180"/>
      </w:pPr>
    </w:lvl>
    <w:lvl w:ilvl="3" w:tplc="0415000F" w:tentative="1">
      <w:start w:val="1"/>
      <w:numFmt w:val="decimal"/>
      <w:lvlText w:val="%4."/>
      <w:lvlJc w:val="left"/>
      <w:pPr>
        <w:ind w:left="3179" w:hanging="360"/>
      </w:pPr>
    </w:lvl>
    <w:lvl w:ilvl="4" w:tplc="04150019" w:tentative="1">
      <w:start w:val="1"/>
      <w:numFmt w:val="lowerLetter"/>
      <w:lvlText w:val="%5."/>
      <w:lvlJc w:val="left"/>
      <w:pPr>
        <w:ind w:left="3899" w:hanging="360"/>
      </w:pPr>
    </w:lvl>
    <w:lvl w:ilvl="5" w:tplc="0415001B" w:tentative="1">
      <w:start w:val="1"/>
      <w:numFmt w:val="lowerRoman"/>
      <w:lvlText w:val="%6."/>
      <w:lvlJc w:val="right"/>
      <w:pPr>
        <w:ind w:left="4619" w:hanging="180"/>
      </w:pPr>
    </w:lvl>
    <w:lvl w:ilvl="6" w:tplc="0415000F" w:tentative="1">
      <w:start w:val="1"/>
      <w:numFmt w:val="decimal"/>
      <w:lvlText w:val="%7."/>
      <w:lvlJc w:val="left"/>
      <w:pPr>
        <w:ind w:left="5339" w:hanging="360"/>
      </w:pPr>
    </w:lvl>
    <w:lvl w:ilvl="7" w:tplc="04150019" w:tentative="1">
      <w:start w:val="1"/>
      <w:numFmt w:val="lowerLetter"/>
      <w:lvlText w:val="%8."/>
      <w:lvlJc w:val="left"/>
      <w:pPr>
        <w:ind w:left="6059" w:hanging="360"/>
      </w:pPr>
    </w:lvl>
    <w:lvl w:ilvl="8" w:tplc="0415001B" w:tentative="1">
      <w:start w:val="1"/>
      <w:numFmt w:val="lowerRoman"/>
      <w:lvlText w:val="%9."/>
      <w:lvlJc w:val="right"/>
      <w:pPr>
        <w:ind w:left="6779" w:hanging="180"/>
      </w:pPr>
    </w:lvl>
  </w:abstractNum>
  <w:abstractNum w:abstractNumId="112"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71FE7576"/>
    <w:multiLevelType w:val="hybridMultilevel"/>
    <w:tmpl w:val="F4F85DFA"/>
    <w:lvl w:ilvl="0" w:tplc="4ACA78D0">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5A3513D"/>
    <w:multiLevelType w:val="multilevel"/>
    <w:tmpl w:val="8CF8900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6404ABE"/>
    <w:multiLevelType w:val="hybridMultilevel"/>
    <w:tmpl w:val="3684E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768F21DA"/>
    <w:multiLevelType w:val="hybridMultilevel"/>
    <w:tmpl w:val="B9A22E04"/>
    <w:lvl w:ilvl="0" w:tplc="4AEA6D58">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2"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9131F39"/>
    <w:multiLevelType w:val="hybridMultilevel"/>
    <w:tmpl w:val="230E24EC"/>
    <w:lvl w:ilvl="0" w:tplc="85FA58D0">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F9133AC"/>
    <w:multiLevelType w:val="multilevel"/>
    <w:tmpl w:val="FB208332"/>
    <w:lvl w:ilvl="0">
      <w:start w:val="4"/>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2041856">
    <w:abstractNumId w:val="31"/>
  </w:num>
  <w:num w:numId="2" w16cid:durableId="533419607">
    <w:abstractNumId w:val="112"/>
  </w:num>
  <w:num w:numId="3" w16cid:durableId="389499667">
    <w:abstractNumId w:val="96"/>
  </w:num>
  <w:num w:numId="4" w16cid:durableId="1114977723">
    <w:abstractNumId w:val="101"/>
  </w:num>
  <w:num w:numId="5" w16cid:durableId="1262489397">
    <w:abstractNumId w:val="7"/>
  </w:num>
  <w:num w:numId="6" w16cid:durableId="1402410380">
    <w:abstractNumId w:val="23"/>
  </w:num>
  <w:num w:numId="7" w16cid:durableId="1806772056">
    <w:abstractNumId w:val="53"/>
  </w:num>
  <w:num w:numId="8" w16cid:durableId="295988594">
    <w:abstractNumId w:val="33"/>
  </w:num>
  <w:num w:numId="9" w16cid:durableId="11734097">
    <w:abstractNumId w:val="82"/>
  </w:num>
  <w:num w:numId="10" w16cid:durableId="1534609767">
    <w:abstractNumId w:val="124"/>
  </w:num>
  <w:num w:numId="11" w16cid:durableId="1624648987">
    <w:abstractNumId w:val="83"/>
  </w:num>
  <w:num w:numId="12" w16cid:durableId="134370865">
    <w:abstractNumId w:val="70"/>
  </w:num>
  <w:num w:numId="13" w16cid:durableId="596402394">
    <w:abstractNumId w:val="89"/>
  </w:num>
  <w:num w:numId="14" w16cid:durableId="884489771">
    <w:abstractNumId w:val="107"/>
  </w:num>
  <w:num w:numId="15" w16cid:durableId="1814446745">
    <w:abstractNumId w:val="62"/>
  </w:num>
  <w:num w:numId="16" w16cid:durableId="1441681228">
    <w:abstractNumId w:val="114"/>
  </w:num>
  <w:num w:numId="17" w16cid:durableId="923802801">
    <w:abstractNumId w:val="15"/>
  </w:num>
  <w:num w:numId="18" w16cid:durableId="440809535">
    <w:abstractNumId w:val="60"/>
  </w:num>
  <w:num w:numId="19" w16cid:durableId="514996460">
    <w:abstractNumId w:val="106"/>
  </w:num>
  <w:num w:numId="20" w16cid:durableId="834688057">
    <w:abstractNumId w:val="110"/>
  </w:num>
  <w:num w:numId="21" w16cid:durableId="684089050">
    <w:abstractNumId w:val="121"/>
  </w:num>
  <w:num w:numId="22" w16cid:durableId="2091467280">
    <w:abstractNumId w:val="12"/>
  </w:num>
  <w:num w:numId="23" w16cid:durableId="785079856">
    <w:abstractNumId w:val="90"/>
    <w:lvlOverride w:ilvl="0">
      <w:startOverride w:val="1"/>
    </w:lvlOverride>
  </w:num>
  <w:num w:numId="24" w16cid:durableId="1365328162">
    <w:abstractNumId w:val="61"/>
    <w:lvlOverride w:ilvl="0">
      <w:startOverride w:val="1"/>
    </w:lvlOverride>
  </w:num>
  <w:num w:numId="25" w16cid:durableId="703095046">
    <w:abstractNumId w:val="37"/>
  </w:num>
  <w:num w:numId="26" w16cid:durableId="2016571901">
    <w:abstractNumId w:val="4"/>
  </w:num>
  <w:num w:numId="27" w16cid:durableId="1570731706">
    <w:abstractNumId w:val="3"/>
  </w:num>
  <w:num w:numId="28" w16cid:durableId="1250500824">
    <w:abstractNumId w:val="2"/>
  </w:num>
  <w:num w:numId="29" w16cid:durableId="677466050">
    <w:abstractNumId w:val="1"/>
  </w:num>
  <w:num w:numId="30" w16cid:durableId="508064624">
    <w:abstractNumId w:val="0"/>
  </w:num>
  <w:num w:numId="31" w16cid:durableId="1313364824">
    <w:abstractNumId w:val="11"/>
  </w:num>
  <w:num w:numId="32" w16cid:durableId="800923738">
    <w:abstractNumId w:val="113"/>
  </w:num>
  <w:num w:numId="33" w16cid:durableId="36011371">
    <w:abstractNumId w:val="4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8216305">
    <w:abstractNumId w:val="122"/>
  </w:num>
  <w:num w:numId="35" w16cid:durableId="1305962429">
    <w:abstractNumId w:val="92"/>
  </w:num>
  <w:num w:numId="36" w16cid:durableId="976380644">
    <w:abstractNumId w:val="88"/>
  </w:num>
  <w:num w:numId="37" w16cid:durableId="131874509">
    <w:abstractNumId w:val="125"/>
  </w:num>
  <w:num w:numId="38" w16cid:durableId="1665430273">
    <w:abstractNumId w:val="9"/>
  </w:num>
  <w:num w:numId="39" w16cid:durableId="176428429">
    <w:abstractNumId w:val="81"/>
  </w:num>
  <w:num w:numId="40" w16cid:durableId="211507531">
    <w:abstractNumId w:val="54"/>
  </w:num>
  <w:num w:numId="41" w16cid:durableId="603078974">
    <w:abstractNumId w:val="28"/>
  </w:num>
  <w:num w:numId="42" w16cid:durableId="1801608861">
    <w:abstractNumId w:val="5"/>
  </w:num>
  <w:num w:numId="43" w16cid:durableId="564754198">
    <w:abstractNumId w:val="99"/>
  </w:num>
  <w:num w:numId="44" w16cid:durableId="79567594">
    <w:abstractNumId w:val="42"/>
  </w:num>
  <w:num w:numId="45" w16cid:durableId="1880782193">
    <w:abstractNumId w:val="51"/>
  </w:num>
  <w:num w:numId="46" w16cid:durableId="2004315359">
    <w:abstractNumId w:val="80"/>
  </w:num>
  <w:num w:numId="47" w16cid:durableId="19548685">
    <w:abstractNumId w:val="46"/>
  </w:num>
  <w:num w:numId="48" w16cid:durableId="176621300">
    <w:abstractNumId w:val="59"/>
  </w:num>
  <w:num w:numId="49" w16cid:durableId="1271543904">
    <w:abstractNumId w:val="75"/>
  </w:num>
  <w:num w:numId="50" w16cid:durableId="399181629">
    <w:abstractNumId w:val="126"/>
  </w:num>
  <w:num w:numId="51" w16cid:durableId="445318662">
    <w:abstractNumId w:val="73"/>
  </w:num>
  <w:num w:numId="52" w16cid:durableId="197934346">
    <w:abstractNumId w:val="48"/>
  </w:num>
  <w:num w:numId="53" w16cid:durableId="180971428">
    <w:abstractNumId w:val="56"/>
  </w:num>
  <w:num w:numId="54" w16cid:durableId="1593007530">
    <w:abstractNumId w:val="16"/>
  </w:num>
  <w:num w:numId="55" w16cid:durableId="39981143">
    <w:abstractNumId w:val="30"/>
  </w:num>
  <w:num w:numId="56" w16cid:durableId="144400327">
    <w:abstractNumId w:val="32"/>
  </w:num>
  <w:num w:numId="57" w16cid:durableId="802231817">
    <w:abstractNumId w:val="76"/>
  </w:num>
  <w:num w:numId="58" w16cid:durableId="424157715">
    <w:abstractNumId w:val="79"/>
  </w:num>
  <w:num w:numId="59" w16cid:durableId="477692919">
    <w:abstractNumId w:val="97"/>
  </w:num>
  <w:num w:numId="60" w16cid:durableId="1822846939">
    <w:abstractNumId w:val="71"/>
  </w:num>
  <w:num w:numId="61" w16cid:durableId="138765707">
    <w:abstractNumId w:val="57"/>
  </w:num>
  <w:num w:numId="62" w16cid:durableId="106198477">
    <w:abstractNumId w:val="58"/>
  </w:num>
  <w:num w:numId="63" w16cid:durableId="6221527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27232254">
    <w:abstractNumId w:val="108"/>
  </w:num>
  <w:num w:numId="65" w16cid:durableId="34185996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5329398">
    <w:abstractNumId w:val="115"/>
  </w:num>
  <w:num w:numId="67" w16cid:durableId="1389180691">
    <w:abstractNumId w:val="93"/>
  </w:num>
  <w:num w:numId="68" w16cid:durableId="1165318625">
    <w:abstractNumId w:val="66"/>
  </w:num>
  <w:num w:numId="69" w16cid:durableId="1136332634">
    <w:abstractNumId w:val="19"/>
  </w:num>
  <w:num w:numId="70" w16cid:durableId="544954502">
    <w:abstractNumId w:val="86"/>
  </w:num>
  <w:num w:numId="71" w16cid:durableId="694699732">
    <w:abstractNumId w:val="25"/>
  </w:num>
  <w:num w:numId="72" w16cid:durableId="1900554228">
    <w:abstractNumId w:val="100"/>
  </w:num>
  <w:num w:numId="73" w16cid:durableId="18704166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00223329">
    <w:abstractNumId w:val="8"/>
  </w:num>
  <w:num w:numId="75" w16cid:durableId="112041837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52932753">
    <w:abstractNumId w:val="117"/>
  </w:num>
  <w:num w:numId="77" w16cid:durableId="673656162">
    <w:abstractNumId w:val="45"/>
  </w:num>
  <w:num w:numId="78" w16cid:durableId="1139148416">
    <w:abstractNumId w:val="39"/>
  </w:num>
  <w:num w:numId="79" w16cid:durableId="987705965">
    <w:abstractNumId w:val="87"/>
  </w:num>
  <w:num w:numId="80" w16cid:durableId="1154680543">
    <w:abstractNumId w:val="6"/>
  </w:num>
  <w:num w:numId="81" w16cid:durableId="1465075885">
    <w:abstractNumId w:val="78"/>
  </w:num>
  <w:num w:numId="82" w16cid:durableId="1288782400">
    <w:abstractNumId w:val="94"/>
  </w:num>
  <w:num w:numId="83" w16cid:durableId="2140606330">
    <w:abstractNumId w:val="18"/>
  </w:num>
  <w:num w:numId="84" w16cid:durableId="403333586">
    <w:abstractNumId w:val="77"/>
  </w:num>
  <w:num w:numId="85" w16cid:durableId="1537351277">
    <w:abstractNumId w:val="13"/>
  </w:num>
  <w:num w:numId="86" w16cid:durableId="1711567653">
    <w:abstractNumId w:val="40"/>
  </w:num>
  <w:num w:numId="87" w16cid:durableId="511796485">
    <w:abstractNumId w:val="69"/>
  </w:num>
  <w:num w:numId="88" w16cid:durableId="1274747131">
    <w:abstractNumId w:val="72"/>
  </w:num>
  <w:num w:numId="89" w16cid:durableId="455874492">
    <w:abstractNumId w:val="118"/>
  </w:num>
  <w:num w:numId="90" w16cid:durableId="968633492">
    <w:abstractNumId w:val="111"/>
  </w:num>
  <w:num w:numId="91" w16cid:durableId="1350838558">
    <w:abstractNumId w:val="119"/>
  </w:num>
  <w:num w:numId="92" w16cid:durableId="447434585">
    <w:abstractNumId w:val="67"/>
  </w:num>
  <w:num w:numId="93" w16cid:durableId="491020891">
    <w:abstractNumId w:val="84"/>
  </w:num>
  <w:num w:numId="94" w16cid:durableId="557404929">
    <w:abstractNumId w:val="55"/>
  </w:num>
  <w:num w:numId="95" w16cid:durableId="167448563">
    <w:abstractNumId w:val="26"/>
  </w:num>
  <w:num w:numId="96" w16cid:durableId="2113088666">
    <w:abstractNumId w:val="91"/>
  </w:num>
  <w:num w:numId="97" w16cid:durableId="550927335">
    <w:abstractNumId w:val="21"/>
  </w:num>
  <w:num w:numId="98" w16cid:durableId="656808720">
    <w:abstractNumId w:val="102"/>
  </w:num>
  <w:num w:numId="99" w16cid:durableId="1907952618">
    <w:abstractNumId w:val="20"/>
  </w:num>
  <w:num w:numId="100" w16cid:durableId="211381202">
    <w:abstractNumId w:val="47"/>
  </w:num>
  <w:num w:numId="101" w16cid:durableId="74522366">
    <w:abstractNumId w:val="74"/>
  </w:num>
  <w:num w:numId="102" w16cid:durableId="78478685">
    <w:abstractNumId w:val="104"/>
  </w:num>
  <w:num w:numId="103" w16cid:durableId="1875459827">
    <w:abstractNumId w:val="27"/>
  </w:num>
  <w:num w:numId="104" w16cid:durableId="2080319656">
    <w:abstractNumId w:val="14"/>
  </w:num>
  <w:num w:numId="105" w16cid:durableId="1153063350">
    <w:abstractNumId w:val="36"/>
  </w:num>
  <w:num w:numId="106" w16cid:durableId="956565914">
    <w:abstractNumId w:val="50"/>
  </w:num>
  <w:num w:numId="107" w16cid:durableId="175274874">
    <w:abstractNumId w:val="105"/>
  </w:num>
  <w:num w:numId="108" w16cid:durableId="761101166">
    <w:abstractNumId w:val="127"/>
  </w:num>
  <w:num w:numId="109" w16cid:durableId="880822184">
    <w:abstractNumId w:val="98"/>
  </w:num>
  <w:num w:numId="110" w16cid:durableId="1684437809">
    <w:abstractNumId w:val="65"/>
  </w:num>
  <w:num w:numId="111" w16cid:durableId="1937857827">
    <w:abstractNumId w:val="22"/>
  </w:num>
  <w:num w:numId="112" w16cid:durableId="100420137">
    <w:abstractNumId w:val="123"/>
  </w:num>
  <w:num w:numId="113" w16cid:durableId="198932267">
    <w:abstractNumId w:val="34"/>
  </w:num>
  <w:num w:numId="114" w16cid:durableId="1857042367">
    <w:abstractNumId w:val="43"/>
  </w:num>
  <w:num w:numId="115" w16cid:durableId="914389616">
    <w:abstractNumId w:val="103"/>
  </w:num>
  <w:num w:numId="116" w16cid:durableId="989093031">
    <w:abstractNumId w:val="35"/>
  </w:num>
  <w:num w:numId="117" w16cid:durableId="2062900246">
    <w:abstractNumId w:val="52"/>
  </w:num>
  <w:num w:numId="118" w16cid:durableId="1048726460">
    <w:abstractNumId w:val="44"/>
  </w:num>
  <w:num w:numId="119" w16cid:durableId="927084322">
    <w:abstractNumId w:val="120"/>
  </w:num>
  <w:num w:numId="120" w16cid:durableId="673458485">
    <w:abstractNumId w:val="109"/>
  </w:num>
  <w:num w:numId="121" w16cid:durableId="1504592587">
    <w:abstractNumId w:val="41"/>
  </w:num>
  <w:num w:numId="122" w16cid:durableId="131094039">
    <w:abstractNumId w:val="63"/>
  </w:num>
  <w:num w:numId="123" w16cid:durableId="771365993">
    <w:abstractNumId w:val="116"/>
  </w:num>
  <w:num w:numId="124" w16cid:durableId="1112282345">
    <w:abstractNumId w:val="29"/>
  </w:num>
  <w:num w:numId="125" w16cid:durableId="1869564224">
    <w:abstractNumId w:val="38"/>
  </w:num>
  <w:num w:numId="126" w16cid:durableId="1688361870">
    <w:abstractNumId w:val="1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13708598">
    <w:abstractNumId w:val="10"/>
  </w:num>
  <w:num w:numId="128" w16cid:durableId="65228753">
    <w:abstractNumId w:val="6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3C16"/>
    <w:rsid w:val="00004569"/>
    <w:rsid w:val="000071CA"/>
    <w:rsid w:val="000113DA"/>
    <w:rsid w:val="000157D8"/>
    <w:rsid w:val="0001694E"/>
    <w:rsid w:val="00022A4B"/>
    <w:rsid w:val="000248BC"/>
    <w:rsid w:val="00025E5C"/>
    <w:rsid w:val="00031C54"/>
    <w:rsid w:val="00031D0B"/>
    <w:rsid w:val="000324A7"/>
    <w:rsid w:val="00033EAE"/>
    <w:rsid w:val="00034443"/>
    <w:rsid w:val="00035F49"/>
    <w:rsid w:val="00036E54"/>
    <w:rsid w:val="00040739"/>
    <w:rsid w:val="00041B04"/>
    <w:rsid w:val="00043A4D"/>
    <w:rsid w:val="000477C2"/>
    <w:rsid w:val="00050D6B"/>
    <w:rsid w:val="000518CF"/>
    <w:rsid w:val="000566BE"/>
    <w:rsid w:val="00057162"/>
    <w:rsid w:val="0005752F"/>
    <w:rsid w:val="000620FD"/>
    <w:rsid w:val="00064E11"/>
    <w:rsid w:val="00064EEF"/>
    <w:rsid w:val="00065C74"/>
    <w:rsid w:val="00067E41"/>
    <w:rsid w:val="00071D68"/>
    <w:rsid w:val="00076084"/>
    <w:rsid w:val="00076FD1"/>
    <w:rsid w:val="0007748D"/>
    <w:rsid w:val="00077FBE"/>
    <w:rsid w:val="000804FD"/>
    <w:rsid w:val="00081D4D"/>
    <w:rsid w:val="000820CC"/>
    <w:rsid w:val="0008454A"/>
    <w:rsid w:val="00084D1C"/>
    <w:rsid w:val="00090466"/>
    <w:rsid w:val="00096A2D"/>
    <w:rsid w:val="000A293D"/>
    <w:rsid w:val="000A2F53"/>
    <w:rsid w:val="000A56A8"/>
    <w:rsid w:val="000A6014"/>
    <w:rsid w:val="000B2973"/>
    <w:rsid w:val="000B2E5B"/>
    <w:rsid w:val="000C22F4"/>
    <w:rsid w:val="000C231F"/>
    <w:rsid w:val="000C2CEE"/>
    <w:rsid w:val="000D0A3C"/>
    <w:rsid w:val="000D2865"/>
    <w:rsid w:val="000D2947"/>
    <w:rsid w:val="000D6AF5"/>
    <w:rsid w:val="000D7639"/>
    <w:rsid w:val="000D7929"/>
    <w:rsid w:val="000E07F2"/>
    <w:rsid w:val="000E1039"/>
    <w:rsid w:val="000E2451"/>
    <w:rsid w:val="000E2457"/>
    <w:rsid w:val="000E27A3"/>
    <w:rsid w:val="000E3328"/>
    <w:rsid w:val="000E3422"/>
    <w:rsid w:val="000E39ED"/>
    <w:rsid w:val="000E5ACF"/>
    <w:rsid w:val="000E716F"/>
    <w:rsid w:val="000F48DA"/>
    <w:rsid w:val="000F4E10"/>
    <w:rsid w:val="000F6329"/>
    <w:rsid w:val="000F6E44"/>
    <w:rsid w:val="000F7B2E"/>
    <w:rsid w:val="00100C6E"/>
    <w:rsid w:val="001021F0"/>
    <w:rsid w:val="001048E4"/>
    <w:rsid w:val="00110A6C"/>
    <w:rsid w:val="00110E6E"/>
    <w:rsid w:val="00112973"/>
    <w:rsid w:val="001137A8"/>
    <w:rsid w:val="00113C7E"/>
    <w:rsid w:val="00113FA0"/>
    <w:rsid w:val="001167CD"/>
    <w:rsid w:val="00121958"/>
    <w:rsid w:val="0012240A"/>
    <w:rsid w:val="00127C46"/>
    <w:rsid w:val="00132672"/>
    <w:rsid w:val="00132B48"/>
    <w:rsid w:val="00136556"/>
    <w:rsid w:val="0014085E"/>
    <w:rsid w:val="001413ED"/>
    <w:rsid w:val="001416A1"/>
    <w:rsid w:val="0014177E"/>
    <w:rsid w:val="00141EB4"/>
    <w:rsid w:val="00146E99"/>
    <w:rsid w:val="00146F0C"/>
    <w:rsid w:val="00150D20"/>
    <w:rsid w:val="00151DE4"/>
    <w:rsid w:val="00152338"/>
    <w:rsid w:val="001524ED"/>
    <w:rsid w:val="00152976"/>
    <w:rsid w:val="00156226"/>
    <w:rsid w:val="00160015"/>
    <w:rsid w:val="00160A4D"/>
    <w:rsid w:val="001622EB"/>
    <w:rsid w:val="001667EC"/>
    <w:rsid w:val="00166BF5"/>
    <w:rsid w:val="00170673"/>
    <w:rsid w:val="001731DB"/>
    <w:rsid w:val="001757A8"/>
    <w:rsid w:val="00177A4E"/>
    <w:rsid w:val="00182B15"/>
    <w:rsid w:val="00182EA2"/>
    <w:rsid w:val="001835CD"/>
    <w:rsid w:val="00183E94"/>
    <w:rsid w:val="001853DB"/>
    <w:rsid w:val="00186E2C"/>
    <w:rsid w:val="00190341"/>
    <w:rsid w:val="00190C72"/>
    <w:rsid w:val="00191D13"/>
    <w:rsid w:val="001921E3"/>
    <w:rsid w:val="00195443"/>
    <w:rsid w:val="00196DFC"/>
    <w:rsid w:val="001A34AD"/>
    <w:rsid w:val="001A3D5B"/>
    <w:rsid w:val="001A4760"/>
    <w:rsid w:val="001A599A"/>
    <w:rsid w:val="001B3919"/>
    <w:rsid w:val="001B5921"/>
    <w:rsid w:val="001B6F41"/>
    <w:rsid w:val="001B71DF"/>
    <w:rsid w:val="001B7FBA"/>
    <w:rsid w:val="001C5C27"/>
    <w:rsid w:val="001D40C7"/>
    <w:rsid w:val="001D420C"/>
    <w:rsid w:val="001E1EBA"/>
    <w:rsid w:val="001E3D53"/>
    <w:rsid w:val="001E42B2"/>
    <w:rsid w:val="001F1D80"/>
    <w:rsid w:val="001F336A"/>
    <w:rsid w:val="001F655F"/>
    <w:rsid w:val="002028EA"/>
    <w:rsid w:val="00210345"/>
    <w:rsid w:val="00210E5E"/>
    <w:rsid w:val="00212213"/>
    <w:rsid w:val="00215451"/>
    <w:rsid w:val="00217FCC"/>
    <w:rsid w:val="002220EF"/>
    <w:rsid w:val="00223E07"/>
    <w:rsid w:val="00226497"/>
    <w:rsid w:val="002272FE"/>
    <w:rsid w:val="0023347E"/>
    <w:rsid w:val="00235814"/>
    <w:rsid w:val="00235B8B"/>
    <w:rsid w:val="002403CB"/>
    <w:rsid w:val="00243B2D"/>
    <w:rsid w:val="002442FA"/>
    <w:rsid w:val="002447B2"/>
    <w:rsid w:val="00244A9E"/>
    <w:rsid w:val="00246150"/>
    <w:rsid w:val="002518BE"/>
    <w:rsid w:val="002578F8"/>
    <w:rsid w:val="00260371"/>
    <w:rsid w:val="00264D3D"/>
    <w:rsid w:val="002652AD"/>
    <w:rsid w:val="0027458B"/>
    <w:rsid w:val="00276088"/>
    <w:rsid w:val="00280E2B"/>
    <w:rsid w:val="00281AC2"/>
    <w:rsid w:val="002849D2"/>
    <w:rsid w:val="00285BD4"/>
    <w:rsid w:val="00286EED"/>
    <w:rsid w:val="0029304E"/>
    <w:rsid w:val="002944DB"/>
    <w:rsid w:val="00294EBC"/>
    <w:rsid w:val="00295E0C"/>
    <w:rsid w:val="002970CB"/>
    <w:rsid w:val="002A734C"/>
    <w:rsid w:val="002A7563"/>
    <w:rsid w:val="002B05A2"/>
    <w:rsid w:val="002B0E33"/>
    <w:rsid w:val="002B6619"/>
    <w:rsid w:val="002C110E"/>
    <w:rsid w:val="002C1DF9"/>
    <w:rsid w:val="002C6087"/>
    <w:rsid w:val="002C6B09"/>
    <w:rsid w:val="002D1847"/>
    <w:rsid w:val="002D2414"/>
    <w:rsid w:val="002D3D68"/>
    <w:rsid w:val="002D475B"/>
    <w:rsid w:val="002D58D0"/>
    <w:rsid w:val="002D7EAB"/>
    <w:rsid w:val="002E0AA3"/>
    <w:rsid w:val="002E181C"/>
    <w:rsid w:val="002E209E"/>
    <w:rsid w:val="002E3924"/>
    <w:rsid w:val="002E42E0"/>
    <w:rsid w:val="002E61A7"/>
    <w:rsid w:val="002E7238"/>
    <w:rsid w:val="002E764C"/>
    <w:rsid w:val="002F1DD4"/>
    <w:rsid w:val="002F5E77"/>
    <w:rsid w:val="002F79B2"/>
    <w:rsid w:val="00302AFC"/>
    <w:rsid w:val="00303421"/>
    <w:rsid w:val="0030370B"/>
    <w:rsid w:val="00305DD8"/>
    <w:rsid w:val="00307C5E"/>
    <w:rsid w:val="00312620"/>
    <w:rsid w:val="003130F3"/>
    <w:rsid w:val="003176F6"/>
    <w:rsid w:val="003178E0"/>
    <w:rsid w:val="00321BF3"/>
    <w:rsid w:val="0032722C"/>
    <w:rsid w:val="00330420"/>
    <w:rsid w:val="00331FD4"/>
    <w:rsid w:val="00334520"/>
    <w:rsid w:val="003370CC"/>
    <w:rsid w:val="00340D47"/>
    <w:rsid w:val="00346BBA"/>
    <w:rsid w:val="00347229"/>
    <w:rsid w:val="00347F5F"/>
    <w:rsid w:val="0035089B"/>
    <w:rsid w:val="00352119"/>
    <w:rsid w:val="003526E0"/>
    <w:rsid w:val="0035601A"/>
    <w:rsid w:val="0036039E"/>
    <w:rsid w:val="00360DA8"/>
    <w:rsid w:val="0036236A"/>
    <w:rsid w:val="00364D02"/>
    <w:rsid w:val="00367195"/>
    <w:rsid w:val="00367BB3"/>
    <w:rsid w:val="00367ED3"/>
    <w:rsid w:val="00370FFD"/>
    <w:rsid w:val="003736E4"/>
    <w:rsid w:val="00376577"/>
    <w:rsid w:val="00377F11"/>
    <w:rsid w:val="003835B6"/>
    <w:rsid w:val="00384A65"/>
    <w:rsid w:val="003857E4"/>
    <w:rsid w:val="0038651C"/>
    <w:rsid w:val="00387B63"/>
    <w:rsid w:val="00393586"/>
    <w:rsid w:val="00394ECD"/>
    <w:rsid w:val="00396655"/>
    <w:rsid w:val="003A012D"/>
    <w:rsid w:val="003B0297"/>
    <w:rsid w:val="003B03D9"/>
    <w:rsid w:val="003B0D63"/>
    <w:rsid w:val="003B20D9"/>
    <w:rsid w:val="003B6201"/>
    <w:rsid w:val="003B6DA7"/>
    <w:rsid w:val="003B7566"/>
    <w:rsid w:val="003D04FA"/>
    <w:rsid w:val="003D306C"/>
    <w:rsid w:val="003D37F3"/>
    <w:rsid w:val="003D3E25"/>
    <w:rsid w:val="003D51CB"/>
    <w:rsid w:val="003D6E22"/>
    <w:rsid w:val="003D6ED9"/>
    <w:rsid w:val="003E50C2"/>
    <w:rsid w:val="003E6B75"/>
    <w:rsid w:val="004029CF"/>
    <w:rsid w:val="004052DC"/>
    <w:rsid w:val="004065CD"/>
    <w:rsid w:val="004068EB"/>
    <w:rsid w:val="004103D0"/>
    <w:rsid w:val="004130DD"/>
    <w:rsid w:val="004147A9"/>
    <w:rsid w:val="00415395"/>
    <w:rsid w:val="00415AE1"/>
    <w:rsid w:val="004166E3"/>
    <w:rsid w:val="00422416"/>
    <w:rsid w:val="0042265E"/>
    <w:rsid w:val="00423DAE"/>
    <w:rsid w:val="00425664"/>
    <w:rsid w:val="00427709"/>
    <w:rsid w:val="00427BC2"/>
    <w:rsid w:val="00436C20"/>
    <w:rsid w:val="00437A4C"/>
    <w:rsid w:val="00437F70"/>
    <w:rsid w:val="00450BD1"/>
    <w:rsid w:val="00451126"/>
    <w:rsid w:val="00454E04"/>
    <w:rsid w:val="00457FD1"/>
    <w:rsid w:val="00460DB1"/>
    <w:rsid w:val="0046220E"/>
    <w:rsid w:val="0046246A"/>
    <w:rsid w:val="00463EF4"/>
    <w:rsid w:val="004674A4"/>
    <w:rsid w:val="00467B42"/>
    <w:rsid w:val="00470ADF"/>
    <w:rsid w:val="004730EE"/>
    <w:rsid w:val="004734C6"/>
    <w:rsid w:val="00473C39"/>
    <w:rsid w:val="004759C4"/>
    <w:rsid w:val="00477D7E"/>
    <w:rsid w:val="004804C4"/>
    <w:rsid w:val="00482F49"/>
    <w:rsid w:val="00483016"/>
    <w:rsid w:val="00483516"/>
    <w:rsid w:val="00487D4F"/>
    <w:rsid w:val="00490288"/>
    <w:rsid w:val="0049580C"/>
    <w:rsid w:val="00497D13"/>
    <w:rsid w:val="004A04E7"/>
    <w:rsid w:val="004A2711"/>
    <w:rsid w:val="004B004E"/>
    <w:rsid w:val="004B1398"/>
    <w:rsid w:val="004B6AD4"/>
    <w:rsid w:val="004B74E3"/>
    <w:rsid w:val="004C032C"/>
    <w:rsid w:val="004C5218"/>
    <w:rsid w:val="004E0C67"/>
    <w:rsid w:val="004E1A4C"/>
    <w:rsid w:val="004E3A28"/>
    <w:rsid w:val="004E5BB4"/>
    <w:rsid w:val="004F16B3"/>
    <w:rsid w:val="004F6AEE"/>
    <w:rsid w:val="004F6CF7"/>
    <w:rsid w:val="00501126"/>
    <w:rsid w:val="00503C5A"/>
    <w:rsid w:val="00504835"/>
    <w:rsid w:val="00510949"/>
    <w:rsid w:val="00510E2E"/>
    <w:rsid w:val="005148C9"/>
    <w:rsid w:val="00521E8A"/>
    <w:rsid w:val="00522F2D"/>
    <w:rsid w:val="00524BCF"/>
    <w:rsid w:val="005251E0"/>
    <w:rsid w:val="00527B06"/>
    <w:rsid w:val="00540C55"/>
    <w:rsid w:val="00541CA7"/>
    <w:rsid w:val="00541F23"/>
    <w:rsid w:val="00542812"/>
    <w:rsid w:val="00545338"/>
    <w:rsid w:val="005479C7"/>
    <w:rsid w:val="005510B3"/>
    <w:rsid w:val="00551BF1"/>
    <w:rsid w:val="005526CB"/>
    <w:rsid w:val="00554352"/>
    <w:rsid w:val="00554EA7"/>
    <w:rsid w:val="00555CDF"/>
    <w:rsid w:val="0056144A"/>
    <w:rsid w:val="005627BD"/>
    <w:rsid w:val="005659AE"/>
    <w:rsid w:val="00565E00"/>
    <w:rsid w:val="005717CF"/>
    <w:rsid w:val="005718FB"/>
    <w:rsid w:val="00572495"/>
    <w:rsid w:val="00572B5F"/>
    <w:rsid w:val="00576A8C"/>
    <w:rsid w:val="0057758F"/>
    <w:rsid w:val="005778C5"/>
    <w:rsid w:val="005814AA"/>
    <w:rsid w:val="00582624"/>
    <w:rsid w:val="0058495C"/>
    <w:rsid w:val="00594602"/>
    <w:rsid w:val="00596FCD"/>
    <w:rsid w:val="0059780F"/>
    <w:rsid w:val="00597E30"/>
    <w:rsid w:val="00597EAF"/>
    <w:rsid w:val="005A0239"/>
    <w:rsid w:val="005A1329"/>
    <w:rsid w:val="005A236A"/>
    <w:rsid w:val="005A3D92"/>
    <w:rsid w:val="005A566C"/>
    <w:rsid w:val="005A6751"/>
    <w:rsid w:val="005A7D4A"/>
    <w:rsid w:val="005B23AC"/>
    <w:rsid w:val="005B47CB"/>
    <w:rsid w:val="005B730F"/>
    <w:rsid w:val="005B76E4"/>
    <w:rsid w:val="005C17BC"/>
    <w:rsid w:val="005C316A"/>
    <w:rsid w:val="005C3988"/>
    <w:rsid w:val="005D153F"/>
    <w:rsid w:val="005D69BE"/>
    <w:rsid w:val="005D6AE9"/>
    <w:rsid w:val="005D6D6C"/>
    <w:rsid w:val="005D724D"/>
    <w:rsid w:val="005D7841"/>
    <w:rsid w:val="005E062E"/>
    <w:rsid w:val="005E66C5"/>
    <w:rsid w:val="005E6B19"/>
    <w:rsid w:val="005F1DD0"/>
    <w:rsid w:val="005F20D9"/>
    <w:rsid w:val="005F20F1"/>
    <w:rsid w:val="005F337E"/>
    <w:rsid w:val="005F6EF7"/>
    <w:rsid w:val="00602FAA"/>
    <w:rsid w:val="0060600B"/>
    <w:rsid w:val="00606655"/>
    <w:rsid w:val="00610449"/>
    <w:rsid w:val="006109FF"/>
    <w:rsid w:val="00613756"/>
    <w:rsid w:val="006137A4"/>
    <w:rsid w:val="00614D1C"/>
    <w:rsid w:val="00616BF4"/>
    <w:rsid w:val="00617C1C"/>
    <w:rsid w:val="0062616B"/>
    <w:rsid w:val="00626273"/>
    <w:rsid w:val="006264E5"/>
    <w:rsid w:val="006317BD"/>
    <w:rsid w:val="00631E65"/>
    <w:rsid w:val="00634045"/>
    <w:rsid w:val="00636804"/>
    <w:rsid w:val="00637716"/>
    <w:rsid w:val="00641361"/>
    <w:rsid w:val="0064648D"/>
    <w:rsid w:val="00646AF4"/>
    <w:rsid w:val="006476F0"/>
    <w:rsid w:val="0065140A"/>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554C"/>
    <w:rsid w:val="006A1B74"/>
    <w:rsid w:val="006A252B"/>
    <w:rsid w:val="006A301A"/>
    <w:rsid w:val="006A4FB6"/>
    <w:rsid w:val="006A68A3"/>
    <w:rsid w:val="006A6EE7"/>
    <w:rsid w:val="006A7608"/>
    <w:rsid w:val="006B0815"/>
    <w:rsid w:val="006B0A22"/>
    <w:rsid w:val="006B1E0C"/>
    <w:rsid w:val="006B1E1B"/>
    <w:rsid w:val="006B380A"/>
    <w:rsid w:val="006C0B3E"/>
    <w:rsid w:val="006C3853"/>
    <w:rsid w:val="006C3A0A"/>
    <w:rsid w:val="006C3E43"/>
    <w:rsid w:val="006C5EE4"/>
    <w:rsid w:val="006C6554"/>
    <w:rsid w:val="006C71D5"/>
    <w:rsid w:val="006C79CB"/>
    <w:rsid w:val="006D24A0"/>
    <w:rsid w:val="006D3F48"/>
    <w:rsid w:val="006D4B81"/>
    <w:rsid w:val="006D5894"/>
    <w:rsid w:val="006D6BED"/>
    <w:rsid w:val="006E3AC2"/>
    <w:rsid w:val="006E43F9"/>
    <w:rsid w:val="006E5D3B"/>
    <w:rsid w:val="006F044F"/>
    <w:rsid w:val="006F061F"/>
    <w:rsid w:val="006F13B8"/>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3D99"/>
    <w:rsid w:val="00724AA2"/>
    <w:rsid w:val="007300DD"/>
    <w:rsid w:val="00733892"/>
    <w:rsid w:val="00735028"/>
    <w:rsid w:val="00741CF2"/>
    <w:rsid w:val="007435E9"/>
    <w:rsid w:val="00744A3B"/>
    <w:rsid w:val="007456BE"/>
    <w:rsid w:val="007506C3"/>
    <w:rsid w:val="00753ACA"/>
    <w:rsid w:val="00753B91"/>
    <w:rsid w:val="00756181"/>
    <w:rsid w:val="00761D24"/>
    <w:rsid w:val="007705F3"/>
    <w:rsid w:val="00771A87"/>
    <w:rsid w:val="00772981"/>
    <w:rsid w:val="00772F10"/>
    <w:rsid w:val="00775E5A"/>
    <w:rsid w:val="0077734F"/>
    <w:rsid w:val="007820B4"/>
    <w:rsid w:val="007836E6"/>
    <w:rsid w:val="0078720F"/>
    <w:rsid w:val="00790D7F"/>
    <w:rsid w:val="00791804"/>
    <w:rsid w:val="00795469"/>
    <w:rsid w:val="007954FC"/>
    <w:rsid w:val="00796ABA"/>
    <w:rsid w:val="0079756C"/>
    <w:rsid w:val="007976EB"/>
    <w:rsid w:val="007A0398"/>
    <w:rsid w:val="007A0431"/>
    <w:rsid w:val="007A0B28"/>
    <w:rsid w:val="007A0F82"/>
    <w:rsid w:val="007A274D"/>
    <w:rsid w:val="007A4EE6"/>
    <w:rsid w:val="007A5C1F"/>
    <w:rsid w:val="007B303A"/>
    <w:rsid w:val="007B56B9"/>
    <w:rsid w:val="007C1231"/>
    <w:rsid w:val="007C1E34"/>
    <w:rsid w:val="007C34C7"/>
    <w:rsid w:val="007C4BF3"/>
    <w:rsid w:val="007C6AD9"/>
    <w:rsid w:val="007C6B00"/>
    <w:rsid w:val="007D01B3"/>
    <w:rsid w:val="007D1739"/>
    <w:rsid w:val="007D2C14"/>
    <w:rsid w:val="007D6C99"/>
    <w:rsid w:val="007D703E"/>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55F4"/>
    <w:rsid w:val="008077B5"/>
    <w:rsid w:val="00810AD8"/>
    <w:rsid w:val="00810C9E"/>
    <w:rsid w:val="008120BE"/>
    <w:rsid w:val="0081213D"/>
    <w:rsid w:val="00812A19"/>
    <w:rsid w:val="00817766"/>
    <w:rsid w:val="00825412"/>
    <w:rsid w:val="00826239"/>
    <w:rsid w:val="00826C9F"/>
    <w:rsid w:val="00830547"/>
    <w:rsid w:val="0083275A"/>
    <w:rsid w:val="0083458D"/>
    <w:rsid w:val="00837595"/>
    <w:rsid w:val="00840A18"/>
    <w:rsid w:val="00840CC2"/>
    <w:rsid w:val="0084190B"/>
    <w:rsid w:val="00843571"/>
    <w:rsid w:val="008461B4"/>
    <w:rsid w:val="008468AB"/>
    <w:rsid w:val="008470E8"/>
    <w:rsid w:val="008474F9"/>
    <w:rsid w:val="00850D8B"/>
    <w:rsid w:val="008520CB"/>
    <w:rsid w:val="008520E1"/>
    <w:rsid w:val="00852A9B"/>
    <w:rsid w:val="00854DE9"/>
    <w:rsid w:val="00855D3A"/>
    <w:rsid w:val="00856E98"/>
    <w:rsid w:val="008611D8"/>
    <w:rsid w:val="0086280D"/>
    <w:rsid w:val="0086502F"/>
    <w:rsid w:val="008653AB"/>
    <w:rsid w:val="00870488"/>
    <w:rsid w:val="008715E8"/>
    <w:rsid w:val="00871EA9"/>
    <w:rsid w:val="008722FD"/>
    <w:rsid w:val="0087398A"/>
    <w:rsid w:val="00873A0D"/>
    <w:rsid w:val="00873BE1"/>
    <w:rsid w:val="00873F36"/>
    <w:rsid w:val="00877BF0"/>
    <w:rsid w:val="00880181"/>
    <w:rsid w:val="0088276D"/>
    <w:rsid w:val="00882FEE"/>
    <w:rsid w:val="008832C7"/>
    <w:rsid w:val="00892DEC"/>
    <w:rsid w:val="008A1865"/>
    <w:rsid w:val="008A32B5"/>
    <w:rsid w:val="008A3F08"/>
    <w:rsid w:val="008A3FF7"/>
    <w:rsid w:val="008A6806"/>
    <w:rsid w:val="008A781F"/>
    <w:rsid w:val="008A785B"/>
    <w:rsid w:val="008C0106"/>
    <w:rsid w:val="008C08DB"/>
    <w:rsid w:val="008C0BE3"/>
    <w:rsid w:val="008C2A61"/>
    <w:rsid w:val="008C37EB"/>
    <w:rsid w:val="008C4046"/>
    <w:rsid w:val="008C72A7"/>
    <w:rsid w:val="008D0FCB"/>
    <w:rsid w:val="008D67DE"/>
    <w:rsid w:val="008E67A3"/>
    <w:rsid w:val="008E7510"/>
    <w:rsid w:val="008F02F4"/>
    <w:rsid w:val="008F1D44"/>
    <w:rsid w:val="008F2FBD"/>
    <w:rsid w:val="008F53DC"/>
    <w:rsid w:val="008F687D"/>
    <w:rsid w:val="00902CF9"/>
    <w:rsid w:val="00903A14"/>
    <w:rsid w:val="00905139"/>
    <w:rsid w:val="00905DE5"/>
    <w:rsid w:val="00911FCE"/>
    <w:rsid w:val="00914E9E"/>
    <w:rsid w:val="00915361"/>
    <w:rsid w:val="00915491"/>
    <w:rsid w:val="00923042"/>
    <w:rsid w:val="00924727"/>
    <w:rsid w:val="00933285"/>
    <w:rsid w:val="009332E1"/>
    <w:rsid w:val="009348AE"/>
    <w:rsid w:val="009366FE"/>
    <w:rsid w:val="00944CD1"/>
    <w:rsid w:val="00945534"/>
    <w:rsid w:val="009469D7"/>
    <w:rsid w:val="00947001"/>
    <w:rsid w:val="009529A2"/>
    <w:rsid w:val="0095301B"/>
    <w:rsid w:val="009531B0"/>
    <w:rsid w:val="00955ADB"/>
    <w:rsid w:val="009568C7"/>
    <w:rsid w:val="0096051F"/>
    <w:rsid w:val="00964F89"/>
    <w:rsid w:val="00965D01"/>
    <w:rsid w:val="009708ED"/>
    <w:rsid w:val="0097289F"/>
    <w:rsid w:val="00977C90"/>
    <w:rsid w:val="00980344"/>
    <w:rsid w:val="00985571"/>
    <w:rsid w:val="0098614C"/>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447"/>
    <w:rsid w:val="009B6C0D"/>
    <w:rsid w:val="009B6D74"/>
    <w:rsid w:val="009B75C3"/>
    <w:rsid w:val="009C024D"/>
    <w:rsid w:val="009C3808"/>
    <w:rsid w:val="009C3A6A"/>
    <w:rsid w:val="009C4244"/>
    <w:rsid w:val="009D17BF"/>
    <w:rsid w:val="009D4A47"/>
    <w:rsid w:val="009D64A2"/>
    <w:rsid w:val="009D753A"/>
    <w:rsid w:val="009D7D42"/>
    <w:rsid w:val="009E2F84"/>
    <w:rsid w:val="009E6A8C"/>
    <w:rsid w:val="009E6FDA"/>
    <w:rsid w:val="009E7310"/>
    <w:rsid w:val="009F45C3"/>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26218"/>
    <w:rsid w:val="00A267EA"/>
    <w:rsid w:val="00A31345"/>
    <w:rsid w:val="00A33BF6"/>
    <w:rsid w:val="00A33FD4"/>
    <w:rsid w:val="00A3684D"/>
    <w:rsid w:val="00A37963"/>
    <w:rsid w:val="00A37A89"/>
    <w:rsid w:val="00A4141E"/>
    <w:rsid w:val="00A44467"/>
    <w:rsid w:val="00A4514D"/>
    <w:rsid w:val="00A46311"/>
    <w:rsid w:val="00A52231"/>
    <w:rsid w:val="00A55DF9"/>
    <w:rsid w:val="00A60313"/>
    <w:rsid w:val="00A615B0"/>
    <w:rsid w:val="00A65F9B"/>
    <w:rsid w:val="00A72568"/>
    <w:rsid w:val="00A728D0"/>
    <w:rsid w:val="00A76036"/>
    <w:rsid w:val="00A76477"/>
    <w:rsid w:val="00A83CAC"/>
    <w:rsid w:val="00A84009"/>
    <w:rsid w:val="00A8412F"/>
    <w:rsid w:val="00A862AB"/>
    <w:rsid w:val="00A90A0C"/>
    <w:rsid w:val="00A9465F"/>
    <w:rsid w:val="00A94913"/>
    <w:rsid w:val="00A96B0E"/>
    <w:rsid w:val="00A970E3"/>
    <w:rsid w:val="00A97CF6"/>
    <w:rsid w:val="00AA02D6"/>
    <w:rsid w:val="00AA0B17"/>
    <w:rsid w:val="00AA170F"/>
    <w:rsid w:val="00AA2B9A"/>
    <w:rsid w:val="00AA302D"/>
    <w:rsid w:val="00AA4F4F"/>
    <w:rsid w:val="00AA5DFD"/>
    <w:rsid w:val="00AA7EAA"/>
    <w:rsid w:val="00AA7FEB"/>
    <w:rsid w:val="00AB18C4"/>
    <w:rsid w:val="00AB4AD7"/>
    <w:rsid w:val="00AB6DF3"/>
    <w:rsid w:val="00AC2EE0"/>
    <w:rsid w:val="00AD1135"/>
    <w:rsid w:val="00AD77D8"/>
    <w:rsid w:val="00AE1B60"/>
    <w:rsid w:val="00AE7792"/>
    <w:rsid w:val="00AF0E5C"/>
    <w:rsid w:val="00AF734B"/>
    <w:rsid w:val="00B00968"/>
    <w:rsid w:val="00B04B29"/>
    <w:rsid w:val="00B15CAF"/>
    <w:rsid w:val="00B17C0B"/>
    <w:rsid w:val="00B25A89"/>
    <w:rsid w:val="00B26891"/>
    <w:rsid w:val="00B2786E"/>
    <w:rsid w:val="00B31A22"/>
    <w:rsid w:val="00B3250F"/>
    <w:rsid w:val="00B369AC"/>
    <w:rsid w:val="00B40277"/>
    <w:rsid w:val="00B40469"/>
    <w:rsid w:val="00B41A58"/>
    <w:rsid w:val="00B41DC7"/>
    <w:rsid w:val="00B42061"/>
    <w:rsid w:val="00B4410E"/>
    <w:rsid w:val="00B44B5E"/>
    <w:rsid w:val="00B5034E"/>
    <w:rsid w:val="00B515EE"/>
    <w:rsid w:val="00B527CE"/>
    <w:rsid w:val="00B5614B"/>
    <w:rsid w:val="00B57533"/>
    <w:rsid w:val="00B625D3"/>
    <w:rsid w:val="00B62A33"/>
    <w:rsid w:val="00B6372C"/>
    <w:rsid w:val="00B637B6"/>
    <w:rsid w:val="00B711F9"/>
    <w:rsid w:val="00B72377"/>
    <w:rsid w:val="00B72507"/>
    <w:rsid w:val="00B74EEF"/>
    <w:rsid w:val="00B77260"/>
    <w:rsid w:val="00B80361"/>
    <w:rsid w:val="00B8250D"/>
    <w:rsid w:val="00B843C3"/>
    <w:rsid w:val="00B852BF"/>
    <w:rsid w:val="00B86211"/>
    <w:rsid w:val="00B901F3"/>
    <w:rsid w:val="00B9184D"/>
    <w:rsid w:val="00B92D14"/>
    <w:rsid w:val="00B93751"/>
    <w:rsid w:val="00BA4A11"/>
    <w:rsid w:val="00BA6869"/>
    <w:rsid w:val="00BA7CC4"/>
    <w:rsid w:val="00BB3ADA"/>
    <w:rsid w:val="00BB64DC"/>
    <w:rsid w:val="00BB7DB1"/>
    <w:rsid w:val="00BC5A32"/>
    <w:rsid w:val="00BC7127"/>
    <w:rsid w:val="00BD1DEE"/>
    <w:rsid w:val="00BD26C7"/>
    <w:rsid w:val="00BD3273"/>
    <w:rsid w:val="00BD5740"/>
    <w:rsid w:val="00BE01F0"/>
    <w:rsid w:val="00BE08E8"/>
    <w:rsid w:val="00BE0E6E"/>
    <w:rsid w:val="00BE2645"/>
    <w:rsid w:val="00BE4017"/>
    <w:rsid w:val="00BE4391"/>
    <w:rsid w:val="00BE7330"/>
    <w:rsid w:val="00BE799D"/>
    <w:rsid w:val="00BF1392"/>
    <w:rsid w:val="00BF2FAB"/>
    <w:rsid w:val="00BF3103"/>
    <w:rsid w:val="00C00B7E"/>
    <w:rsid w:val="00C013F8"/>
    <w:rsid w:val="00C015FC"/>
    <w:rsid w:val="00C0347C"/>
    <w:rsid w:val="00C03956"/>
    <w:rsid w:val="00C04BEC"/>
    <w:rsid w:val="00C075D0"/>
    <w:rsid w:val="00C07B71"/>
    <w:rsid w:val="00C14014"/>
    <w:rsid w:val="00C167F2"/>
    <w:rsid w:val="00C20DF6"/>
    <w:rsid w:val="00C226D7"/>
    <w:rsid w:val="00C25A66"/>
    <w:rsid w:val="00C27952"/>
    <w:rsid w:val="00C30F34"/>
    <w:rsid w:val="00C36DA1"/>
    <w:rsid w:val="00C4056A"/>
    <w:rsid w:val="00C412A7"/>
    <w:rsid w:val="00C413F4"/>
    <w:rsid w:val="00C41495"/>
    <w:rsid w:val="00C426AD"/>
    <w:rsid w:val="00C46F7B"/>
    <w:rsid w:val="00C475DD"/>
    <w:rsid w:val="00C536FB"/>
    <w:rsid w:val="00C555E5"/>
    <w:rsid w:val="00C60E28"/>
    <w:rsid w:val="00C64814"/>
    <w:rsid w:val="00C64B98"/>
    <w:rsid w:val="00C66561"/>
    <w:rsid w:val="00C67D50"/>
    <w:rsid w:val="00C71921"/>
    <w:rsid w:val="00C77BEA"/>
    <w:rsid w:val="00C8091A"/>
    <w:rsid w:val="00C84FEF"/>
    <w:rsid w:val="00C8540B"/>
    <w:rsid w:val="00C86F1A"/>
    <w:rsid w:val="00C917D4"/>
    <w:rsid w:val="00C93929"/>
    <w:rsid w:val="00C94830"/>
    <w:rsid w:val="00C95778"/>
    <w:rsid w:val="00C9787F"/>
    <w:rsid w:val="00CA0422"/>
    <w:rsid w:val="00CA275D"/>
    <w:rsid w:val="00CA2E64"/>
    <w:rsid w:val="00CA3AA4"/>
    <w:rsid w:val="00CA3C63"/>
    <w:rsid w:val="00CA5302"/>
    <w:rsid w:val="00CA77F9"/>
    <w:rsid w:val="00CB1E53"/>
    <w:rsid w:val="00CB2F75"/>
    <w:rsid w:val="00CB699A"/>
    <w:rsid w:val="00CB6C88"/>
    <w:rsid w:val="00CC1C75"/>
    <w:rsid w:val="00CC1F71"/>
    <w:rsid w:val="00CC243E"/>
    <w:rsid w:val="00CC44A1"/>
    <w:rsid w:val="00CC72AF"/>
    <w:rsid w:val="00CD1998"/>
    <w:rsid w:val="00CD312D"/>
    <w:rsid w:val="00CD4F8F"/>
    <w:rsid w:val="00CE0C8A"/>
    <w:rsid w:val="00CE1D62"/>
    <w:rsid w:val="00CE4F6A"/>
    <w:rsid w:val="00CF0FE4"/>
    <w:rsid w:val="00CF2512"/>
    <w:rsid w:val="00CF2E44"/>
    <w:rsid w:val="00CF32A6"/>
    <w:rsid w:val="00CF6E5D"/>
    <w:rsid w:val="00D00353"/>
    <w:rsid w:val="00D009F4"/>
    <w:rsid w:val="00D0442C"/>
    <w:rsid w:val="00D0458D"/>
    <w:rsid w:val="00D046C8"/>
    <w:rsid w:val="00D05E9F"/>
    <w:rsid w:val="00D0656E"/>
    <w:rsid w:val="00D06DF8"/>
    <w:rsid w:val="00D0729E"/>
    <w:rsid w:val="00D1225D"/>
    <w:rsid w:val="00D167C7"/>
    <w:rsid w:val="00D16E0C"/>
    <w:rsid w:val="00D175BB"/>
    <w:rsid w:val="00D20D20"/>
    <w:rsid w:val="00D23057"/>
    <w:rsid w:val="00D25C5F"/>
    <w:rsid w:val="00D30716"/>
    <w:rsid w:val="00D31070"/>
    <w:rsid w:val="00D346D8"/>
    <w:rsid w:val="00D37BB9"/>
    <w:rsid w:val="00D41F12"/>
    <w:rsid w:val="00D42106"/>
    <w:rsid w:val="00D42FFB"/>
    <w:rsid w:val="00D43D8A"/>
    <w:rsid w:val="00D509AF"/>
    <w:rsid w:val="00D50A10"/>
    <w:rsid w:val="00D5138E"/>
    <w:rsid w:val="00D5292E"/>
    <w:rsid w:val="00D564CB"/>
    <w:rsid w:val="00D61A06"/>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62FB"/>
    <w:rsid w:val="00DA1B1E"/>
    <w:rsid w:val="00DA1F7F"/>
    <w:rsid w:val="00DA4F25"/>
    <w:rsid w:val="00DA636A"/>
    <w:rsid w:val="00DA6616"/>
    <w:rsid w:val="00DA6890"/>
    <w:rsid w:val="00DA7455"/>
    <w:rsid w:val="00DA7967"/>
    <w:rsid w:val="00DB08A8"/>
    <w:rsid w:val="00DB10B6"/>
    <w:rsid w:val="00DC01F5"/>
    <w:rsid w:val="00DC0790"/>
    <w:rsid w:val="00DC4F76"/>
    <w:rsid w:val="00DD3C82"/>
    <w:rsid w:val="00DE125B"/>
    <w:rsid w:val="00DE4205"/>
    <w:rsid w:val="00DE4A4D"/>
    <w:rsid w:val="00DE4D12"/>
    <w:rsid w:val="00DF1013"/>
    <w:rsid w:val="00DF15AC"/>
    <w:rsid w:val="00DF3E98"/>
    <w:rsid w:val="00DF471A"/>
    <w:rsid w:val="00DF763F"/>
    <w:rsid w:val="00E018E8"/>
    <w:rsid w:val="00E04607"/>
    <w:rsid w:val="00E04B63"/>
    <w:rsid w:val="00E05DD1"/>
    <w:rsid w:val="00E07175"/>
    <w:rsid w:val="00E07458"/>
    <w:rsid w:val="00E11516"/>
    <w:rsid w:val="00E121C9"/>
    <w:rsid w:val="00E12201"/>
    <w:rsid w:val="00E142E5"/>
    <w:rsid w:val="00E15A84"/>
    <w:rsid w:val="00E16B29"/>
    <w:rsid w:val="00E237B1"/>
    <w:rsid w:val="00E2787F"/>
    <w:rsid w:val="00E321A4"/>
    <w:rsid w:val="00E40151"/>
    <w:rsid w:val="00E4332B"/>
    <w:rsid w:val="00E4344A"/>
    <w:rsid w:val="00E46833"/>
    <w:rsid w:val="00E515E1"/>
    <w:rsid w:val="00E524CF"/>
    <w:rsid w:val="00E56DA2"/>
    <w:rsid w:val="00E61AE3"/>
    <w:rsid w:val="00E63108"/>
    <w:rsid w:val="00E64B15"/>
    <w:rsid w:val="00E65A7E"/>
    <w:rsid w:val="00E71D4C"/>
    <w:rsid w:val="00E728C7"/>
    <w:rsid w:val="00E74D88"/>
    <w:rsid w:val="00E7606A"/>
    <w:rsid w:val="00E76338"/>
    <w:rsid w:val="00E845B8"/>
    <w:rsid w:val="00E90698"/>
    <w:rsid w:val="00E90E7B"/>
    <w:rsid w:val="00E92440"/>
    <w:rsid w:val="00E92D51"/>
    <w:rsid w:val="00E9310D"/>
    <w:rsid w:val="00E95CD8"/>
    <w:rsid w:val="00E96D06"/>
    <w:rsid w:val="00E9753A"/>
    <w:rsid w:val="00EA06B2"/>
    <w:rsid w:val="00EA0BF9"/>
    <w:rsid w:val="00EA4288"/>
    <w:rsid w:val="00EA49AF"/>
    <w:rsid w:val="00EB18D6"/>
    <w:rsid w:val="00EB364D"/>
    <w:rsid w:val="00EB3858"/>
    <w:rsid w:val="00EB425B"/>
    <w:rsid w:val="00EB7D28"/>
    <w:rsid w:val="00EC08CA"/>
    <w:rsid w:val="00EC2CBD"/>
    <w:rsid w:val="00EC6A69"/>
    <w:rsid w:val="00ED02B5"/>
    <w:rsid w:val="00ED1049"/>
    <w:rsid w:val="00ED28D9"/>
    <w:rsid w:val="00ED4522"/>
    <w:rsid w:val="00ED5537"/>
    <w:rsid w:val="00ED7102"/>
    <w:rsid w:val="00EE041F"/>
    <w:rsid w:val="00EE20CD"/>
    <w:rsid w:val="00EE234D"/>
    <w:rsid w:val="00EE2429"/>
    <w:rsid w:val="00EE31B0"/>
    <w:rsid w:val="00EE45F1"/>
    <w:rsid w:val="00EE6FA0"/>
    <w:rsid w:val="00EF20B7"/>
    <w:rsid w:val="00EF6966"/>
    <w:rsid w:val="00F0003D"/>
    <w:rsid w:val="00F00A8C"/>
    <w:rsid w:val="00F044C2"/>
    <w:rsid w:val="00F12B86"/>
    <w:rsid w:val="00F12BD3"/>
    <w:rsid w:val="00F13DFD"/>
    <w:rsid w:val="00F217B2"/>
    <w:rsid w:val="00F2446D"/>
    <w:rsid w:val="00F24547"/>
    <w:rsid w:val="00F265CB"/>
    <w:rsid w:val="00F27C4D"/>
    <w:rsid w:val="00F35B29"/>
    <w:rsid w:val="00F4034E"/>
    <w:rsid w:val="00F417CD"/>
    <w:rsid w:val="00F436E2"/>
    <w:rsid w:val="00F43FCA"/>
    <w:rsid w:val="00F44261"/>
    <w:rsid w:val="00F45433"/>
    <w:rsid w:val="00F45A3A"/>
    <w:rsid w:val="00F464C8"/>
    <w:rsid w:val="00F46878"/>
    <w:rsid w:val="00F500D7"/>
    <w:rsid w:val="00F50562"/>
    <w:rsid w:val="00F52C47"/>
    <w:rsid w:val="00F52F0D"/>
    <w:rsid w:val="00F530D8"/>
    <w:rsid w:val="00F544D4"/>
    <w:rsid w:val="00F54D34"/>
    <w:rsid w:val="00F564F3"/>
    <w:rsid w:val="00F625E4"/>
    <w:rsid w:val="00F627DA"/>
    <w:rsid w:val="00F62CF0"/>
    <w:rsid w:val="00F66959"/>
    <w:rsid w:val="00F70D0E"/>
    <w:rsid w:val="00F76785"/>
    <w:rsid w:val="00F80459"/>
    <w:rsid w:val="00F804FF"/>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B7679"/>
    <w:rsid w:val="00FC197B"/>
    <w:rsid w:val="00FC3DEC"/>
    <w:rsid w:val="00FC417D"/>
    <w:rsid w:val="00FC7C08"/>
    <w:rsid w:val="00FD13ED"/>
    <w:rsid w:val="00FD2AA8"/>
    <w:rsid w:val="00FD2F34"/>
    <w:rsid w:val="00FD35A0"/>
    <w:rsid w:val="00FD453E"/>
    <w:rsid w:val="00FD50F6"/>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BB08162E-9779-4DFB-AE23-8B307F52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3"/>
      </w:numPr>
      <w:spacing w:before="120" w:after="120"/>
      <w:jc w:val="both"/>
    </w:pPr>
    <w:rPr>
      <w:rFonts w:eastAsia="Calibri"/>
      <w:sz w:val="24"/>
      <w:szCs w:val="22"/>
      <w:lang w:eastAsia="en-GB"/>
    </w:rPr>
  </w:style>
  <w:style w:type="paragraph" w:customStyle="1" w:styleId="Tiret1">
    <w:name w:val="Tiret 1"/>
    <w:basedOn w:val="Normalny"/>
    <w:rsid w:val="00602FAA"/>
    <w:pPr>
      <w:numPr>
        <w:numId w:val="2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6"/>
      </w:numPr>
      <w:contextualSpacing/>
    </w:pPr>
  </w:style>
  <w:style w:type="paragraph" w:styleId="Listapunktowana2">
    <w:name w:val="List Bullet 2"/>
    <w:basedOn w:val="Normalny"/>
    <w:uiPriority w:val="99"/>
    <w:unhideWhenUsed/>
    <w:rsid w:val="00602FAA"/>
    <w:pPr>
      <w:numPr>
        <w:numId w:val="27"/>
      </w:numPr>
      <w:contextualSpacing/>
    </w:pPr>
  </w:style>
  <w:style w:type="paragraph" w:styleId="Listapunktowana3">
    <w:name w:val="List Bullet 3"/>
    <w:basedOn w:val="Normalny"/>
    <w:uiPriority w:val="99"/>
    <w:unhideWhenUsed/>
    <w:rsid w:val="00602FAA"/>
    <w:pPr>
      <w:numPr>
        <w:numId w:val="28"/>
      </w:numPr>
      <w:contextualSpacing/>
    </w:pPr>
  </w:style>
  <w:style w:type="paragraph" w:styleId="Listapunktowana4">
    <w:name w:val="List Bullet 4"/>
    <w:basedOn w:val="Normalny"/>
    <w:uiPriority w:val="99"/>
    <w:unhideWhenUsed/>
    <w:rsid w:val="00602FAA"/>
    <w:pPr>
      <w:numPr>
        <w:numId w:val="29"/>
      </w:numPr>
      <w:contextualSpacing/>
    </w:pPr>
  </w:style>
  <w:style w:type="paragraph" w:styleId="Listapunktowana5">
    <w:name w:val="List Bullet 5"/>
    <w:basedOn w:val="Normalny"/>
    <w:uiPriority w:val="99"/>
    <w:unhideWhenUsed/>
    <w:rsid w:val="00602FAA"/>
    <w:pPr>
      <w:numPr>
        <w:numId w:val="3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odytext2Exact">
    <w:name w:val="Body text|2 Exact"/>
    <w:basedOn w:val="Domylnaczcionkaakapitu"/>
    <w:semiHidden/>
    <w:unhideWhenUsed/>
    <w:rsid w:val="00AA7EAA"/>
    <w:rPr>
      <w:b w:val="0"/>
      <w:bCs w:val="0"/>
      <w:i w:val="0"/>
      <w:iCs w:val="0"/>
      <w:smallCaps w:val="0"/>
      <w:strike w:val="0"/>
      <w:sz w:val="22"/>
      <w:szCs w:val="22"/>
      <w:u w:val="none"/>
    </w:rPr>
  </w:style>
  <w:style w:type="character" w:customStyle="1" w:styleId="Heading61">
    <w:name w:val="Heading #6|1_"/>
    <w:basedOn w:val="Domylnaczcionkaakapitu"/>
    <w:link w:val="Heading610"/>
    <w:rsid w:val="00AA7EAA"/>
    <w:rPr>
      <w:b/>
      <w:bCs/>
      <w:sz w:val="30"/>
      <w:szCs w:val="30"/>
      <w:shd w:val="clear" w:color="auto" w:fill="FFFFFF"/>
    </w:rPr>
  </w:style>
  <w:style w:type="character" w:customStyle="1" w:styleId="Bodytext2">
    <w:name w:val="Body text|2_"/>
    <w:basedOn w:val="Domylnaczcionkaakapitu"/>
    <w:link w:val="Bodytext20"/>
    <w:rsid w:val="00AA7EAA"/>
    <w:rPr>
      <w:shd w:val="clear" w:color="auto" w:fill="FFFFFF"/>
    </w:rPr>
  </w:style>
  <w:style w:type="paragraph" w:customStyle="1" w:styleId="Bodytext20">
    <w:name w:val="Body text|2"/>
    <w:basedOn w:val="Normalny"/>
    <w:link w:val="Bodytext2"/>
    <w:qFormat/>
    <w:rsid w:val="00AA7EAA"/>
    <w:pPr>
      <w:widowControl w:val="0"/>
      <w:shd w:val="clear" w:color="auto" w:fill="FFFFFF"/>
      <w:spacing w:before="480" w:line="259" w:lineRule="exact"/>
      <w:ind w:hanging="420"/>
      <w:jc w:val="both"/>
    </w:pPr>
    <w:rPr>
      <w:rFonts w:asciiTheme="minorHAnsi" w:eastAsiaTheme="minorHAnsi" w:hAnsiTheme="minorHAnsi" w:cstheme="minorBidi"/>
      <w:sz w:val="22"/>
      <w:szCs w:val="22"/>
      <w:lang w:eastAsia="en-US"/>
    </w:rPr>
  </w:style>
  <w:style w:type="paragraph" w:customStyle="1" w:styleId="Heading610">
    <w:name w:val="Heading #6|1"/>
    <w:basedOn w:val="Normalny"/>
    <w:link w:val="Heading61"/>
    <w:qFormat/>
    <w:rsid w:val="00AA7EAA"/>
    <w:pPr>
      <w:widowControl w:val="0"/>
      <w:shd w:val="clear" w:color="auto" w:fill="FFFFFF"/>
      <w:spacing w:after="480" w:line="346" w:lineRule="exact"/>
      <w:jc w:val="center"/>
      <w:outlineLvl w:val="5"/>
    </w:pPr>
    <w:rPr>
      <w:rFonts w:asciiTheme="minorHAnsi" w:eastAsiaTheme="minorHAnsi" w:hAnsiTheme="minorHAnsi" w:cstheme="minorBidi"/>
      <w:b/>
      <w:bCs/>
      <w:sz w:val="30"/>
      <w:szCs w:val="30"/>
      <w:lang w:eastAsia="en-US"/>
    </w:rPr>
  </w:style>
  <w:style w:type="table" w:customStyle="1" w:styleId="Tabela-Siatka12">
    <w:name w:val="Tabela - Siatka12"/>
    <w:basedOn w:val="Standardowy"/>
    <w:next w:val="Tabela-Siatka"/>
    <w:uiPriority w:val="59"/>
    <w:rsid w:val="00FD13ED"/>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FC8C3-B38D-4893-9704-B95FD909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79</Pages>
  <Words>24922</Words>
  <Characters>149533</Characters>
  <Application>Microsoft Office Word</Application>
  <DocSecurity>0</DocSecurity>
  <Lines>1246</Lines>
  <Paragraphs>348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Aleksandra Kuligowska</cp:lastModifiedBy>
  <cp:revision>9</cp:revision>
  <cp:lastPrinted>2025-07-07T06:46:00Z</cp:lastPrinted>
  <dcterms:created xsi:type="dcterms:W3CDTF">2025-07-03T04:58:00Z</dcterms:created>
  <dcterms:modified xsi:type="dcterms:W3CDTF">2025-07-18T08:47:00Z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